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A099" w14:textId="476F639E" w:rsidR="00927625" w:rsidRDefault="00927625" w:rsidP="00927625">
      <w:pPr>
        <w:pStyle w:val="Titre1"/>
        <w:rPr>
          <w:lang w:bidi="fr-FR"/>
        </w:rPr>
      </w:pPr>
      <w:bookmarkStart w:id="0" w:name="_Toc528084928"/>
      <w:bookmarkStart w:id="1" w:name="_Toc528085490"/>
      <w:r>
        <w:rPr>
          <w:lang w:bidi="fr-FR"/>
        </w:rPr>
        <w:t>Pour vous aider à préparer les obsèques</w:t>
      </w:r>
      <w:bookmarkEnd w:id="0"/>
      <w:bookmarkEnd w:id="1"/>
      <w:r>
        <w:rPr>
          <w:lang w:bidi="fr-FR"/>
        </w:rPr>
        <w:t xml:space="preserve"> </w:t>
      </w:r>
    </w:p>
    <w:p w14:paraId="71E06ECC" w14:textId="358306D8" w:rsidR="00E44C91" w:rsidRDefault="00245BDC">
      <w:pPr>
        <w:pStyle w:val="TM1"/>
        <w:rPr>
          <w:rFonts w:asciiTheme="minorHAnsi" w:eastAsiaTheme="minorEastAsia" w:hAnsiTheme="minorHAnsi" w:cstheme="minorBidi"/>
          <w:noProof/>
          <w:sz w:val="22"/>
          <w:lang w:val="fr-FR" w:eastAsia="fr-FR"/>
        </w:rPr>
      </w:pPr>
      <w:r>
        <w:rPr>
          <w:lang w:bidi="fr-FR"/>
        </w:rPr>
        <w:fldChar w:fldCharType="begin"/>
      </w:r>
      <w:r>
        <w:rPr>
          <w:lang w:bidi="fr-FR"/>
        </w:rPr>
        <w:instrText xml:space="preserve"> TOC \o "1-5" \n \p " " \h \z \u </w:instrText>
      </w:r>
      <w:r>
        <w:rPr>
          <w:lang w:bidi="fr-FR"/>
        </w:rPr>
        <w:fldChar w:fldCharType="separate"/>
      </w:r>
      <w:hyperlink w:anchor="_Toc528085490" w:history="1">
        <w:r w:rsidR="00E44C91" w:rsidRPr="00CB1D41">
          <w:rPr>
            <w:rStyle w:val="Lienhypertexte"/>
            <w:noProof/>
            <w:lang w:bidi="fr-FR"/>
          </w:rPr>
          <w:t>Pour vous aider à préparer les obsèques</w:t>
        </w:r>
      </w:hyperlink>
    </w:p>
    <w:p w14:paraId="4A077DAC" w14:textId="66582215" w:rsidR="00E44C91" w:rsidRDefault="00E67312">
      <w:pPr>
        <w:pStyle w:val="TM2"/>
        <w:rPr>
          <w:rFonts w:asciiTheme="minorHAnsi" w:eastAsiaTheme="minorEastAsia" w:hAnsiTheme="minorHAnsi" w:cstheme="minorBidi"/>
          <w:noProof/>
          <w:sz w:val="22"/>
          <w:lang w:val="fr-FR" w:eastAsia="fr-FR"/>
        </w:rPr>
      </w:pPr>
      <w:hyperlink w:anchor="_Toc528085491" w:history="1">
        <w:r w:rsidR="00E44C91" w:rsidRPr="00CB1D41">
          <w:rPr>
            <w:rStyle w:val="Lienhypertexte"/>
            <w:noProof/>
            <w:lang w:bidi="fr-FR"/>
          </w:rPr>
          <w:t xml:space="preserve">Extrait de </w:t>
        </w:r>
        <w:r w:rsidR="00E44C91" w:rsidRPr="00CB1D41">
          <w:rPr>
            <w:rStyle w:val="Lienhypertexte"/>
            <w:rFonts w:eastAsia="Georgia"/>
            <w:noProof/>
            <w:lang w:bidi="fr-FR"/>
          </w:rPr>
          <w:t xml:space="preserve">Je suis la Vie, album hors-série du magazine mensuel </w:t>
        </w:r>
        <w:r w:rsidR="00E44C91" w:rsidRPr="00CB1D41">
          <w:rPr>
            <w:rStyle w:val="Lienhypertexte"/>
            <w:rFonts w:eastAsia="Georgia"/>
            <w:i/>
            <w:iCs/>
            <w:noProof/>
            <w:lang w:bidi="fr-FR"/>
          </w:rPr>
          <w:t>Fêtes &amp; Saisons</w:t>
        </w:r>
      </w:hyperlink>
    </w:p>
    <w:p w14:paraId="1C6D092D" w14:textId="1BCA0E9C" w:rsidR="00E44C91" w:rsidRDefault="00E67312">
      <w:pPr>
        <w:pStyle w:val="TM2"/>
        <w:rPr>
          <w:rFonts w:asciiTheme="minorHAnsi" w:eastAsiaTheme="minorEastAsia" w:hAnsiTheme="minorHAnsi" w:cstheme="minorBidi"/>
          <w:noProof/>
          <w:sz w:val="22"/>
          <w:lang w:val="fr-FR" w:eastAsia="fr-FR"/>
        </w:rPr>
      </w:pPr>
      <w:hyperlink w:anchor="_Toc528085492" w:history="1">
        <w:r w:rsidR="00E44C91" w:rsidRPr="00CB1D41">
          <w:rPr>
            <w:rStyle w:val="Lienhypertexte"/>
            <w:rFonts w:eastAsia="Book Antiqua"/>
            <w:noProof/>
            <w:lang w:bidi="fr-FR"/>
          </w:rPr>
          <w:t>Mort et résurrection</w:t>
        </w:r>
      </w:hyperlink>
    </w:p>
    <w:p w14:paraId="1E05C716" w14:textId="45EC59C4" w:rsidR="00E44C91" w:rsidRDefault="00E67312">
      <w:pPr>
        <w:pStyle w:val="TM3"/>
        <w:rPr>
          <w:rFonts w:asciiTheme="minorHAnsi" w:eastAsiaTheme="minorEastAsia" w:hAnsiTheme="minorHAnsi" w:cstheme="minorBidi"/>
          <w:noProof/>
          <w:sz w:val="22"/>
          <w:szCs w:val="22"/>
          <w:lang w:val="fr-FR" w:eastAsia="fr-FR"/>
        </w:rPr>
      </w:pPr>
      <w:hyperlink w:anchor="_Toc528085493" w:history="1">
        <w:r w:rsidR="00E44C91" w:rsidRPr="00CB1D41">
          <w:rPr>
            <w:rStyle w:val="Lienhypertexte"/>
            <w:noProof/>
            <w:lang w:bidi="fr-FR"/>
          </w:rPr>
          <w:t>Maintenant mon cœur est troublé...</w:t>
        </w:r>
      </w:hyperlink>
    </w:p>
    <w:p w14:paraId="5EB35242" w14:textId="074AA2E2" w:rsidR="00E44C91" w:rsidRDefault="00E67312">
      <w:pPr>
        <w:pStyle w:val="TM3"/>
        <w:rPr>
          <w:rFonts w:asciiTheme="minorHAnsi" w:eastAsiaTheme="minorEastAsia" w:hAnsiTheme="minorHAnsi" w:cstheme="minorBidi"/>
          <w:noProof/>
          <w:sz w:val="22"/>
          <w:szCs w:val="22"/>
          <w:lang w:val="fr-FR" w:eastAsia="fr-FR"/>
        </w:rPr>
      </w:pPr>
      <w:hyperlink w:anchor="_Toc528085494" w:history="1">
        <w:r w:rsidR="00E44C91" w:rsidRPr="00CB1D41">
          <w:rPr>
            <w:rStyle w:val="Lienhypertexte"/>
            <w:noProof/>
            <w:lang w:bidi="fr-FR"/>
          </w:rPr>
          <w:t>Seigneur, viens au secours de ma foi...</w:t>
        </w:r>
      </w:hyperlink>
    </w:p>
    <w:p w14:paraId="2067A1D1" w14:textId="13823890" w:rsidR="00E44C91" w:rsidRDefault="00E67312">
      <w:pPr>
        <w:pStyle w:val="TM3"/>
        <w:rPr>
          <w:rFonts w:asciiTheme="minorHAnsi" w:eastAsiaTheme="minorEastAsia" w:hAnsiTheme="minorHAnsi" w:cstheme="minorBidi"/>
          <w:noProof/>
          <w:sz w:val="22"/>
          <w:szCs w:val="22"/>
          <w:lang w:val="fr-FR" w:eastAsia="fr-FR"/>
        </w:rPr>
      </w:pPr>
      <w:hyperlink w:anchor="_Toc528085495" w:history="1">
        <w:r w:rsidR="00E44C91" w:rsidRPr="00CB1D41">
          <w:rPr>
            <w:rStyle w:val="Lienhypertexte"/>
            <w:noProof/>
            <w:lang w:bidi="fr-FR"/>
          </w:rPr>
          <w:t>...pour que j'accueille le don de la vie</w:t>
        </w:r>
      </w:hyperlink>
    </w:p>
    <w:p w14:paraId="42B7A1B9" w14:textId="4DB2AC88" w:rsidR="00E44C91" w:rsidRDefault="00E67312">
      <w:pPr>
        <w:pStyle w:val="TM2"/>
        <w:rPr>
          <w:rFonts w:asciiTheme="minorHAnsi" w:eastAsiaTheme="minorEastAsia" w:hAnsiTheme="minorHAnsi" w:cstheme="minorBidi"/>
          <w:noProof/>
          <w:sz w:val="22"/>
          <w:lang w:val="fr-FR" w:eastAsia="fr-FR"/>
        </w:rPr>
      </w:pPr>
      <w:hyperlink w:anchor="_Toc528085496" w:history="1">
        <w:r w:rsidR="00E44C91" w:rsidRPr="00CB1D41">
          <w:rPr>
            <w:rStyle w:val="Lienhypertexte"/>
            <w:noProof/>
            <w:lang w:bidi="fr-FR"/>
          </w:rPr>
          <w:t>Pourquoi se rassembler à l’église</w:t>
        </w:r>
      </w:hyperlink>
    </w:p>
    <w:p w14:paraId="19C40509" w14:textId="243271EC" w:rsidR="00E44C91" w:rsidRDefault="00E67312">
      <w:pPr>
        <w:pStyle w:val="TM3"/>
        <w:rPr>
          <w:rFonts w:asciiTheme="minorHAnsi" w:eastAsiaTheme="minorEastAsia" w:hAnsiTheme="minorHAnsi" w:cstheme="minorBidi"/>
          <w:noProof/>
          <w:sz w:val="22"/>
          <w:szCs w:val="22"/>
          <w:lang w:val="fr-FR" w:eastAsia="fr-FR"/>
        </w:rPr>
      </w:pPr>
      <w:hyperlink w:anchor="_Toc528085497" w:history="1">
        <w:r w:rsidR="00E44C91" w:rsidRPr="00CB1D41">
          <w:rPr>
            <w:rStyle w:val="Lienhypertexte"/>
            <w:noProof/>
            <w:lang w:eastAsia="fr-FR" w:bidi="fr-FR"/>
          </w:rPr>
          <w:t>Les grands moments de la vie, - naissance, croissance, mariage, mort - sont marqués chez les chrétiens par une célébration.</w:t>
        </w:r>
      </w:hyperlink>
    </w:p>
    <w:p w14:paraId="1001E10C" w14:textId="17F03A15" w:rsidR="00E44C91" w:rsidRDefault="00E67312">
      <w:pPr>
        <w:pStyle w:val="TM3"/>
        <w:rPr>
          <w:rFonts w:asciiTheme="minorHAnsi" w:eastAsiaTheme="minorEastAsia" w:hAnsiTheme="minorHAnsi" w:cstheme="minorBidi"/>
          <w:noProof/>
          <w:sz w:val="22"/>
          <w:szCs w:val="22"/>
          <w:lang w:val="fr-FR" w:eastAsia="fr-FR"/>
        </w:rPr>
      </w:pPr>
      <w:hyperlink w:anchor="_Toc528085498" w:history="1">
        <w:r w:rsidR="00E44C91" w:rsidRPr="00CB1D41">
          <w:rPr>
            <w:rStyle w:val="Lienhypertexte"/>
            <w:noProof/>
            <w:lang w:bidi="fr-FR"/>
          </w:rPr>
          <w:t>Dans la maison de Dieu</w:t>
        </w:r>
      </w:hyperlink>
    </w:p>
    <w:p w14:paraId="3323345F" w14:textId="389A63E9" w:rsidR="00E44C91" w:rsidRDefault="00E67312">
      <w:pPr>
        <w:pStyle w:val="TM3"/>
        <w:rPr>
          <w:rFonts w:asciiTheme="minorHAnsi" w:eastAsiaTheme="minorEastAsia" w:hAnsiTheme="minorHAnsi" w:cstheme="minorBidi"/>
          <w:noProof/>
          <w:sz w:val="22"/>
          <w:szCs w:val="22"/>
          <w:lang w:val="fr-FR" w:eastAsia="fr-FR"/>
        </w:rPr>
      </w:pPr>
      <w:hyperlink w:anchor="_Toc528085499" w:history="1">
        <w:r w:rsidR="00E44C91" w:rsidRPr="00CB1D41">
          <w:rPr>
            <w:rStyle w:val="Lienhypertexte"/>
            <w:noProof/>
            <w:lang w:bidi="fr-FR"/>
          </w:rPr>
          <w:t>Une célébration que vous aurez préparée</w:t>
        </w:r>
      </w:hyperlink>
    </w:p>
    <w:p w14:paraId="689CDE07" w14:textId="597371A7" w:rsidR="00E44C91" w:rsidRDefault="00E67312">
      <w:pPr>
        <w:pStyle w:val="TM3"/>
        <w:rPr>
          <w:rFonts w:asciiTheme="minorHAnsi" w:eastAsiaTheme="minorEastAsia" w:hAnsiTheme="minorHAnsi" w:cstheme="minorBidi"/>
          <w:noProof/>
          <w:sz w:val="22"/>
          <w:szCs w:val="22"/>
          <w:lang w:val="fr-FR" w:eastAsia="fr-FR"/>
        </w:rPr>
      </w:pPr>
      <w:hyperlink w:anchor="_Toc528085500" w:history="1">
        <w:r w:rsidR="00E44C91" w:rsidRPr="00CB1D41">
          <w:rPr>
            <w:rStyle w:val="Lienhypertexte"/>
            <w:noProof/>
            <w:lang w:bidi="fr-FR"/>
          </w:rPr>
          <w:t>La place du chant</w:t>
        </w:r>
      </w:hyperlink>
    </w:p>
    <w:p w14:paraId="64FE9140" w14:textId="5D4D1939" w:rsidR="00E44C91" w:rsidRDefault="00E67312">
      <w:pPr>
        <w:pStyle w:val="TM2"/>
        <w:rPr>
          <w:rFonts w:asciiTheme="minorHAnsi" w:eastAsiaTheme="minorEastAsia" w:hAnsiTheme="minorHAnsi" w:cstheme="minorBidi"/>
          <w:noProof/>
          <w:sz w:val="22"/>
          <w:lang w:val="fr-FR" w:eastAsia="fr-FR"/>
        </w:rPr>
      </w:pPr>
      <w:hyperlink w:anchor="_Toc528085501" w:history="1">
        <w:r w:rsidR="00E44C91" w:rsidRPr="00CB1D41">
          <w:rPr>
            <w:rStyle w:val="Lienhypertexte"/>
            <w:noProof/>
            <w:lang w:bidi="fr-FR"/>
          </w:rPr>
          <w:t>Le déroulement de la célébration</w:t>
        </w:r>
      </w:hyperlink>
    </w:p>
    <w:p w14:paraId="151734DF" w14:textId="75632302" w:rsidR="00E44C91" w:rsidRDefault="00E67312">
      <w:pPr>
        <w:pStyle w:val="TM3"/>
        <w:rPr>
          <w:rFonts w:asciiTheme="minorHAnsi" w:eastAsiaTheme="minorEastAsia" w:hAnsiTheme="minorHAnsi" w:cstheme="minorBidi"/>
          <w:noProof/>
          <w:sz w:val="22"/>
          <w:szCs w:val="22"/>
          <w:lang w:val="fr-FR" w:eastAsia="fr-FR"/>
        </w:rPr>
      </w:pPr>
      <w:hyperlink w:anchor="_Toc528085502" w:history="1">
        <w:r w:rsidR="00E44C91" w:rsidRPr="00CB1D41">
          <w:rPr>
            <w:rStyle w:val="Lienhypertexte"/>
            <w:noProof/>
            <w:lang w:bidi="fr-FR"/>
          </w:rPr>
          <w:t>1 - Rassemblés et accueillis</w:t>
        </w:r>
      </w:hyperlink>
    </w:p>
    <w:p w14:paraId="365402B7" w14:textId="5EE9AB01" w:rsidR="00E44C91" w:rsidRDefault="00E67312">
      <w:pPr>
        <w:pStyle w:val="TM4"/>
        <w:rPr>
          <w:rFonts w:asciiTheme="minorHAnsi" w:eastAsiaTheme="minorEastAsia" w:hAnsiTheme="minorHAnsi" w:cstheme="minorBidi"/>
          <w:noProof/>
          <w:sz w:val="22"/>
          <w:lang w:val="fr-FR" w:eastAsia="fr-FR"/>
        </w:rPr>
      </w:pPr>
      <w:hyperlink w:anchor="_Toc528085503" w:history="1">
        <w:r w:rsidR="00E44C91" w:rsidRPr="00CB1D41">
          <w:rPr>
            <w:rStyle w:val="Lienhypertexte"/>
            <w:noProof/>
            <w:lang w:bidi="fr-FR"/>
          </w:rPr>
          <w:t>Exprimer sa foi</w:t>
        </w:r>
      </w:hyperlink>
    </w:p>
    <w:p w14:paraId="4FF8E6B2" w14:textId="7A27E3B3" w:rsidR="00E44C91" w:rsidRDefault="00E67312">
      <w:pPr>
        <w:pStyle w:val="TM4"/>
        <w:rPr>
          <w:rFonts w:asciiTheme="minorHAnsi" w:eastAsiaTheme="minorEastAsia" w:hAnsiTheme="minorHAnsi" w:cstheme="minorBidi"/>
          <w:noProof/>
          <w:sz w:val="22"/>
          <w:lang w:val="fr-FR" w:eastAsia="fr-FR"/>
        </w:rPr>
      </w:pPr>
      <w:hyperlink w:anchor="_Toc528085504" w:history="1">
        <w:r w:rsidR="00E44C91" w:rsidRPr="00CB1D41">
          <w:rPr>
            <w:rStyle w:val="Lienhypertexte"/>
            <w:noProof/>
            <w:lang w:bidi="fr-FR"/>
          </w:rPr>
          <w:t>le signe de la croix</w:t>
        </w:r>
      </w:hyperlink>
    </w:p>
    <w:p w14:paraId="1AB707B1" w14:textId="177A7134" w:rsidR="00E44C91" w:rsidRDefault="00E67312">
      <w:pPr>
        <w:pStyle w:val="TM4"/>
        <w:rPr>
          <w:rFonts w:asciiTheme="minorHAnsi" w:eastAsiaTheme="minorEastAsia" w:hAnsiTheme="minorHAnsi" w:cstheme="minorBidi"/>
          <w:noProof/>
          <w:sz w:val="22"/>
          <w:lang w:val="fr-FR" w:eastAsia="fr-FR"/>
        </w:rPr>
      </w:pPr>
      <w:hyperlink w:anchor="_Toc528085505" w:history="1">
        <w:r w:rsidR="00E44C91" w:rsidRPr="00CB1D41">
          <w:rPr>
            <w:rStyle w:val="Lienhypertexte"/>
            <w:noProof/>
          </w:rPr>
          <w:t>Le cierge allumé</w:t>
        </w:r>
      </w:hyperlink>
    </w:p>
    <w:p w14:paraId="7AAEE0A6" w14:textId="24231508" w:rsidR="00E44C91" w:rsidRDefault="00E67312">
      <w:pPr>
        <w:pStyle w:val="TM4"/>
        <w:rPr>
          <w:rFonts w:asciiTheme="minorHAnsi" w:eastAsiaTheme="minorEastAsia" w:hAnsiTheme="minorHAnsi" w:cstheme="minorBidi"/>
          <w:noProof/>
          <w:sz w:val="22"/>
          <w:lang w:val="fr-FR" w:eastAsia="fr-FR"/>
        </w:rPr>
      </w:pPr>
      <w:hyperlink w:anchor="_Toc528085506" w:history="1">
        <w:r w:rsidR="00E44C91" w:rsidRPr="00CB1D41">
          <w:rPr>
            <w:rStyle w:val="Lienhypertexte"/>
            <w:noProof/>
            <w:lang w:eastAsia="fr-FR" w:bidi="fr-FR"/>
          </w:rPr>
          <w:t>Reconnaître que nous sommes pécheurs</w:t>
        </w:r>
      </w:hyperlink>
    </w:p>
    <w:p w14:paraId="21ED27DC" w14:textId="73F90280" w:rsidR="00E44C91" w:rsidRDefault="00E67312">
      <w:pPr>
        <w:pStyle w:val="TM3"/>
        <w:rPr>
          <w:rFonts w:asciiTheme="minorHAnsi" w:eastAsiaTheme="minorEastAsia" w:hAnsiTheme="minorHAnsi" w:cstheme="minorBidi"/>
          <w:noProof/>
          <w:sz w:val="22"/>
          <w:szCs w:val="22"/>
          <w:lang w:val="fr-FR" w:eastAsia="fr-FR"/>
        </w:rPr>
      </w:pPr>
      <w:hyperlink w:anchor="_Toc528085507" w:history="1">
        <w:r w:rsidR="00E44C91" w:rsidRPr="00CB1D41">
          <w:rPr>
            <w:rStyle w:val="Lienhypertexte"/>
            <w:noProof/>
            <w:lang w:bidi="fr-FR"/>
          </w:rPr>
          <w:t>Il - À l’écoute de la Parole de Dieu… Choisir les lectures:</w:t>
        </w:r>
      </w:hyperlink>
    </w:p>
    <w:p w14:paraId="221ED799" w14:textId="1B9881F5" w:rsidR="00E44C91" w:rsidRDefault="00E67312">
      <w:pPr>
        <w:pStyle w:val="TM4"/>
        <w:rPr>
          <w:rFonts w:asciiTheme="minorHAnsi" w:eastAsiaTheme="minorEastAsia" w:hAnsiTheme="minorHAnsi" w:cstheme="minorBidi"/>
          <w:noProof/>
          <w:sz w:val="22"/>
          <w:lang w:val="fr-FR" w:eastAsia="fr-FR"/>
        </w:rPr>
      </w:pPr>
      <w:hyperlink w:anchor="_Toc528085508" w:history="1">
        <w:r w:rsidR="00E44C91" w:rsidRPr="00CB1D41">
          <w:rPr>
            <w:rStyle w:val="Lienhypertexte"/>
            <w:noProof/>
            <w:highlight w:val="yellow"/>
          </w:rPr>
          <w:t>Choisir une première lecture, un psaume et un Évangile</w:t>
        </w:r>
      </w:hyperlink>
    </w:p>
    <w:p w14:paraId="1441D6A9" w14:textId="531C679B" w:rsidR="00E44C91" w:rsidRDefault="00E67312">
      <w:pPr>
        <w:pStyle w:val="TM3"/>
        <w:rPr>
          <w:rFonts w:asciiTheme="minorHAnsi" w:eastAsiaTheme="minorEastAsia" w:hAnsiTheme="minorHAnsi" w:cstheme="minorBidi"/>
          <w:noProof/>
          <w:sz w:val="22"/>
          <w:szCs w:val="22"/>
          <w:lang w:val="fr-FR" w:eastAsia="fr-FR"/>
        </w:rPr>
      </w:pPr>
      <w:hyperlink w:anchor="_Toc528085509" w:history="1">
        <w:r w:rsidR="00E44C91" w:rsidRPr="00CB1D41">
          <w:rPr>
            <w:rStyle w:val="Lienhypertexte"/>
            <w:noProof/>
            <w:lang w:bidi="fr-FR"/>
          </w:rPr>
          <w:t>III - Prier avec l’Église</w:t>
        </w:r>
      </w:hyperlink>
    </w:p>
    <w:p w14:paraId="3CD4CF36" w14:textId="784091B1" w:rsidR="00E44C91" w:rsidRDefault="00E67312">
      <w:pPr>
        <w:pStyle w:val="TM4"/>
        <w:rPr>
          <w:rFonts w:asciiTheme="minorHAnsi" w:eastAsiaTheme="minorEastAsia" w:hAnsiTheme="minorHAnsi" w:cstheme="minorBidi"/>
          <w:noProof/>
          <w:sz w:val="22"/>
          <w:lang w:val="fr-FR" w:eastAsia="fr-FR"/>
        </w:rPr>
      </w:pPr>
      <w:hyperlink w:anchor="_Toc528085510" w:history="1">
        <w:r w:rsidR="00E44C91" w:rsidRPr="00CB1D41">
          <w:rPr>
            <w:rStyle w:val="Lienhypertexte"/>
            <w:noProof/>
            <w:lang w:bidi="fr-FR"/>
          </w:rPr>
          <w:t>Prière universelle</w:t>
        </w:r>
        <w:r w:rsidR="001655E2">
          <w:rPr>
            <w:rStyle w:val="Lienhypertexte"/>
            <w:noProof/>
            <w:lang w:bidi="fr-FR"/>
          </w:rPr>
          <w:t> :</w:t>
        </w:r>
      </w:hyperlink>
    </w:p>
    <w:p w14:paraId="4B1E1ED6" w14:textId="19360399" w:rsidR="00E44C91" w:rsidRDefault="00E67312">
      <w:pPr>
        <w:pStyle w:val="TM5"/>
        <w:rPr>
          <w:rFonts w:asciiTheme="minorHAnsi" w:eastAsiaTheme="minorEastAsia" w:hAnsiTheme="minorHAnsi" w:cstheme="minorBidi"/>
          <w:noProof/>
          <w:sz w:val="22"/>
          <w:lang w:eastAsia="fr-FR"/>
        </w:rPr>
      </w:pPr>
      <w:hyperlink w:anchor="_Toc528085511" w:history="1">
        <w:r w:rsidR="00E44C91" w:rsidRPr="00CB1D41">
          <w:rPr>
            <w:rStyle w:val="Lienhypertexte"/>
            <w:noProof/>
            <w:lang w:bidi="fr-FR"/>
          </w:rPr>
          <w:t>Introduction du célébrant</w:t>
        </w:r>
        <w:r w:rsidR="001655E2">
          <w:rPr>
            <w:rStyle w:val="Lienhypertexte"/>
            <w:noProof/>
            <w:lang w:bidi="fr-FR"/>
          </w:rPr>
          <w:t> :</w:t>
        </w:r>
      </w:hyperlink>
    </w:p>
    <w:p w14:paraId="5D91D7E0" w14:textId="26E19644" w:rsidR="00E44C91" w:rsidRDefault="00E67312">
      <w:pPr>
        <w:pStyle w:val="TM5"/>
        <w:rPr>
          <w:rFonts w:asciiTheme="minorHAnsi" w:eastAsiaTheme="minorEastAsia" w:hAnsiTheme="minorHAnsi" w:cstheme="minorBidi"/>
          <w:noProof/>
          <w:sz w:val="22"/>
          <w:lang w:eastAsia="fr-FR"/>
        </w:rPr>
      </w:pPr>
      <w:hyperlink w:anchor="_Toc528085512" w:history="1">
        <w:r w:rsidR="00E44C91" w:rsidRPr="00CB1D41">
          <w:rPr>
            <w:rStyle w:val="Lienhypertexte"/>
            <w:noProof/>
            <w:lang w:bidi="fr-FR"/>
          </w:rPr>
          <w:t>Pour un adulte</w:t>
        </w:r>
      </w:hyperlink>
    </w:p>
    <w:p w14:paraId="3F1387F0" w14:textId="5AE76D85" w:rsidR="00E44C91" w:rsidRDefault="00E67312">
      <w:pPr>
        <w:pStyle w:val="TM5"/>
        <w:rPr>
          <w:rFonts w:asciiTheme="minorHAnsi" w:eastAsiaTheme="minorEastAsia" w:hAnsiTheme="minorHAnsi" w:cstheme="minorBidi"/>
          <w:noProof/>
          <w:sz w:val="22"/>
          <w:lang w:eastAsia="fr-FR"/>
        </w:rPr>
      </w:pPr>
      <w:hyperlink w:anchor="_Toc528085513" w:history="1">
        <w:r w:rsidR="00E44C91" w:rsidRPr="00CB1D41">
          <w:rPr>
            <w:rStyle w:val="Lienhypertexte"/>
            <w:noProof/>
            <w:lang w:bidi="fr-FR"/>
          </w:rPr>
          <w:t>Pour un enfant ou un Jeune</w:t>
        </w:r>
      </w:hyperlink>
    </w:p>
    <w:p w14:paraId="6B52DAAD" w14:textId="2C012C8B" w:rsidR="00E44C91" w:rsidRDefault="00E67312">
      <w:pPr>
        <w:pStyle w:val="TM5"/>
        <w:rPr>
          <w:rFonts w:asciiTheme="minorHAnsi" w:eastAsiaTheme="minorEastAsia" w:hAnsiTheme="minorHAnsi" w:cstheme="minorBidi"/>
          <w:noProof/>
          <w:sz w:val="22"/>
          <w:lang w:eastAsia="fr-FR"/>
        </w:rPr>
      </w:pPr>
      <w:hyperlink w:anchor="_Toc528085514" w:history="1">
        <w:r w:rsidR="00E44C91" w:rsidRPr="00CB1D41">
          <w:rPr>
            <w:rStyle w:val="Lienhypertexte"/>
            <w:noProof/>
            <w:lang w:bidi="fr-FR"/>
          </w:rPr>
          <w:t>III Pour quelqu’un qui s’est mis au service des autres, on peut ajouter</w:t>
        </w:r>
        <w:r w:rsidR="001655E2">
          <w:rPr>
            <w:rStyle w:val="Lienhypertexte"/>
            <w:noProof/>
            <w:lang w:bidi="fr-FR"/>
          </w:rPr>
          <w:t> :</w:t>
        </w:r>
      </w:hyperlink>
    </w:p>
    <w:p w14:paraId="649C0C8A" w14:textId="303EC8B5" w:rsidR="00E44C91" w:rsidRDefault="00E67312">
      <w:pPr>
        <w:pStyle w:val="TM5"/>
        <w:rPr>
          <w:rFonts w:asciiTheme="minorHAnsi" w:eastAsiaTheme="minorEastAsia" w:hAnsiTheme="minorHAnsi" w:cstheme="minorBidi"/>
          <w:noProof/>
          <w:sz w:val="22"/>
          <w:lang w:eastAsia="fr-FR"/>
        </w:rPr>
      </w:pPr>
      <w:hyperlink w:anchor="_Toc528085515" w:history="1">
        <w:r w:rsidR="00E44C91" w:rsidRPr="00CB1D41">
          <w:rPr>
            <w:rStyle w:val="Lienhypertexte"/>
            <w:noProof/>
            <w:lang w:bidi="fr-FR"/>
          </w:rPr>
          <w:t>Et le célébrant conclut</w:t>
        </w:r>
        <w:r w:rsidR="001655E2">
          <w:rPr>
            <w:rStyle w:val="Lienhypertexte"/>
            <w:noProof/>
            <w:lang w:bidi="fr-FR"/>
          </w:rPr>
          <w:t> :</w:t>
        </w:r>
      </w:hyperlink>
    </w:p>
    <w:p w14:paraId="519A0756" w14:textId="56CF2137" w:rsidR="00E44C91" w:rsidRDefault="00E67312">
      <w:pPr>
        <w:pStyle w:val="TM5"/>
        <w:rPr>
          <w:rFonts w:asciiTheme="minorHAnsi" w:eastAsiaTheme="minorEastAsia" w:hAnsiTheme="minorHAnsi" w:cstheme="minorBidi"/>
          <w:noProof/>
          <w:sz w:val="22"/>
          <w:lang w:eastAsia="fr-FR"/>
        </w:rPr>
      </w:pPr>
      <w:hyperlink w:anchor="_Toc528085516" w:history="1">
        <w:r w:rsidR="00E44C91" w:rsidRPr="00CB1D41">
          <w:rPr>
            <w:rStyle w:val="Lienhypertexte"/>
            <w:bCs/>
            <w:noProof/>
            <w:lang w:bidi="fr-FR"/>
          </w:rPr>
          <w:t xml:space="preserve">R/ </w:t>
        </w:r>
        <w:r w:rsidR="00E44C91" w:rsidRPr="00CB1D41">
          <w:rPr>
            <w:rStyle w:val="Lienhypertexte"/>
            <w:rFonts w:eastAsia="Book Antiqua"/>
            <w:noProof/>
            <w:lang w:bidi="fr-FR"/>
          </w:rPr>
          <w:t>On pourra choisir un des refrains suivants</w:t>
        </w:r>
        <w:r w:rsidR="001655E2">
          <w:rPr>
            <w:rStyle w:val="Lienhypertexte"/>
            <w:rFonts w:eastAsia="Book Antiqua"/>
            <w:noProof/>
            <w:lang w:bidi="fr-FR"/>
          </w:rPr>
          <w:t> :</w:t>
        </w:r>
      </w:hyperlink>
    </w:p>
    <w:p w14:paraId="1D185C17" w14:textId="05798993" w:rsidR="00E44C91" w:rsidRDefault="00E67312">
      <w:pPr>
        <w:pStyle w:val="TM3"/>
        <w:rPr>
          <w:rFonts w:asciiTheme="minorHAnsi" w:eastAsiaTheme="minorEastAsia" w:hAnsiTheme="minorHAnsi" w:cstheme="minorBidi"/>
          <w:noProof/>
          <w:sz w:val="22"/>
          <w:szCs w:val="22"/>
          <w:lang w:val="fr-FR" w:eastAsia="fr-FR"/>
        </w:rPr>
      </w:pPr>
      <w:hyperlink w:anchor="_Toc528085517" w:history="1">
        <w:r w:rsidR="00E44C91" w:rsidRPr="00CB1D41">
          <w:rPr>
            <w:rStyle w:val="Lienhypertexte"/>
            <w:noProof/>
          </w:rPr>
          <w:t>IV Prière d’action de grâce ou prière eucharistique.</w:t>
        </w:r>
      </w:hyperlink>
    </w:p>
    <w:p w14:paraId="4A919CC5" w14:textId="5E10545B" w:rsidR="00E44C91" w:rsidRDefault="00E67312">
      <w:pPr>
        <w:pStyle w:val="TM4"/>
        <w:rPr>
          <w:rFonts w:asciiTheme="minorHAnsi" w:eastAsiaTheme="minorEastAsia" w:hAnsiTheme="minorHAnsi" w:cstheme="minorBidi"/>
          <w:noProof/>
          <w:sz w:val="22"/>
          <w:lang w:val="fr-FR" w:eastAsia="fr-FR"/>
        </w:rPr>
      </w:pPr>
      <w:hyperlink w:anchor="_Toc528085518" w:history="1">
        <w:r w:rsidR="00E44C91" w:rsidRPr="00CB1D41">
          <w:rPr>
            <w:rStyle w:val="Lienhypertexte"/>
            <w:noProof/>
          </w:rPr>
          <w:t>Prière du Notre Père</w:t>
        </w:r>
      </w:hyperlink>
    </w:p>
    <w:p w14:paraId="4F38172B" w14:textId="7717C8B5" w:rsidR="00E44C91" w:rsidRDefault="00E67312">
      <w:pPr>
        <w:pStyle w:val="TM3"/>
        <w:rPr>
          <w:rFonts w:asciiTheme="minorHAnsi" w:eastAsiaTheme="minorEastAsia" w:hAnsiTheme="minorHAnsi" w:cstheme="minorBidi"/>
          <w:noProof/>
          <w:sz w:val="22"/>
          <w:szCs w:val="22"/>
          <w:lang w:val="fr-FR" w:eastAsia="fr-FR"/>
        </w:rPr>
      </w:pPr>
      <w:hyperlink w:anchor="_Toc528085519" w:history="1">
        <w:r w:rsidR="00E44C91" w:rsidRPr="00CB1D41">
          <w:rPr>
            <w:rStyle w:val="Lienhypertexte"/>
            <w:noProof/>
          </w:rPr>
          <w:t>V Le dernier adieu</w:t>
        </w:r>
      </w:hyperlink>
    </w:p>
    <w:p w14:paraId="35DDB226" w14:textId="332930FB" w:rsidR="00E44C91" w:rsidRDefault="00E67312">
      <w:pPr>
        <w:pStyle w:val="TM4"/>
        <w:rPr>
          <w:rFonts w:asciiTheme="minorHAnsi" w:eastAsiaTheme="minorEastAsia" w:hAnsiTheme="minorHAnsi" w:cstheme="minorBidi"/>
          <w:noProof/>
          <w:sz w:val="22"/>
          <w:lang w:val="fr-FR" w:eastAsia="fr-FR"/>
        </w:rPr>
      </w:pPr>
      <w:hyperlink w:anchor="_Toc528085520" w:history="1">
        <w:r w:rsidR="00E44C91" w:rsidRPr="00CB1D41">
          <w:rPr>
            <w:rStyle w:val="Lienhypertexte"/>
            <w:noProof/>
          </w:rPr>
          <w:t>Quelques mots d’adieu</w:t>
        </w:r>
      </w:hyperlink>
    </w:p>
    <w:p w14:paraId="15083A5E" w14:textId="5AA62773" w:rsidR="00E44C91" w:rsidRDefault="00E67312">
      <w:pPr>
        <w:pStyle w:val="TM4"/>
        <w:rPr>
          <w:rFonts w:asciiTheme="minorHAnsi" w:eastAsiaTheme="minorEastAsia" w:hAnsiTheme="minorHAnsi" w:cstheme="minorBidi"/>
          <w:noProof/>
          <w:sz w:val="22"/>
          <w:lang w:val="fr-FR" w:eastAsia="fr-FR"/>
        </w:rPr>
      </w:pPr>
      <w:hyperlink w:anchor="_Toc528085521" w:history="1">
        <w:r w:rsidR="00E44C91" w:rsidRPr="00CB1D41">
          <w:rPr>
            <w:rStyle w:val="Lienhypertexte"/>
            <w:noProof/>
          </w:rPr>
          <w:t>Chant ou musique</w:t>
        </w:r>
      </w:hyperlink>
    </w:p>
    <w:p w14:paraId="77B3E476" w14:textId="5EABC555" w:rsidR="00E44C91" w:rsidRDefault="00E67312">
      <w:pPr>
        <w:pStyle w:val="TM4"/>
        <w:rPr>
          <w:rFonts w:asciiTheme="minorHAnsi" w:eastAsiaTheme="minorEastAsia" w:hAnsiTheme="minorHAnsi" w:cstheme="minorBidi"/>
          <w:noProof/>
          <w:sz w:val="22"/>
          <w:lang w:val="fr-FR" w:eastAsia="fr-FR"/>
        </w:rPr>
      </w:pPr>
      <w:hyperlink w:anchor="_Toc528085522" w:history="1">
        <w:r w:rsidR="00E44C91" w:rsidRPr="00CB1D41">
          <w:rPr>
            <w:rStyle w:val="Lienhypertexte"/>
            <w:noProof/>
          </w:rPr>
          <w:t>L’encens</w:t>
        </w:r>
      </w:hyperlink>
    </w:p>
    <w:p w14:paraId="4B508B89" w14:textId="638A4709" w:rsidR="00E44C91" w:rsidRDefault="00E67312">
      <w:pPr>
        <w:pStyle w:val="TM4"/>
        <w:rPr>
          <w:rFonts w:asciiTheme="minorHAnsi" w:eastAsiaTheme="minorEastAsia" w:hAnsiTheme="minorHAnsi" w:cstheme="minorBidi"/>
          <w:noProof/>
          <w:sz w:val="22"/>
          <w:lang w:val="fr-FR" w:eastAsia="fr-FR"/>
        </w:rPr>
      </w:pPr>
      <w:hyperlink w:anchor="_Toc528085523" w:history="1">
        <w:r w:rsidR="00E44C91" w:rsidRPr="00CB1D41">
          <w:rPr>
            <w:rStyle w:val="Lienhypertexte"/>
            <w:noProof/>
          </w:rPr>
          <w:t>Aspersion du corps</w:t>
        </w:r>
      </w:hyperlink>
    </w:p>
    <w:p w14:paraId="6C05EC98" w14:textId="43E4B188" w:rsidR="00E44C91" w:rsidRDefault="00E67312">
      <w:pPr>
        <w:pStyle w:val="TM5"/>
        <w:rPr>
          <w:rFonts w:asciiTheme="minorHAnsi" w:eastAsiaTheme="minorEastAsia" w:hAnsiTheme="minorHAnsi" w:cstheme="minorBidi"/>
          <w:noProof/>
          <w:sz w:val="22"/>
          <w:lang w:eastAsia="fr-FR"/>
        </w:rPr>
      </w:pPr>
      <w:hyperlink w:anchor="_Toc528085524" w:history="1">
        <w:r w:rsidR="00E44C91" w:rsidRPr="00CB1D41">
          <w:rPr>
            <w:rStyle w:val="Lienhypertexte"/>
            <w:rFonts w:eastAsia="Arial"/>
            <w:noProof/>
            <w:lang w:bidi="fr-FR"/>
          </w:rPr>
          <w:t>L’eau bénite</w:t>
        </w:r>
      </w:hyperlink>
    </w:p>
    <w:p w14:paraId="3A527DA7" w14:textId="17F5F845" w:rsidR="00E44C91" w:rsidRDefault="00E67312">
      <w:pPr>
        <w:pStyle w:val="TM3"/>
        <w:rPr>
          <w:rFonts w:asciiTheme="minorHAnsi" w:eastAsiaTheme="minorEastAsia" w:hAnsiTheme="minorHAnsi" w:cstheme="minorBidi"/>
          <w:noProof/>
          <w:sz w:val="22"/>
          <w:szCs w:val="22"/>
          <w:lang w:val="fr-FR" w:eastAsia="fr-FR"/>
        </w:rPr>
      </w:pPr>
      <w:hyperlink w:anchor="_Toc528085525" w:history="1">
        <w:r w:rsidR="00E44C91" w:rsidRPr="00CB1D41">
          <w:rPr>
            <w:rStyle w:val="Lienhypertexte"/>
            <w:noProof/>
            <w:lang w:bidi="fr-FR"/>
          </w:rPr>
          <w:t>À l’écoute de la Parole de Dieu</w:t>
        </w:r>
      </w:hyperlink>
    </w:p>
    <w:p w14:paraId="09AB4205" w14:textId="461B0F83" w:rsidR="00E44C91" w:rsidRDefault="00E67312">
      <w:pPr>
        <w:pStyle w:val="TM1"/>
        <w:rPr>
          <w:rFonts w:asciiTheme="minorHAnsi" w:eastAsiaTheme="minorEastAsia" w:hAnsiTheme="minorHAnsi" w:cstheme="minorBidi"/>
          <w:noProof/>
          <w:sz w:val="22"/>
          <w:lang w:val="fr-FR" w:eastAsia="fr-FR"/>
        </w:rPr>
      </w:pPr>
      <w:hyperlink w:anchor="_Toc528085526" w:history="1">
        <w:r w:rsidR="00E44C91" w:rsidRPr="00CB1D41">
          <w:rPr>
            <w:rStyle w:val="Lienhypertexte"/>
            <w:noProof/>
          </w:rPr>
          <w:t>2</w:t>
        </w:r>
        <w:r w:rsidR="00E44C91" w:rsidRPr="00CB1D41">
          <w:rPr>
            <w:rStyle w:val="Lienhypertexte"/>
            <w:noProof/>
            <w:vertAlign w:val="superscript"/>
          </w:rPr>
          <w:t>ème</w:t>
        </w:r>
        <w:r w:rsidR="00E44C91" w:rsidRPr="00CB1D41">
          <w:rPr>
            <w:rStyle w:val="Lienhypertexte"/>
            <w:noProof/>
          </w:rPr>
          <w:t xml:space="preserve"> partie</w:t>
        </w:r>
        <w:r w:rsidR="001655E2">
          <w:rPr>
            <w:rStyle w:val="Lienhypertexte"/>
            <w:noProof/>
          </w:rPr>
          <w:t> :</w:t>
        </w:r>
        <w:r w:rsidR="00E44C91" w:rsidRPr="00CB1D41">
          <w:rPr>
            <w:rStyle w:val="Lienhypertexte"/>
            <w:noProof/>
          </w:rPr>
          <w:t xml:space="preserve"> Choix de textes de la Parole de Dieu</w:t>
        </w:r>
      </w:hyperlink>
    </w:p>
    <w:p w14:paraId="0A105ED6" w14:textId="1241A740" w:rsidR="00E44C91" w:rsidRDefault="00E67312">
      <w:pPr>
        <w:pStyle w:val="TM3"/>
        <w:rPr>
          <w:rFonts w:asciiTheme="minorHAnsi" w:eastAsiaTheme="minorEastAsia" w:hAnsiTheme="minorHAnsi" w:cstheme="minorBidi"/>
          <w:noProof/>
          <w:sz w:val="22"/>
          <w:szCs w:val="22"/>
          <w:lang w:val="fr-FR" w:eastAsia="fr-FR"/>
        </w:rPr>
      </w:pPr>
      <w:hyperlink w:anchor="_Toc528085527" w:history="1">
        <w:r w:rsidR="00E44C91" w:rsidRPr="00CB1D41">
          <w:rPr>
            <w:rStyle w:val="Lienhypertexte"/>
            <w:noProof/>
          </w:rPr>
          <w:t>Premières lectures</w:t>
        </w:r>
      </w:hyperlink>
    </w:p>
    <w:p w14:paraId="3112E0E1" w14:textId="282031BA" w:rsidR="00E44C91" w:rsidRDefault="00E67312">
      <w:pPr>
        <w:pStyle w:val="TM4"/>
        <w:rPr>
          <w:rFonts w:asciiTheme="minorHAnsi" w:eastAsiaTheme="minorEastAsia" w:hAnsiTheme="minorHAnsi" w:cstheme="minorBidi"/>
          <w:noProof/>
          <w:sz w:val="22"/>
          <w:lang w:val="fr-FR" w:eastAsia="fr-FR"/>
        </w:rPr>
      </w:pPr>
      <w:hyperlink w:anchor="_Toc528085528" w:history="1">
        <w:r w:rsidR="00E44C91" w:rsidRPr="00CB1D41">
          <w:rPr>
            <w:rStyle w:val="Lienhypertexte"/>
            <w:noProof/>
          </w:rPr>
          <w:t>L1 - Lecture du livre de Job (Jb 19,1.23-27a)</w:t>
        </w:r>
      </w:hyperlink>
    </w:p>
    <w:p w14:paraId="3C49E6DD" w14:textId="564D58C9" w:rsidR="00E44C91" w:rsidRDefault="00E67312">
      <w:pPr>
        <w:pStyle w:val="TM5"/>
        <w:rPr>
          <w:rFonts w:asciiTheme="minorHAnsi" w:eastAsiaTheme="minorEastAsia" w:hAnsiTheme="minorHAnsi" w:cstheme="minorBidi"/>
          <w:noProof/>
          <w:sz w:val="22"/>
          <w:lang w:eastAsia="fr-FR"/>
        </w:rPr>
      </w:pPr>
      <w:hyperlink w:anchor="_Toc528085529" w:history="1">
        <w:r w:rsidR="00E44C91" w:rsidRPr="00CB1D41">
          <w:rPr>
            <w:rStyle w:val="Lienhypertexte"/>
            <w:noProof/>
          </w:rPr>
          <w:t>Garder confiance dans l’épreuve</w:t>
        </w:r>
      </w:hyperlink>
    </w:p>
    <w:p w14:paraId="7A2A7EEE" w14:textId="5F9C75F9" w:rsidR="00E44C91" w:rsidRDefault="00E67312">
      <w:pPr>
        <w:pStyle w:val="TM4"/>
        <w:rPr>
          <w:rFonts w:asciiTheme="minorHAnsi" w:eastAsiaTheme="minorEastAsia" w:hAnsiTheme="minorHAnsi" w:cstheme="minorBidi"/>
          <w:noProof/>
          <w:sz w:val="22"/>
          <w:lang w:val="fr-FR" w:eastAsia="fr-FR"/>
        </w:rPr>
      </w:pPr>
      <w:hyperlink w:anchor="_Toc528085530" w:history="1">
        <w:r w:rsidR="00E44C91" w:rsidRPr="00CB1D41">
          <w:rPr>
            <w:rStyle w:val="Lienhypertexte"/>
            <w:noProof/>
          </w:rPr>
          <w:t>L2 Lecture du livre d’Isaïe (Is 25, 6a.7-9)</w:t>
        </w:r>
      </w:hyperlink>
    </w:p>
    <w:p w14:paraId="4B5457B6" w14:textId="4DAF5551" w:rsidR="00E44C91" w:rsidRDefault="00E67312">
      <w:pPr>
        <w:pStyle w:val="TM5"/>
        <w:rPr>
          <w:rFonts w:asciiTheme="minorHAnsi" w:eastAsiaTheme="minorEastAsia" w:hAnsiTheme="minorHAnsi" w:cstheme="minorBidi"/>
          <w:noProof/>
          <w:sz w:val="22"/>
          <w:lang w:eastAsia="fr-FR"/>
        </w:rPr>
      </w:pPr>
      <w:hyperlink w:anchor="_Toc528085531" w:history="1">
        <w:r w:rsidR="00E44C91" w:rsidRPr="00CB1D41">
          <w:rPr>
            <w:rStyle w:val="Lienhypertexte"/>
            <w:noProof/>
          </w:rPr>
          <w:t>Dieu est plus fort que la mort</w:t>
        </w:r>
      </w:hyperlink>
    </w:p>
    <w:p w14:paraId="7DB5C6A4" w14:textId="03437277" w:rsidR="00E44C91" w:rsidRDefault="00E67312">
      <w:pPr>
        <w:pStyle w:val="TM4"/>
        <w:rPr>
          <w:rFonts w:asciiTheme="minorHAnsi" w:eastAsiaTheme="minorEastAsia" w:hAnsiTheme="minorHAnsi" w:cstheme="minorBidi"/>
          <w:noProof/>
          <w:sz w:val="22"/>
          <w:lang w:val="fr-FR" w:eastAsia="fr-FR"/>
        </w:rPr>
      </w:pPr>
      <w:hyperlink w:anchor="_Toc528085532" w:history="1">
        <w:r w:rsidR="00E44C91" w:rsidRPr="00CB1D41">
          <w:rPr>
            <w:rStyle w:val="Lienhypertexte"/>
            <w:noProof/>
          </w:rPr>
          <w:t>L3 Lecture du livre de la Sagesse</w:t>
        </w:r>
      </w:hyperlink>
    </w:p>
    <w:p w14:paraId="41928680" w14:textId="17508EF0" w:rsidR="00E44C91" w:rsidRDefault="00E67312">
      <w:pPr>
        <w:pStyle w:val="TM5"/>
        <w:rPr>
          <w:rFonts w:asciiTheme="minorHAnsi" w:eastAsiaTheme="minorEastAsia" w:hAnsiTheme="minorHAnsi" w:cstheme="minorBidi"/>
          <w:noProof/>
          <w:sz w:val="22"/>
          <w:lang w:eastAsia="fr-FR"/>
        </w:rPr>
      </w:pPr>
      <w:hyperlink w:anchor="_Toc528085533" w:history="1">
        <w:r w:rsidR="00E44C91" w:rsidRPr="00CB1D41">
          <w:rPr>
            <w:rStyle w:val="Lienhypertexte"/>
            <w:noProof/>
          </w:rPr>
          <w:t>La vie de tout homme est dans la main de Dieu (Sg 2, 23</w:t>
        </w:r>
        <w:r w:rsidR="001655E2">
          <w:rPr>
            <w:rStyle w:val="Lienhypertexte"/>
            <w:noProof/>
          </w:rPr>
          <w:t> ;</w:t>
        </w:r>
        <w:r w:rsidR="00E44C91" w:rsidRPr="00CB1D41">
          <w:rPr>
            <w:rStyle w:val="Lienhypertexte"/>
            <w:noProof/>
          </w:rPr>
          <w:t xml:space="preserve"> 3,1-6.9)</w:t>
        </w:r>
      </w:hyperlink>
    </w:p>
    <w:p w14:paraId="2D3EBF55" w14:textId="5E2DBF8D" w:rsidR="00E44C91" w:rsidRDefault="00E67312">
      <w:pPr>
        <w:pStyle w:val="TM4"/>
        <w:rPr>
          <w:rFonts w:asciiTheme="minorHAnsi" w:eastAsiaTheme="minorEastAsia" w:hAnsiTheme="minorHAnsi" w:cstheme="minorBidi"/>
          <w:noProof/>
          <w:sz w:val="22"/>
          <w:lang w:val="fr-FR" w:eastAsia="fr-FR"/>
        </w:rPr>
      </w:pPr>
      <w:hyperlink w:anchor="_Toc528085534" w:history="1">
        <w:r w:rsidR="00E44C91" w:rsidRPr="00CB1D41">
          <w:rPr>
            <w:rStyle w:val="Lienhypertexte"/>
            <w:noProof/>
          </w:rPr>
          <w:t>L4 Lecture du livre des Lamentations (Lm 3,17-26)</w:t>
        </w:r>
      </w:hyperlink>
    </w:p>
    <w:p w14:paraId="5B3EE9C2" w14:textId="3CDEE33B" w:rsidR="00E44C91" w:rsidRDefault="00E67312">
      <w:pPr>
        <w:pStyle w:val="TM5"/>
        <w:rPr>
          <w:rFonts w:asciiTheme="minorHAnsi" w:eastAsiaTheme="minorEastAsia" w:hAnsiTheme="minorHAnsi" w:cstheme="minorBidi"/>
          <w:noProof/>
          <w:sz w:val="22"/>
          <w:lang w:eastAsia="fr-FR"/>
        </w:rPr>
      </w:pPr>
      <w:hyperlink w:anchor="_Toc528085535" w:history="1">
        <w:r w:rsidR="00E44C91" w:rsidRPr="00CB1D41">
          <w:rPr>
            <w:rStyle w:val="Lienhypertexte"/>
            <w:noProof/>
          </w:rPr>
          <w:t>Malgré tout, je ne perds pas confiance</w:t>
        </w:r>
      </w:hyperlink>
    </w:p>
    <w:p w14:paraId="179A9511" w14:textId="60E12B13" w:rsidR="00E44C91" w:rsidRDefault="00E67312">
      <w:pPr>
        <w:pStyle w:val="TM4"/>
        <w:rPr>
          <w:rFonts w:asciiTheme="minorHAnsi" w:eastAsiaTheme="minorEastAsia" w:hAnsiTheme="minorHAnsi" w:cstheme="minorBidi"/>
          <w:noProof/>
          <w:sz w:val="22"/>
          <w:lang w:val="fr-FR" w:eastAsia="fr-FR"/>
        </w:rPr>
      </w:pPr>
      <w:hyperlink w:anchor="_Toc528085536" w:history="1">
        <w:r w:rsidR="00E44C91" w:rsidRPr="00CB1D41">
          <w:rPr>
            <w:rStyle w:val="Lienhypertexte"/>
            <w:noProof/>
          </w:rPr>
          <w:t>L5 Lecture de la lettre de saint Paul Apôtre aux Romains (Rm 6, 3-9)</w:t>
        </w:r>
      </w:hyperlink>
    </w:p>
    <w:p w14:paraId="20555BA2" w14:textId="26CFD7D4" w:rsidR="00E44C91" w:rsidRDefault="00E67312">
      <w:pPr>
        <w:pStyle w:val="TM5"/>
        <w:rPr>
          <w:rFonts w:asciiTheme="minorHAnsi" w:eastAsiaTheme="minorEastAsia" w:hAnsiTheme="minorHAnsi" w:cstheme="minorBidi"/>
          <w:noProof/>
          <w:sz w:val="22"/>
          <w:lang w:eastAsia="fr-FR"/>
        </w:rPr>
      </w:pPr>
      <w:hyperlink w:anchor="_Toc528085537" w:history="1">
        <w:r w:rsidR="00E44C91" w:rsidRPr="00CB1D41">
          <w:rPr>
            <w:rStyle w:val="Lienhypertexte"/>
            <w:noProof/>
          </w:rPr>
          <w:t>Passer par la mort avec le Christ</w:t>
        </w:r>
      </w:hyperlink>
    </w:p>
    <w:p w14:paraId="05A92102" w14:textId="688EF41B" w:rsidR="00E44C91" w:rsidRDefault="00E67312">
      <w:pPr>
        <w:pStyle w:val="TM4"/>
        <w:rPr>
          <w:rFonts w:asciiTheme="minorHAnsi" w:eastAsiaTheme="minorEastAsia" w:hAnsiTheme="minorHAnsi" w:cstheme="minorBidi"/>
          <w:noProof/>
          <w:sz w:val="22"/>
          <w:lang w:val="fr-FR" w:eastAsia="fr-FR"/>
        </w:rPr>
      </w:pPr>
      <w:hyperlink w:anchor="_Toc528085538" w:history="1">
        <w:r w:rsidR="00E44C91" w:rsidRPr="00CB1D41">
          <w:rPr>
            <w:rStyle w:val="Lienhypertexte"/>
            <w:noProof/>
          </w:rPr>
          <w:t>L6 Lecture de la lettre de saint Paul Apôtre aux Romains (Rm 8, 14-23)</w:t>
        </w:r>
      </w:hyperlink>
    </w:p>
    <w:p w14:paraId="44640452" w14:textId="24D2E700" w:rsidR="00E44C91" w:rsidRDefault="00E67312">
      <w:pPr>
        <w:pStyle w:val="TM5"/>
        <w:rPr>
          <w:rFonts w:asciiTheme="minorHAnsi" w:eastAsiaTheme="minorEastAsia" w:hAnsiTheme="minorHAnsi" w:cstheme="minorBidi"/>
          <w:noProof/>
          <w:sz w:val="22"/>
          <w:lang w:eastAsia="fr-FR"/>
        </w:rPr>
      </w:pPr>
      <w:hyperlink w:anchor="_Toc528085539" w:history="1">
        <w:r w:rsidR="00E44C91" w:rsidRPr="00CB1D41">
          <w:rPr>
            <w:rStyle w:val="Lienhypertexte"/>
            <w:noProof/>
          </w:rPr>
          <w:t>L’espérance d’un monde nouveau</w:t>
        </w:r>
      </w:hyperlink>
    </w:p>
    <w:p w14:paraId="4C069947" w14:textId="4936D712" w:rsidR="00E44C91" w:rsidRDefault="00E67312">
      <w:pPr>
        <w:pStyle w:val="TM4"/>
        <w:rPr>
          <w:rFonts w:asciiTheme="minorHAnsi" w:eastAsiaTheme="minorEastAsia" w:hAnsiTheme="minorHAnsi" w:cstheme="minorBidi"/>
          <w:noProof/>
          <w:sz w:val="22"/>
          <w:lang w:val="fr-FR" w:eastAsia="fr-FR"/>
        </w:rPr>
      </w:pPr>
      <w:hyperlink w:anchor="_Toc528085540" w:history="1">
        <w:r w:rsidR="00E44C91" w:rsidRPr="00CB1D41">
          <w:rPr>
            <w:rStyle w:val="Lienhypertexte"/>
            <w:noProof/>
          </w:rPr>
          <w:t>L7 Lecture de la lettre de saint Paul Apôtre aux Romains (Rm 8, 31b-35.37-39)</w:t>
        </w:r>
      </w:hyperlink>
    </w:p>
    <w:p w14:paraId="34330A51" w14:textId="2C40A5B6" w:rsidR="00E44C91" w:rsidRDefault="00E67312">
      <w:pPr>
        <w:pStyle w:val="TM5"/>
        <w:rPr>
          <w:rFonts w:asciiTheme="minorHAnsi" w:eastAsiaTheme="minorEastAsia" w:hAnsiTheme="minorHAnsi" w:cstheme="minorBidi"/>
          <w:noProof/>
          <w:sz w:val="22"/>
          <w:lang w:eastAsia="fr-FR"/>
        </w:rPr>
      </w:pPr>
      <w:hyperlink w:anchor="_Toc528085541" w:history="1">
        <w:r w:rsidR="00E44C91" w:rsidRPr="00CB1D41">
          <w:rPr>
            <w:rStyle w:val="Lienhypertexte"/>
            <w:noProof/>
          </w:rPr>
          <w:t>Qui pourra nous séparer de l’amour du Christ</w:t>
        </w:r>
        <w:r w:rsidR="001655E2">
          <w:rPr>
            <w:rStyle w:val="Lienhypertexte"/>
            <w:noProof/>
          </w:rPr>
          <w:t> ?</w:t>
        </w:r>
      </w:hyperlink>
    </w:p>
    <w:p w14:paraId="251F90E1" w14:textId="2DB04C7F" w:rsidR="00E44C91" w:rsidRDefault="00E67312">
      <w:pPr>
        <w:pStyle w:val="TM4"/>
        <w:rPr>
          <w:rFonts w:asciiTheme="minorHAnsi" w:eastAsiaTheme="minorEastAsia" w:hAnsiTheme="minorHAnsi" w:cstheme="minorBidi"/>
          <w:noProof/>
          <w:sz w:val="22"/>
          <w:lang w:val="fr-FR" w:eastAsia="fr-FR"/>
        </w:rPr>
      </w:pPr>
      <w:hyperlink w:anchor="_Toc528085542" w:history="1">
        <w:r w:rsidR="00E44C91" w:rsidRPr="00CB1D41">
          <w:rPr>
            <w:rStyle w:val="Lienhypertexte"/>
            <w:noProof/>
          </w:rPr>
          <w:t>L8 Lecture de la lettre de saint Paul Apôtre aux Romains (Rm 14, 7-9.10c-12)</w:t>
        </w:r>
      </w:hyperlink>
    </w:p>
    <w:p w14:paraId="4705DE35" w14:textId="6A226F1B" w:rsidR="00E44C91" w:rsidRDefault="00E67312">
      <w:pPr>
        <w:pStyle w:val="TM5"/>
        <w:rPr>
          <w:rFonts w:asciiTheme="minorHAnsi" w:eastAsiaTheme="minorEastAsia" w:hAnsiTheme="minorHAnsi" w:cstheme="minorBidi"/>
          <w:noProof/>
          <w:sz w:val="22"/>
          <w:lang w:eastAsia="fr-FR"/>
        </w:rPr>
      </w:pPr>
      <w:hyperlink w:anchor="_Toc528085543" w:history="1">
        <w:r w:rsidR="00E44C91" w:rsidRPr="00CB1D41">
          <w:rPr>
            <w:rStyle w:val="Lienhypertexte"/>
            <w:noProof/>
          </w:rPr>
          <w:t>La vie et la mort d’un homme</w:t>
        </w:r>
      </w:hyperlink>
    </w:p>
    <w:p w14:paraId="472A6242" w14:textId="07A4430E" w:rsidR="00E44C91" w:rsidRDefault="00E67312">
      <w:pPr>
        <w:pStyle w:val="TM4"/>
        <w:rPr>
          <w:rFonts w:asciiTheme="minorHAnsi" w:eastAsiaTheme="minorEastAsia" w:hAnsiTheme="minorHAnsi" w:cstheme="minorBidi"/>
          <w:noProof/>
          <w:sz w:val="22"/>
          <w:lang w:val="fr-FR" w:eastAsia="fr-FR"/>
        </w:rPr>
      </w:pPr>
      <w:hyperlink w:anchor="_Toc528085544" w:history="1">
        <w:r w:rsidR="00E44C91" w:rsidRPr="00CB1D41">
          <w:rPr>
            <w:rStyle w:val="Lienhypertexte"/>
            <w:noProof/>
          </w:rPr>
          <w:t>L9 Lecture de la première lettre de saint Paul Apôtre aux Corinthiens (1 Co 15, 20-24a.25-28)</w:t>
        </w:r>
      </w:hyperlink>
    </w:p>
    <w:p w14:paraId="400850FF" w14:textId="623D53E0" w:rsidR="00E44C91" w:rsidRDefault="00E67312">
      <w:pPr>
        <w:pStyle w:val="TM5"/>
        <w:rPr>
          <w:rFonts w:asciiTheme="minorHAnsi" w:eastAsiaTheme="minorEastAsia" w:hAnsiTheme="minorHAnsi" w:cstheme="minorBidi"/>
          <w:noProof/>
          <w:sz w:val="22"/>
          <w:lang w:eastAsia="fr-FR"/>
        </w:rPr>
      </w:pPr>
      <w:hyperlink w:anchor="_Toc528085545" w:history="1">
        <w:r w:rsidR="00E44C91" w:rsidRPr="00CB1D41">
          <w:rPr>
            <w:rStyle w:val="Lienhypertexte"/>
            <w:noProof/>
          </w:rPr>
          <w:t>Dans le Christ, nous recevons la vie</w:t>
        </w:r>
      </w:hyperlink>
    </w:p>
    <w:p w14:paraId="1A182A5E" w14:textId="3443F986" w:rsidR="00E44C91" w:rsidRDefault="00E67312">
      <w:pPr>
        <w:pStyle w:val="TM4"/>
        <w:rPr>
          <w:rFonts w:asciiTheme="minorHAnsi" w:eastAsiaTheme="minorEastAsia" w:hAnsiTheme="minorHAnsi" w:cstheme="minorBidi"/>
          <w:noProof/>
          <w:sz w:val="22"/>
          <w:lang w:val="fr-FR" w:eastAsia="fr-FR"/>
        </w:rPr>
      </w:pPr>
      <w:hyperlink w:anchor="_Toc528085546" w:history="1">
        <w:r w:rsidR="00E44C91" w:rsidRPr="00CB1D41">
          <w:rPr>
            <w:rStyle w:val="Lienhypertexte"/>
            <w:noProof/>
          </w:rPr>
          <w:t>L10 Lecture de la première lettre de saint Paul Apôtre aux Corinthiens (1 Co 15, 51-54.57)</w:t>
        </w:r>
      </w:hyperlink>
    </w:p>
    <w:p w14:paraId="2C1E28EC" w14:textId="57EF5EE0" w:rsidR="00E44C91" w:rsidRDefault="00E67312">
      <w:pPr>
        <w:pStyle w:val="TM5"/>
        <w:rPr>
          <w:rFonts w:asciiTheme="minorHAnsi" w:eastAsiaTheme="minorEastAsia" w:hAnsiTheme="minorHAnsi" w:cstheme="minorBidi"/>
          <w:noProof/>
          <w:sz w:val="22"/>
          <w:lang w:eastAsia="fr-FR"/>
        </w:rPr>
      </w:pPr>
      <w:hyperlink w:anchor="_Toc528085547" w:history="1">
        <w:r w:rsidR="00E44C91" w:rsidRPr="00CB1D41">
          <w:rPr>
            <w:rStyle w:val="Lienhypertexte"/>
            <w:noProof/>
          </w:rPr>
          <w:t>Mort, où est ta victoire?</w:t>
        </w:r>
      </w:hyperlink>
    </w:p>
    <w:p w14:paraId="1C14B83C" w14:textId="4746F8D4" w:rsidR="00E44C91" w:rsidRDefault="00E67312">
      <w:pPr>
        <w:pStyle w:val="TM4"/>
        <w:rPr>
          <w:rFonts w:asciiTheme="minorHAnsi" w:eastAsiaTheme="minorEastAsia" w:hAnsiTheme="minorHAnsi" w:cstheme="minorBidi"/>
          <w:noProof/>
          <w:sz w:val="22"/>
          <w:lang w:val="fr-FR" w:eastAsia="fr-FR"/>
        </w:rPr>
      </w:pPr>
      <w:hyperlink w:anchor="_Toc528085548" w:history="1">
        <w:r w:rsidR="00E44C91" w:rsidRPr="00CB1D41">
          <w:rPr>
            <w:rStyle w:val="Lienhypertexte"/>
            <w:noProof/>
          </w:rPr>
          <w:t>L11 Lecture de la première lettre de saint Paul Apôtre aux Thessaloniciens (1 Thess 4,13-l4.17d-18)</w:t>
        </w:r>
      </w:hyperlink>
    </w:p>
    <w:p w14:paraId="61EC88BF" w14:textId="7EFDD1D6" w:rsidR="00E44C91" w:rsidRDefault="00E67312">
      <w:pPr>
        <w:pStyle w:val="TM5"/>
        <w:rPr>
          <w:rFonts w:asciiTheme="minorHAnsi" w:eastAsiaTheme="minorEastAsia" w:hAnsiTheme="minorHAnsi" w:cstheme="minorBidi"/>
          <w:noProof/>
          <w:sz w:val="22"/>
          <w:lang w:eastAsia="fr-FR"/>
        </w:rPr>
      </w:pPr>
      <w:hyperlink w:anchor="_Toc528085549" w:history="1">
        <w:r w:rsidR="00E44C91" w:rsidRPr="00CB1D41">
          <w:rPr>
            <w:rStyle w:val="Lienhypertexte"/>
            <w:noProof/>
          </w:rPr>
          <w:t>Dieu nous prendra avec lui</w:t>
        </w:r>
      </w:hyperlink>
    </w:p>
    <w:p w14:paraId="4A46F502" w14:textId="33DA2E02" w:rsidR="00E44C91" w:rsidRDefault="00E67312">
      <w:pPr>
        <w:pStyle w:val="TM4"/>
        <w:rPr>
          <w:rFonts w:asciiTheme="minorHAnsi" w:eastAsiaTheme="minorEastAsia" w:hAnsiTheme="minorHAnsi" w:cstheme="minorBidi"/>
          <w:noProof/>
          <w:sz w:val="22"/>
          <w:lang w:val="fr-FR" w:eastAsia="fr-FR"/>
        </w:rPr>
      </w:pPr>
      <w:hyperlink w:anchor="_Toc528085550" w:history="1">
        <w:r w:rsidR="00E44C91" w:rsidRPr="00CB1D41">
          <w:rPr>
            <w:rStyle w:val="Lienhypertexte"/>
            <w:noProof/>
          </w:rPr>
          <w:t>L12  Lecture de la seconde lettre de Saint Paul Apôtre à Timothée (2, Tm 2,8-13)</w:t>
        </w:r>
      </w:hyperlink>
    </w:p>
    <w:p w14:paraId="1F321D9A" w14:textId="7D252B9D" w:rsidR="00E44C91" w:rsidRDefault="00E67312">
      <w:pPr>
        <w:pStyle w:val="TM5"/>
        <w:rPr>
          <w:rFonts w:asciiTheme="minorHAnsi" w:eastAsiaTheme="minorEastAsia" w:hAnsiTheme="minorHAnsi" w:cstheme="minorBidi"/>
          <w:noProof/>
          <w:sz w:val="22"/>
          <w:lang w:eastAsia="fr-FR"/>
        </w:rPr>
      </w:pPr>
      <w:hyperlink w:anchor="_Toc528085551" w:history="1">
        <w:r w:rsidR="00E44C91" w:rsidRPr="00CB1D41">
          <w:rPr>
            <w:rStyle w:val="Lienhypertexte"/>
            <w:noProof/>
          </w:rPr>
          <w:t>Nous vivrons avec le Christ</w:t>
        </w:r>
      </w:hyperlink>
    </w:p>
    <w:p w14:paraId="60A6688C" w14:textId="2B4A2439" w:rsidR="00E44C91" w:rsidRDefault="00E67312">
      <w:pPr>
        <w:pStyle w:val="TM4"/>
        <w:rPr>
          <w:rFonts w:asciiTheme="minorHAnsi" w:eastAsiaTheme="minorEastAsia" w:hAnsiTheme="minorHAnsi" w:cstheme="minorBidi"/>
          <w:noProof/>
          <w:sz w:val="22"/>
          <w:lang w:val="fr-FR" w:eastAsia="fr-FR"/>
        </w:rPr>
      </w:pPr>
      <w:hyperlink w:anchor="_Toc528085552" w:history="1">
        <w:r w:rsidR="00E44C91" w:rsidRPr="00CB1D41">
          <w:rPr>
            <w:rStyle w:val="Lienhypertexte"/>
            <w:noProof/>
          </w:rPr>
          <w:t>L13 Lecture de la première lettre de saint Jean (1 Jn 3,1-2)</w:t>
        </w:r>
      </w:hyperlink>
    </w:p>
    <w:p w14:paraId="6B05A743" w14:textId="15DAA8E6" w:rsidR="00E44C91" w:rsidRDefault="00E67312">
      <w:pPr>
        <w:pStyle w:val="TM5"/>
        <w:rPr>
          <w:rFonts w:asciiTheme="minorHAnsi" w:eastAsiaTheme="minorEastAsia" w:hAnsiTheme="minorHAnsi" w:cstheme="minorBidi"/>
          <w:noProof/>
          <w:sz w:val="22"/>
          <w:lang w:eastAsia="fr-FR"/>
        </w:rPr>
      </w:pPr>
      <w:hyperlink w:anchor="_Toc528085553" w:history="1">
        <w:r w:rsidR="001655E2">
          <w:rPr>
            <w:rStyle w:val="Lienhypertexte"/>
            <w:noProof/>
          </w:rPr>
          <w:t>« </w:t>
        </w:r>
        <w:r w:rsidR="00E44C91" w:rsidRPr="00CB1D41">
          <w:rPr>
            <w:rStyle w:val="Lienhypertexte"/>
            <w:noProof/>
          </w:rPr>
          <w:t>Mes biens-aimés, aimons-nous les uns les autres.</w:t>
        </w:r>
        <w:r w:rsidR="001655E2">
          <w:rPr>
            <w:rStyle w:val="Lienhypertexte"/>
            <w:noProof/>
          </w:rPr>
          <w:t> »</w:t>
        </w:r>
      </w:hyperlink>
    </w:p>
    <w:p w14:paraId="52EE9E77" w14:textId="23525EC3" w:rsidR="00E44C91" w:rsidRDefault="00E67312">
      <w:pPr>
        <w:pStyle w:val="TM4"/>
        <w:rPr>
          <w:rFonts w:asciiTheme="minorHAnsi" w:eastAsiaTheme="minorEastAsia" w:hAnsiTheme="minorHAnsi" w:cstheme="minorBidi"/>
          <w:noProof/>
          <w:sz w:val="22"/>
          <w:lang w:val="fr-FR" w:eastAsia="fr-FR"/>
        </w:rPr>
      </w:pPr>
      <w:hyperlink w:anchor="_Toc528085554" w:history="1">
        <w:r w:rsidR="00E44C91" w:rsidRPr="00CB1D41">
          <w:rPr>
            <w:rStyle w:val="Lienhypertexte"/>
            <w:noProof/>
          </w:rPr>
          <w:t>L14 Lecture de la Première Lettre de Saint Jean (1 Jn 3, 14.16.20)</w:t>
        </w:r>
      </w:hyperlink>
    </w:p>
    <w:p w14:paraId="27420F14" w14:textId="5FA41CA4" w:rsidR="00E44C91" w:rsidRDefault="00E67312">
      <w:pPr>
        <w:pStyle w:val="TM5"/>
        <w:rPr>
          <w:rFonts w:asciiTheme="minorHAnsi" w:eastAsiaTheme="minorEastAsia" w:hAnsiTheme="minorHAnsi" w:cstheme="minorBidi"/>
          <w:noProof/>
          <w:sz w:val="22"/>
          <w:lang w:eastAsia="fr-FR"/>
        </w:rPr>
      </w:pPr>
      <w:hyperlink w:anchor="_Toc528085555" w:history="1">
        <w:r w:rsidR="00E44C91" w:rsidRPr="00CB1D41">
          <w:rPr>
            <w:rStyle w:val="Lienhypertexte"/>
            <w:noProof/>
          </w:rPr>
          <w:t>L’amour fait passer de la mort à la vie</w:t>
        </w:r>
      </w:hyperlink>
    </w:p>
    <w:p w14:paraId="2C492F8F" w14:textId="2A1BD309" w:rsidR="00E44C91" w:rsidRDefault="00E67312">
      <w:pPr>
        <w:pStyle w:val="TM4"/>
        <w:rPr>
          <w:rFonts w:asciiTheme="minorHAnsi" w:eastAsiaTheme="minorEastAsia" w:hAnsiTheme="minorHAnsi" w:cstheme="minorBidi"/>
          <w:noProof/>
          <w:sz w:val="22"/>
          <w:lang w:val="fr-FR" w:eastAsia="fr-FR"/>
        </w:rPr>
      </w:pPr>
      <w:hyperlink w:anchor="_Toc528085556" w:history="1">
        <w:r w:rsidR="00E44C91" w:rsidRPr="00CB1D41">
          <w:rPr>
            <w:rStyle w:val="Lienhypertexte"/>
            <w:noProof/>
          </w:rPr>
          <w:t>L (supplémentaire) Lecture de la Première Lettre de Saint Jean (1 Jn 4, 7-10)</w:t>
        </w:r>
      </w:hyperlink>
    </w:p>
    <w:p w14:paraId="0EB24AC2" w14:textId="6D45292D" w:rsidR="00E44C91" w:rsidRDefault="00E67312">
      <w:pPr>
        <w:pStyle w:val="TM5"/>
        <w:rPr>
          <w:rFonts w:asciiTheme="minorHAnsi" w:eastAsiaTheme="minorEastAsia" w:hAnsiTheme="minorHAnsi" w:cstheme="minorBidi"/>
          <w:noProof/>
          <w:sz w:val="22"/>
          <w:lang w:eastAsia="fr-FR"/>
        </w:rPr>
      </w:pPr>
      <w:hyperlink w:anchor="_Toc528085557" w:history="1">
        <w:r w:rsidR="00E44C91" w:rsidRPr="00CB1D41">
          <w:rPr>
            <w:rStyle w:val="Lienhypertexte"/>
            <w:noProof/>
          </w:rPr>
          <w:t>Dieu est amour</w:t>
        </w:r>
        <w:r w:rsidR="001655E2">
          <w:rPr>
            <w:rStyle w:val="Lienhypertexte"/>
            <w:noProof/>
          </w:rPr>
          <w:t> »</w:t>
        </w:r>
      </w:hyperlink>
    </w:p>
    <w:p w14:paraId="68EAA4BA" w14:textId="1C148298" w:rsidR="00E44C91" w:rsidRDefault="00E67312">
      <w:pPr>
        <w:pStyle w:val="TM4"/>
        <w:rPr>
          <w:rFonts w:asciiTheme="minorHAnsi" w:eastAsiaTheme="minorEastAsia" w:hAnsiTheme="minorHAnsi" w:cstheme="minorBidi"/>
          <w:noProof/>
          <w:sz w:val="22"/>
          <w:lang w:val="fr-FR" w:eastAsia="fr-FR"/>
        </w:rPr>
      </w:pPr>
      <w:hyperlink w:anchor="_Toc528085558" w:history="1">
        <w:r w:rsidR="00E44C91" w:rsidRPr="00CB1D41">
          <w:rPr>
            <w:rStyle w:val="Lienhypertexte"/>
            <w:noProof/>
          </w:rPr>
          <w:t>L15 Lecture de l’Apocalypse de saint Jean (Ap 21, l-5a.6b-7)</w:t>
        </w:r>
      </w:hyperlink>
    </w:p>
    <w:p w14:paraId="0CBE72E0" w14:textId="7D5C61ED" w:rsidR="00E44C91" w:rsidRDefault="00E67312">
      <w:pPr>
        <w:pStyle w:val="TM5"/>
        <w:rPr>
          <w:rFonts w:asciiTheme="minorHAnsi" w:eastAsiaTheme="minorEastAsia" w:hAnsiTheme="minorHAnsi" w:cstheme="minorBidi"/>
          <w:noProof/>
          <w:sz w:val="22"/>
          <w:lang w:eastAsia="fr-FR"/>
        </w:rPr>
      </w:pPr>
      <w:hyperlink w:anchor="_Toc528085559" w:history="1">
        <w:r w:rsidR="00E44C91" w:rsidRPr="00CB1D41">
          <w:rPr>
            <w:rStyle w:val="Lienhypertexte"/>
            <w:noProof/>
          </w:rPr>
          <w:t>Où va le monde</w:t>
        </w:r>
        <w:r w:rsidR="001655E2">
          <w:rPr>
            <w:rStyle w:val="Lienhypertexte"/>
            <w:noProof/>
          </w:rPr>
          <w:t> ?</w:t>
        </w:r>
      </w:hyperlink>
    </w:p>
    <w:p w14:paraId="0149C628" w14:textId="17EA3517" w:rsidR="00E44C91" w:rsidRDefault="00E67312">
      <w:pPr>
        <w:pStyle w:val="TM3"/>
        <w:rPr>
          <w:rFonts w:asciiTheme="minorHAnsi" w:eastAsiaTheme="minorEastAsia" w:hAnsiTheme="minorHAnsi" w:cstheme="minorBidi"/>
          <w:noProof/>
          <w:sz w:val="22"/>
          <w:szCs w:val="22"/>
          <w:lang w:val="fr-FR" w:eastAsia="fr-FR"/>
        </w:rPr>
      </w:pPr>
      <w:hyperlink w:anchor="_Toc528085560" w:history="1">
        <w:r w:rsidR="00E44C91" w:rsidRPr="00CB1D41">
          <w:rPr>
            <w:rStyle w:val="Lienhypertexte"/>
            <w:noProof/>
          </w:rPr>
          <w:t>Psaumes</w:t>
        </w:r>
      </w:hyperlink>
    </w:p>
    <w:p w14:paraId="0643AAA7" w14:textId="105BED41" w:rsidR="00E44C91" w:rsidRDefault="00E67312">
      <w:pPr>
        <w:pStyle w:val="TM4"/>
        <w:rPr>
          <w:rFonts w:asciiTheme="minorHAnsi" w:eastAsiaTheme="minorEastAsia" w:hAnsiTheme="minorHAnsi" w:cstheme="minorBidi"/>
          <w:noProof/>
          <w:sz w:val="22"/>
          <w:lang w:val="fr-FR" w:eastAsia="fr-FR"/>
        </w:rPr>
      </w:pPr>
      <w:hyperlink w:anchor="_Toc528085561" w:history="1">
        <w:r w:rsidR="00E44C91" w:rsidRPr="00CB1D41">
          <w:rPr>
            <w:rStyle w:val="Lienhypertexte"/>
            <w:noProof/>
          </w:rPr>
          <w:t>Psaume 4</w:t>
        </w:r>
      </w:hyperlink>
    </w:p>
    <w:p w14:paraId="6CF66C08" w14:textId="4F125250" w:rsidR="00E44C91" w:rsidRDefault="00E67312">
      <w:pPr>
        <w:pStyle w:val="TM5"/>
        <w:rPr>
          <w:rFonts w:asciiTheme="minorHAnsi" w:eastAsiaTheme="minorEastAsia" w:hAnsiTheme="minorHAnsi" w:cstheme="minorBidi"/>
          <w:noProof/>
          <w:sz w:val="22"/>
          <w:lang w:eastAsia="fr-FR"/>
        </w:rPr>
      </w:pPr>
      <w:hyperlink w:anchor="_Toc528085562" w:history="1">
        <w:r w:rsidR="00E44C91" w:rsidRPr="00CB1D41">
          <w:rPr>
            <w:rStyle w:val="Lienhypertexte"/>
            <w:noProof/>
          </w:rPr>
          <w:t>R/ Garde mon âme dans la paix, près de toi, Seigneur.</w:t>
        </w:r>
      </w:hyperlink>
    </w:p>
    <w:p w14:paraId="449B706A" w14:textId="6E0222C9" w:rsidR="00E44C91" w:rsidRDefault="00E67312">
      <w:pPr>
        <w:pStyle w:val="TM4"/>
        <w:rPr>
          <w:rFonts w:asciiTheme="minorHAnsi" w:eastAsiaTheme="minorEastAsia" w:hAnsiTheme="minorHAnsi" w:cstheme="minorBidi"/>
          <w:noProof/>
          <w:sz w:val="22"/>
          <w:lang w:val="fr-FR" w:eastAsia="fr-FR"/>
        </w:rPr>
      </w:pPr>
      <w:hyperlink w:anchor="_Toc528085563" w:history="1">
        <w:r w:rsidR="00E44C91" w:rsidRPr="00CB1D41">
          <w:rPr>
            <w:rStyle w:val="Lienhypertexte"/>
            <w:noProof/>
          </w:rPr>
          <w:t>Psaume 22</w:t>
        </w:r>
      </w:hyperlink>
    </w:p>
    <w:p w14:paraId="1A3476B1" w14:textId="2D68DC30" w:rsidR="00E44C91" w:rsidRDefault="00E67312">
      <w:pPr>
        <w:pStyle w:val="TM5"/>
        <w:rPr>
          <w:rFonts w:asciiTheme="minorHAnsi" w:eastAsiaTheme="minorEastAsia" w:hAnsiTheme="minorHAnsi" w:cstheme="minorBidi"/>
          <w:noProof/>
          <w:sz w:val="22"/>
          <w:lang w:eastAsia="fr-FR"/>
        </w:rPr>
      </w:pPr>
      <w:hyperlink w:anchor="_Toc528085564" w:history="1">
        <w:r w:rsidR="00E44C91" w:rsidRPr="00CB1D41">
          <w:rPr>
            <w:rStyle w:val="Lienhypertexte"/>
            <w:noProof/>
          </w:rPr>
          <w:t>R/ Le Seigneur est mon berger, rien ne saurait me manquer.</w:t>
        </w:r>
      </w:hyperlink>
    </w:p>
    <w:p w14:paraId="69BA1228" w14:textId="1E246E9A" w:rsidR="00E44C91" w:rsidRDefault="00E67312">
      <w:pPr>
        <w:pStyle w:val="TM4"/>
        <w:rPr>
          <w:rFonts w:asciiTheme="minorHAnsi" w:eastAsiaTheme="minorEastAsia" w:hAnsiTheme="minorHAnsi" w:cstheme="minorBidi"/>
          <w:noProof/>
          <w:sz w:val="22"/>
          <w:lang w:val="fr-FR" w:eastAsia="fr-FR"/>
        </w:rPr>
      </w:pPr>
      <w:hyperlink w:anchor="_Toc528085565" w:history="1">
        <w:r w:rsidR="00E44C91" w:rsidRPr="00CB1D41">
          <w:rPr>
            <w:rStyle w:val="Lienhypertexte"/>
            <w:noProof/>
          </w:rPr>
          <w:t>Psaume 24</w:t>
        </w:r>
      </w:hyperlink>
    </w:p>
    <w:p w14:paraId="225768AB" w14:textId="689088BD" w:rsidR="00E44C91" w:rsidRDefault="00E67312">
      <w:pPr>
        <w:pStyle w:val="TM5"/>
        <w:rPr>
          <w:rFonts w:asciiTheme="minorHAnsi" w:eastAsiaTheme="minorEastAsia" w:hAnsiTheme="minorHAnsi" w:cstheme="minorBidi"/>
          <w:noProof/>
          <w:sz w:val="22"/>
          <w:lang w:eastAsia="fr-FR"/>
        </w:rPr>
      </w:pPr>
      <w:hyperlink w:anchor="_Toc528085566" w:history="1">
        <w:r w:rsidR="00E44C91" w:rsidRPr="00CB1D41">
          <w:rPr>
            <w:rStyle w:val="Lienhypertexte"/>
            <w:noProof/>
          </w:rPr>
          <w:t>R/ Vers toi, Seigneur, j’élève mon âme.</w:t>
        </w:r>
      </w:hyperlink>
    </w:p>
    <w:p w14:paraId="0E571D53" w14:textId="61620067" w:rsidR="00E44C91" w:rsidRDefault="00E67312">
      <w:pPr>
        <w:pStyle w:val="TM4"/>
        <w:rPr>
          <w:rFonts w:asciiTheme="minorHAnsi" w:eastAsiaTheme="minorEastAsia" w:hAnsiTheme="minorHAnsi" w:cstheme="minorBidi"/>
          <w:noProof/>
          <w:sz w:val="22"/>
          <w:lang w:val="fr-FR" w:eastAsia="fr-FR"/>
        </w:rPr>
      </w:pPr>
      <w:hyperlink w:anchor="_Toc528085567" w:history="1">
        <w:r w:rsidR="00E44C91" w:rsidRPr="00CB1D41">
          <w:rPr>
            <w:rStyle w:val="Lienhypertexte"/>
            <w:noProof/>
          </w:rPr>
          <w:t>Psaume 26</w:t>
        </w:r>
      </w:hyperlink>
    </w:p>
    <w:p w14:paraId="3F0CAB48" w14:textId="0015F146" w:rsidR="00E44C91" w:rsidRDefault="00E67312">
      <w:pPr>
        <w:pStyle w:val="TM5"/>
        <w:rPr>
          <w:rFonts w:asciiTheme="minorHAnsi" w:eastAsiaTheme="minorEastAsia" w:hAnsiTheme="minorHAnsi" w:cstheme="minorBidi"/>
          <w:noProof/>
          <w:sz w:val="22"/>
          <w:lang w:eastAsia="fr-FR"/>
        </w:rPr>
      </w:pPr>
      <w:hyperlink w:anchor="_Toc528085568" w:history="1">
        <w:r w:rsidR="00E44C91" w:rsidRPr="00CB1D41">
          <w:rPr>
            <w:rStyle w:val="Lienhypertexte"/>
            <w:noProof/>
          </w:rPr>
          <w:t>R/ Ma lumière et mon salut, c’est le Seigneur, alléluia</w:t>
        </w:r>
        <w:r w:rsidR="001655E2">
          <w:rPr>
            <w:rStyle w:val="Lienhypertexte"/>
            <w:noProof/>
          </w:rPr>
          <w:t> :</w:t>
        </w:r>
      </w:hyperlink>
    </w:p>
    <w:p w14:paraId="6413B07C" w14:textId="7C16628D" w:rsidR="00E44C91" w:rsidRDefault="00E67312">
      <w:pPr>
        <w:pStyle w:val="TM4"/>
        <w:rPr>
          <w:rFonts w:asciiTheme="minorHAnsi" w:eastAsiaTheme="minorEastAsia" w:hAnsiTheme="minorHAnsi" w:cstheme="minorBidi"/>
          <w:noProof/>
          <w:sz w:val="22"/>
          <w:lang w:val="fr-FR" w:eastAsia="fr-FR"/>
        </w:rPr>
      </w:pPr>
      <w:hyperlink w:anchor="_Toc528085569" w:history="1">
        <w:r w:rsidR="00E44C91" w:rsidRPr="00CB1D41">
          <w:rPr>
            <w:rStyle w:val="Lienhypertexte"/>
            <w:noProof/>
          </w:rPr>
          <w:t>Psaume 33</w:t>
        </w:r>
      </w:hyperlink>
    </w:p>
    <w:p w14:paraId="62668240" w14:textId="190E39A8" w:rsidR="00E44C91" w:rsidRDefault="00E67312">
      <w:pPr>
        <w:pStyle w:val="TM5"/>
        <w:rPr>
          <w:rFonts w:asciiTheme="minorHAnsi" w:eastAsiaTheme="minorEastAsia" w:hAnsiTheme="minorHAnsi" w:cstheme="minorBidi"/>
          <w:noProof/>
          <w:sz w:val="22"/>
          <w:lang w:eastAsia="fr-FR"/>
        </w:rPr>
      </w:pPr>
      <w:hyperlink w:anchor="_Toc528085570" w:history="1">
        <w:r w:rsidR="00E44C91" w:rsidRPr="00CB1D41">
          <w:rPr>
            <w:rStyle w:val="Lienhypertexte"/>
            <w:noProof/>
          </w:rPr>
          <w:t>R/ Garde mon âme dans la paix, près de toi, Seigneur.</w:t>
        </w:r>
      </w:hyperlink>
    </w:p>
    <w:p w14:paraId="119FBF19" w14:textId="4A992272" w:rsidR="00E44C91" w:rsidRDefault="00E67312">
      <w:pPr>
        <w:pStyle w:val="TM4"/>
        <w:rPr>
          <w:rFonts w:asciiTheme="minorHAnsi" w:eastAsiaTheme="minorEastAsia" w:hAnsiTheme="minorHAnsi" w:cstheme="minorBidi"/>
          <w:noProof/>
          <w:sz w:val="22"/>
          <w:lang w:val="fr-FR" w:eastAsia="fr-FR"/>
        </w:rPr>
      </w:pPr>
      <w:hyperlink w:anchor="_Toc528085571" w:history="1">
        <w:r w:rsidR="00E44C91" w:rsidRPr="00CB1D41">
          <w:rPr>
            <w:rStyle w:val="Lienhypertexte"/>
            <w:noProof/>
          </w:rPr>
          <w:t>Psaume 41</w:t>
        </w:r>
      </w:hyperlink>
    </w:p>
    <w:p w14:paraId="3872E080" w14:textId="6F3C5EE2" w:rsidR="00E44C91" w:rsidRDefault="00E67312">
      <w:pPr>
        <w:pStyle w:val="TM5"/>
        <w:rPr>
          <w:rFonts w:asciiTheme="minorHAnsi" w:eastAsiaTheme="minorEastAsia" w:hAnsiTheme="minorHAnsi" w:cstheme="minorBidi"/>
          <w:noProof/>
          <w:sz w:val="22"/>
          <w:lang w:eastAsia="fr-FR"/>
        </w:rPr>
      </w:pPr>
      <w:hyperlink w:anchor="_Toc528085572" w:history="1">
        <w:r w:rsidR="00E44C91" w:rsidRPr="00CB1D41">
          <w:rPr>
            <w:rStyle w:val="Lienhypertexte"/>
            <w:noProof/>
          </w:rPr>
          <w:t>R/ Mon âme a soif du Dieu vivant</w:t>
        </w:r>
        <w:r w:rsidR="001655E2">
          <w:rPr>
            <w:rStyle w:val="Lienhypertexte"/>
            <w:noProof/>
          </w:rPr>
          <w:t> ;</w:t>
        </w:r>
        <w:r w:rsidR="00E44C91" w:rsidRPr="00CB1D41">
          <w:rPr>
            <w:rStyle w:val="Lienhypertexte"/>
            <w:noProof/>
          </w:rPr>
          <w:t xml:space="preserve"> Quand le verrai-je face à face</w:t>
        </w:r>
        <w:r w:rsidR="001655E2">
          <w:rPr>
            <w:rStyle w:val="Lienhypertexte"/>
            <w:noProof/>
          </w:rPr>
          <w:t> ?</w:t>
        </w:r>
      </w:hyperlink>
    </w:p>
    <w:p w14:paraId="2A1B4DBE" w14:textId="5ADAD39A" w:rsidR="00E44C91" w:rsidRDefault="00E67312">
      <w:pPr>
        <w:pStyle w:val="TM4"/>
        <w:rPr>
          <w:rFonts w:asciiTheme="minorHAnsi" w:eastAsiaTheme="minorEastAsia" w:hAnsiTheme="minorHAnsi" w:cstheme="minorBidi"/>
          <w:noProof/>
          <w:sz w:val="22"/>
          <w:lang w:val="fr-FR" w:eastAsia="fr-FR"/>
        </w:rPr>
      </w:pPr>
      <w:hyperlink w:anchor="_Toc528085573" w:history="1">
        <w:r w:rsidR="00E44C91" w:rsidRPr="00CB1D41">
          <w:rPr>
            <w:rStyle w:val="Lienhypertexte"/>
            <w:noProof/>
          </w:rPr>
          <w:t>Psaume 62</w:t>
        </w:r>
      </w:hyperlink>
    </w:p>
    <w:p w14:paraId="7482312F" w14:textId="2E78CD2A" w:rsidR="00E44C91" w:rsidRDefault="00E67312">
      <w:pPr>
        <w:pStyle w:val="TM5"/>
        <w:rPr>
          <w:rFonts w:asciiTheme="minorHAnsi" w:eastAsiaTheme="minorEastAsia" w:hAnsiTheme="minorHAnsi" w:cstheme="minorBidi"/>
          <w:noProof/>
          <w:sz w:val="22"/>
          <w:lang w:eastAsia="fr-FR"/>
        </w:rPr>
      </w:pPr>
      <w:hyperlink w:anchor="_Toc528085574" w:history="1">
        <w:r w:rsidR="00E44C91" w:rsidRPr="00CB1D41">
          <w:rPr>
            <w:rStyle w:val="Lienhypertexte"/>
            <w:noProof/>
          </w:rPr>
          <w:t>R/ Mon âme a soif de toi, Seigneur, mon Dieu</w:t>
        </w:r>
        <w:r w:rsidR="001655E2">
          <w:rPr>
            <w:rStyle w:val="Lienhypertexte"/>
            <w:noProof/>
          </w:rPr>
          <w:t> !</w:t>
        </w:r>
      </w:hyperlink>
    </w:p>
    <w:p w14:paraId="41A5DCFF" w14:textId="7674CBEE" w:rsidR="00E44C91" w:rsidRDefault="00E67312">
      <w:pPr>
        <w:pStyle w:val="TM4"/>
        <w:rPr>
          <w:rFonts w:asciiTheme="minorHAnsi" w:eastAsiaTheme="minorEastAsia" w:hAnsiTheme="minorHAnsi" w:cstheme="minorBidi"/>
          <w:noProof/>
          <w:sz w:val="22"/>
          <w:lang w:val="fr-FR" w:eastAsia="fr-FR"/>
        </w:rPr>
      </w:pPr>
      <w:hyperlink w:anchor="_Toc528085575" w:history="1">
        <w:r w:rsidR="00E44C91" w:rsidRPr="00CB1D41">
          <w:rPr>
            <w:rStyle w:val="Lienhypertexte"/>
            <w:noProof/>
          </w:rPr>
          <w:t>Psaume 85</w:t>
        </w:r>
      </w:hyperlink>
    </w:p>
    <w:p w14:paraId="131C0578" w14:textId="6277EBE7" w:rsidR="00E44C91" w:rsidRDefault="00E67312">
      <w:pPr>
        <w:pStyle w:val="TM5"/>
        <w:rPr>
          <w:rFonts w:asciiTheme="minorHAnsi" w:eastAsiaTheme="minorEastAsia" w:hAnsiTheme="minorHAnsi" w:cstheme="minorBidi"/>
          <w:noProof/>
          <w:sz w:val="22"/>
          <w:lang w:eastAsia="fr-FR"/>
        </w:rPr>
      </w:pPr>
      <w:hyperlink w:anchor="_Toc528085576" w:history="1">
        <w:r w:rsidR="00E44C91" w:rsidRPr="00CB1D41">
          <w:rPr>
            <w:rStyle w:val="Lienhypertexte"/>
            <w:noProof/>
          </w:rPr>
          <w:t>R/ Proche est le Seigneur de ceux qui l’invoquent.</w:t>
        </w:r>
      </w:hyperlink>
    </w:p>
    <w:p w14:paraId="350A9679" w14:textId="34FD9F0C" w:rsidR="00E44C91" w:rsidRDefault="00E67312">
      <w:pPr>
        <w:pStyle w:val="TM4"/>
        <w:rPr>
          <w:rFonts w:asciiTheme="minorHAnsi" w:eastAsiaTheme="minorEastAsia" w:hAnsiTheme="minorHAnsi" w:cstheme="minorBidi"/>
          <w:noProof/>
          <w:sz w:val="22"/>
          <w:lang w:val="fr-FR" w:eastAsia="fr-FR"/>
        </w:rPr>
      </w:pPr>
      <w:hyperlink w:anchor="_Toc528085577" w:history="1">
        <w:r w:rsidR="00E44C91" w:rsidRPr="00CB1D41">
          <w:rPr>
            <w:rStyle w:val="Lienhypertexte"/>
            <w:noProof/>
          </w:rPr>
          <w:t>Psaume 102</w:t>
        </w:r>
      </w:hyperlink>
    </w:p>
    <w:p w14:paraId="723B7D8A" w14:textId="132B8242" w:rsidR="00E44C91" w:rsidRDefault="00E67312">
      <w:pPr>
        <w:pStyle w:val="TM5"/>
        <w:rPr>
          <w:rFonts w:asciiTheme="minorHAnsi" w:eastAsiaTheme="minorEastAsia" w:hAnsiTheme="minorHAnsi" w:cstheme="minorBidi"/>
          <w:noProof/>
          <w:sz w:val="22"/>
          <w:lang w:eastAsia="fr-FR"/>
        </w:rPr>
      </w:pPr>
      <w:hyperlink w:anchor="_Toc528085578" w:history="1">
        <w:r w:rsidR="00E44C91" w:rsidRPr="00CB1D41">
          <w:rPr>
            <w:rStyle w:val="Lienhypertexte"/>
            <w:noProof/>
          </w:rPr>
          <w:t>R/ Seigneur, ton amour soit sur nous, comme notre espoir est en toi.</w:t>
        </w:r>
      </w:hyperlink>
    </w:p>
    <w:p w14:paraId="6F4C1250" w14:textId="79588FDC" w:rsidR="00E44C91" w:rsidRDefault="00E67312">
      <w:pPr>
        <w:pStyle w:val="TM4"/>
        <w:rPr>
          <w:rFonts w:asciiTheme="minorHAnsi" w:eastAsiaTheme="minorEastAsia" w:hAnsiTheme="minorHAnsi" w:cstheme="minorBidi"/>
          <w:noProof/>
          <w:sz w:val="22"/>
          <w:lang w:val="fr-FR" w:eastAsia="fr-FR"/>
        </w:rPr>
      </w:pPr>
      <w:hyperlink w:anchor="_Toc528085579" w:history="1">
        <w:r w:rsidR="00E44C91" w:rsidRPr="00CB1D41">
          <w:rPr>
            <w:rStyle w:val="Lienhypertexte"/>
            <w:noProof/>
          </w:rPr>
          <w:t>Psaume 129</w:t>
        </w:r>
      </w:hyperlink>
    </w:p>
    <w:p w14:paraId="54677894" w14:textId="252D5DCE" w:rsidR="00E44C91" w:rsidRDefault="00E67312">
      <w:pPr>
        <w:pStyle w:val="TM5"/>
        <w:rPr>
          <w:rFonts w:asciiTheme="minorHAnsi" w:eastAsiaTheme="minorEastAsia" w:hAnsiTheme="minorHAnsi" w:cstheme="minorBidi"/>
          <w:noProof/>
          <w:sz w:val="22"/>
          <w:lang w:eastAsia="fr-FR"/>
        </w:rPr>
      </w:pPr>
      <w:hyperlink w:anchor="_Toc528085580" w:history="1">
        <w:r w:rsidR="00E44C91" w:rsidRPr="00CB1D41">
          <w:rPr>
            <w:rStyle w:val="Lienhypertexte"/>
            <w:noProof/>
          </w:rPr>
          <w:t>R/ Je mets mon espoir dans le Seigneur, je suis sûr de sa parole.</w:t>
        </w:r>
      </w:hyperlink>
    </w:p>
    <w:p w14:paraId="2089A6CD" w14:textId="06F34ECB" w:rsidR="00E44C91" w:rsidRDefault="00E67312">
      <w:pPr>
        <w:pStyle w:val="TM5"/>
        <w:rPr>
          <w:rFonts w:asciiTheme="minorHAnsi" w:eastAsiaTheme="minorEastAsia" w:hAnsiTheme="minorHAnsi" w:cstheme="minorBidi"/>
          <w:noProof/>
          <w:sz w:val="22"/>
          <w:lang w:eastAsia="fr-FR"/>
        </w:rPr>
      </w:pPr>
      <w:hyperlink w:anchor="_Toc528085581" w:history="1">
        <w:r w:rsidR="00E44C91" w:rsidRPr="00CB1D41">
          <w:rPr>
            <w:rStyle w:val="Lienhypertexte"/>
            <w:noProof/>
          </w:rPr>
          <w:t>Dans ma misère, je crie vers toi, Seigneur.</w:t>
        </w:r>
      </w:hyperlink>
    </w:p>
    <w:p w14:paraId="5BD0C290" w14:textId="27EF3DC5" w:rsidR="00E44C91" w:rsidRDefault="00E67312">
      <w:pPr>
        <w:pStyle w:val="TM3"/>
        <w:rPr>
          <w:rFonts w:asciiTheme="minorHAnsi" w:eastAsiaTheme="minorEastAsia" w:hAnsiTheme="minorHAnsi" w:cstheme="minorBidi"/>
          <w:noProof/>
          <w:sz w:val="22"/>
          <w:szCs w:val="22"/>
          <w:lang w:val="fr-FR" w:eastAsia="fr-FR"/>
        </w:rPr>
      </w:pPr>
      <w:hyperlink w:anchor="_Toc528085582" w:history="1">
        <w:r w:rsidR="00E44C91" w:rsidRPr="00CB1D41">
          <w:rPr>
            <w:rStyle w:val="Lienhypertexte"/>
            <w:noProof/>
          </w:rPr>
          <w:t>Evangile</w:t>
        </w:r>
      </w:hyperlink>
    </w:p>
    <w:p w14:paraId="72C50213" w14:textId="3D841D1B" w:rsidR="00E44C91" w:rsidRDefault="00E67312">
      <w:pPr>
        <w:pStyle w:val="TM4"/>
        <w:rPr>
          <w:rFonts w:asciiTheme="minorHAnsi" w:eastAsiaTheme="minorEastAsia" w:hAnsiTheme="minorHAnsi" w:cstheme="minorBidi"/>
          <w:noProof/>
          <w:sz w:val="22"/>
          <w:lang w:val="fr-FR" w:eastAsia="fr-FR"/>
        </w:rPr>
      </w:pPr>
      <w:hyperlink w:anchor="_Toc528085583" w:history="1">
        <w:r w:rsidR="00E44C91" w:rsidRPr="00CB1D41">
          <w:rPr>
            <w:rStyle w:val="Lienhypertexte"/>
            <w:noProof/>
          </w:rPr>
          <w:t>E1 Évangile de Jésus Christ selon saint Matthieu (Mt 5,1-12)</w:t>
        </w:r>
      </w:hyperlink>
    </w:p>
    <w:p w14:paraId="0AED8519" w14:textId="6AE38E0D" w:rsidR="00E44C91" w:rsidRDefault="00E67312">
      <w:pPr>
        <w:pStyle w:val="TM5"/>
        <w:rPr>
          <w:rFonts w:asciiTheme="minorHAnsi" w:eastAsiaTheme="minorEastAsia" w:hAnsiTheme="minorHAnsi" w:cstheme="minorBidi"/>
          <w:noProof/>
          <w:sz w:val="22"/>
          <w:lang w:eastAsia="fr-FR"/>
        </w:rPr>
      </w:pPr>
      <w:hyperlink w:anchor="_Toc528085584" w:history="1">
        <w:r w:rsidR="00E44C91" w:rsidRPr="00CB1D41">
          <w:rPr>
            <w:rStyle w:val="Lienhypertexte"/>
            <w:noProof/>
          </w:rPr>
          <w:t>Où se trouve le vrai bonheur</w:t>
        </w:r>
      </w:hyperlink>
    </w:p>
    <w:p w14:paraId="5517BCAA" w14:textId="06415B77" w:rsidR="00E44C91" w:rsidRDefault="00E67312">
      <w:pPr>
        <w:pStyle w:val="TM4"/>
        <w:rPr>
          <w:rFonts w:asciiTheme="minorHAnsi" w:eastAsiaTheme="minorEastAsia" w:hAnsiTheme="minorHAnsi" w:cstheme="minorBidi"/>
          <w:noProof/>
          <w:sz w:val="22"/>
          <w:lang w:val="fr-FR" w:eastAsia="fr-FR"/>
        </w:rPr>
      </w:pPr>
      <w:hyperlink w:anchor="_Toc528085585" w:history="1">
        <w:r w:rsidR="00E44C91" w:rsidRPr="00CB1D41">
          <w:rPr>
            <w:rStyle w:val="Lienhypertexte"/>
            <w:noProof/>
          </w:rPr>
          <w:t>E2 Évangile de Jésus-Christ selon Saint Matthieu (Mt 11, 25-28)</w:t>
        </w:r>
      </w:hyperlink>
    </w:p>
    <w:p w14:paraId="0AADA286" w14:textId="0DB7D7DE" w:rsidR="00E44C91" w:rsidRDefault="00E67312">
      <w:pPr>
        <w:pStyle w:val="TM4"/>
        <w:rPr>
          <w:rFonts w:asciiTheme="minorHAnsi" w:eastAsiaTheme="minorEastAsia" w:hAnsiTheme="minorHAnsi" w:cstheme="minorBidi"/>
          <w:noProof/>
          <w:sz w:val="22"/>
          <w:lang w:val="fr-FR" w:eastAsia="fr-FR"/>
        </w:rPr>
      </w:pPr>
      <w:hyperlink w:anchor="_Toc528085586" w:history="1">
        <w:r w:rsidR="00E44C91" w:rsidRPr="00CB1D41">
          <w:rPr>
            <w:rStyle w:val="Lienhypertexte"/>
            <w:noProof/>
          </w:rPr>
          <w:t>E3 Évangile de Jésus Christ selon saint Matthieu (Mt 25, 31-46)</w:t>
        </w:r>
      </w:hyperlink>
    </w:p>
    <w:p w14:paraId="42409D36" w14:textId="35206A60" w:rsidR="00E44C91" w:rsidRDefault="00E67312">
      <w:pPr>
        <w:pStyle w:val="TM5"/>
        <w:rPr>
          <w:rFonts w:asciiTheme="minorHAnsi" w:eastAsiaTheme="minorEastAsia" w:hAnsiTheme="minorHAnsi" w:cstheme="minorBidi"/>
          <w:noProof/>
          <w:sz w:val="22"/>
          <w:lang w:eastAsia="fr-FR"/>
        </w:rPr>
      </w:pPr>
      <w:hyperlink w:anchor="_Toc528085587" w:history="1">
        <w:r w:rsidR="00E44C91" w:rsidRPr="00CB1D41">
          <w:rPr>
            <w:rStyle w:val="Lienhypertexte"/>
            <w:noProof/>
          </w:rPr>
          <w:t>Chaque fois que vous donné à manger, à boire, …, à l’un de ces plus petits qui sont mes frères, c’est à moi que vous l’avez fait</w:t>
        </w:r>
      </w:hyperlink>
    </w:p>
    <w:p w14:paraId="43DBF2BD" w14:textId="7763B2BC" w:rsidR="00E44C91" w:rsidRDefault="00E67312">
      <w:pPr>
        <w:pStyle w:val="TM4"/>
        <w:rPr>
          <w:rFonts w:asciiTheme="minorHAnsi" w:eastAsiaTheme="minorEastAsia" w:hAnsiTheme="minorHAnsi" w:cstheme="minorBidi"/>
          <w:noProof/>
          <w:sz w:val="22"/>
          <w:lang w:val="fr-FR" w:eastAsia="fr-FR"/>
        </w:rPr>
      </w:pPr>
      <w:hyperlink w:anchor="_Toc528085588" w:history="1">
        <w:r w:rsidR="00E44C91" w:rsidRPr="00CB1D41">
          <w:rPr>
            <w:rStyle w:val="Lienhypertexte"/>
            <w:noProof/>
          </w:rPr>
          <w:t>E4 Évangile de Jésus-Christ selon saint Marc (Mc 15, 33-34a.c.37-39</w:t>
        </w:r>
        <w:r w:rsidR="001655E2">
          <w:rPr>
            <w:rStyle w:val="Lienhypertexte"/>
            <w:noProof/>
          </w:rPr>
          <w:t> ;</w:t>
        </w:r>
        <w:r w:rsidR="00E44C91" w:rsidRPr="00CB1D41">
          <w:rPr>
            <w:rStyle w:val="Lienhypertexte"/>
            <w:noProof/>
          </w:rPr>
          <w:t xml:space="preserve"> 16,1-6)</w:t>
        </w:r>
      </w:hyperlink>
    </w:p>
    <w:p w14:paraId="67FC197F" w14:textId="4DB5DC4E" w:rsidR="00E44C91" w:rsidRDefault="00E67312">
      <w:pPr>
        <w:pStyle w:val="TM5"/>
        <w:rPr>
          <w:rFonts w:asciiTheme="minorHAnsi" w:eastAsiaTheme="minorEastAsia" w:hAnsiTheme="minorHAnsi" w:cstheme="minorBidi"/>
          <w:noProof/>
          <w:sz w:val="22"/>
          <w:lang w:eastAsia="fr-FR"/>
        </w:rPr>
      </w:pPr>
      <w:hyperlink w:anchor="_Toc528085589" w:history="1">
        <w:r w:rsidR="00E44C91" w:rsidRPr="00CB1D41">
          <w:rPr>
            <w:rStyle w:val="Lienhypertexte"/>
            <w:noProof/>
          </w:rPr>
          <w:t>Jésus avait été mis en croix</w:t>
        </w:r>
        <w:r w:rsidR="001655E2">
          <w:rPr>
            <w:rStyle w:val="Lienhypertexte"/>
            <w:noProof/>
          </w:rPr>
          <w:t> :</w:t>
        </w:r>
        <w:r w:rsidR="00E44C91" w:rsidRPr="00CB1D41">
          <w:rPr>
            <w:rStyle w:val="Lienhypertexte"/>
            <w:noProof/>
          </w:rPr>
          <w:t xml:space="preserve"> Mon Dieu, mon Dieu, pourquoi m’as-tu abandonné</w:t>
        </w:r>
        <w:r w:rsidR="001655E2">
          <w:rPr>
            <w:rStyle w:val="Lienhypertexte"/>
            <w:noProof/>
          </w:rPr>
          <w:t> ? »</w:t>
        </w:r>
      </w:hyperlink>
    </w:p>
    <w:p w14:paraId="4D6AF900" w14:textId="296CF6A6" w:rsidR="00E44C91" w:rsidRDefault="00E67312">
      <w:pPr>
        <w:pStyle w:val="TM4"/>
        <w:rPr>
          <w:rFonts w:asciiTheme="minorHAnsi" w:eastAsiaTheme="minorEastAsia" w:hAnsiTheme="minorHAnsi" w:cstheme="minorBidi"/>
          <w:noProof/>
          <w:sz w:val="22"/>
          <w:lang w:val="fr-FR" w:eastAsia="fr-FR"/>
        </w:rPr>
      </w:pPr>
      <w:hyperlink w:anchor="_Toc528085590" w:history="1">
        <w:r w:rsidR="00E44C91" w:rsidRPr="00CB1D41">
          <w:rPr>
            <w:rStyle w:val="Lienhypertexte"/>
            <w:noProof/>
          </w:rPr>
          <w:t>E5 Évangile de Jésus-Christ selon saint Luc (Lc 12, 35-38.40)</w:t>
        </w:r>
      </w:hyperlink>
    </w:p>
    <w:p w14:paraId="1BDF4301" w14:textId="12D61D65" w:rsidR="00E44C91" w:rsidRDefault="00E67312">
      <w:pPr>
        <w:pStyle w:val="TM5"/>
        <w:rPr>
          <w:rFonts w:asciiTheme="minorHAnsi" w:eastAsiaTheme="minorEastAsia" w:hAnsiTheme="minorHAnsi" w:cstheme="minorBidi"/>
          <w:noProof/>
          <w:sz w:val="22"/>
          <w:lang w:eastAsia="fr-FR"/>
        </w:rPr>
      </w:pPr>
      <w:hyperlink w:anchor="_Toc528085591" w:history="1">
        <w:r w:rsidR="00E44C91" w:rsidRPr="00CB1D41">
          <w:rPr>
            <w:rStyle w:val="Lienhypertexte"/>
            <w:noProof/>
          </w:rPr>
          <w:t>Accueillir le Seigneur quand il vient</w:t>
        </w:r>
      </w:hyperlink>
    </w:p>
    <w:p w14:paraId="5F1A3436" w14:textId="15B08F59" w:rsidR="00E44C91" w:rsidRDefault="00E67312">
      <w:pPr>
        <w:pStyle w:val="TM4"/>
        <w:rPr>
          <w:rFonts w:asciiTheme="minorHAnsi" w:eastAsiaTheme="minorEastAsia" w:hAnsiTheme="minorHAnsi" w:cstheme="minorBidi"/>
          <w:noProof/>
          <w:sz w:val="22"/>
          <w:lang w:val="fr-FR" w:eastAsia="fr-FR"/>
        </w:rPr>
      </w:pPr>
      <w:hyperlink w:anchor="_Toc528085592" w:history="1">
        <w:r w:rsidR="00E44C91" w:rsidRPr="00CB1D41">
          <w:rPr>
            <w:rStyle w:val="Lienhypertexte"/>
            <w:noProof/>
          </w:rPr>
          <w:t>E6 Évangile de Jésus-Christ selon saint Luc (Lc 23, 33-34.39-46.50.53)</w:t>
        </w:r>
      </w:hyperlink>
    </w:p>
    <w:p w14:paraId="0B51D3F6" w14:textId="04CEB595" w:rsidR="00E44C91" w:rsidRDefault="00E67312">
      <w:pPr>
        <w:pStyle w:val="TM5"/>
        <w:rPr>
          <w:rFonts w:asciiTheme="minorHAnsi" w:eastAsiaTheme="minorEastAsia" w:hAnsiTheme="minorHAnsi" w:cstheme="minorBidi"/>
          <w:noProof/>
          <w:sz w:val="22"/>
          <w:lang w:eastAsia="fr-FR"/>
        </w:rPr>
      </w:pPr>
      <w:hyperlink w:anchor="_Toc528085593" w:history="1">
        <w:r w:rsidR="001655E2">
          <w:rPr>
            <w:rStyle w:val="Lienhypertexte"/>
            <w:noProof/>
          </w:rPr>
          <w:t>« </w:t>
        </w:r>
        <w:r w:rsidR="00E44C91" w:rsidRPr="00CB1D41">
          <w:rPr>
            <w:rStyle w:val="Lienhypertexte"/>
            <w:noProof/>
          </w:rPr>
          <w:t>Aujourd’hui, avec moi, tu seras dans le Paradis</w:t>
        </w:r>
        <w:r w:rsidR="001655E2">
          <w:rPr>
            <w:rStyle w:val="Lienhypertexte"/>
            <w:noProof/>
          </w:rPr>
          <w:t> »</w:t>
        </w:r>
        <w:r w:rsidR="00E44C91" w:rsidRPr="00CB1D41">
          <w:rPr>
            <w:rStyle w:val="Lienhypertexte"/>
            <w:noProof/>
          </w:rPr>
          <w:t>.</w:t>
        </w:r>
      </w:hyperlink>
    </w:p>
    <w:p w14:paraId="5D3D3DC3" w14:textId="7725585C" w:rsidR="00E44C91" w:rsidRDefault="00E67312">
      <w:pPr>
        <w:pStyle w:val="TM4"/>
        <w:rPr>
          <w:rFonts w:asciiTheme="minorHAnsi" w:eastAsiaTheme="minorEastAsia" w:hAnsiTheme="minorHAnsi" w:cstheme="minorBidi"/>
          <w:noProof/>
          <w:sz w:val="22"/>
          <w:lang w:val="fr-FR" w:eastAsia="fr-FR"/>
        </w:rPr>
      </w:pPr>
      <w:hyperlink w:anchor="_Toc528085594" w:history="1">
        <w:r w:rsidR="00E44C91" w:rsidRPr="00CB1D41">
          <w:rPr>
            <w:rStyle w:val="Lienhypertexte"/>
            <w:noProof/>
          </w:rPr>
          <w:t>E7 Évangile de Jésus-Christ selon saint Luc (Lc 24, 13-35)</w:t>
        </w:r>
      </w:hyperlink>
    </w:p>
    <w:p w14:paraId="117740ED" w14:textId="32A6F864" w:rsidR="00E44C91" w:rsidRDefault="00E67312">
      <w:pPr>
        <w:pStyle w:val="TM4"/>
        <w:rPr>
          <w:rFonts w:asciiTheme="minorHAnsi" w:eastAsiaTheme="minorEastAsia" w:hAnsiTheme="minorHAnsi" w:cstheme="minorBidi"/>
          <w:noProof/>
          <w:sz w:val="22"/>
          <w:lang w:val="fr-FR" w:eastAsia="fr-FR"/>
        </w:rPr>
      </w:pPr>
      <w:hyperlink w:anchor="_Toc528085595" w:history="1">
        <w:r w:rsidR="00E44C91" w:rsidRPr="00CB1D41">
          <w:rPr>
            <w:rStyle w:val="Lienhypertexte"/>
            <w:noProof/>
          </w:rPr>
          <w:t>(Évangile supplémentaire) Évangile de Jésus-Christ selon saint Jean (Jn 3, 16-17)</w:t>
        </w:r>
      </w:hyperlink>
    </w:p>
    <w:p w14:paraId="27028AD5" w14:textId="2880B528" w:rsidR="00E44C91" w:rsidRDefault="00E67312">
      <w:pPr>
        <w:pStyle w:val="TM5"/>
        <w:rPr>
          <w:rFonts w:asciiTheme="minorHAnsi" w:eastAsiaTheme="minorEastAsia" w:hAnsiTheme="minorHAnsi" w:cstheme="minorBidi"/>
          <w:noProof/>
          <w:sz w:val="22"/>
          <w:lang w:eastAsia="fr-FR"/>
        </w:rPr>
      </w:pPr>
      <w:hyperlink w:anchor="_Toc528085596" w:history="1">
        <w:r w:rsidR="00E44C91" w:rsidRPr="00CB1D41">
          <w:rPr>
            <w:rStyle w:val="Lienhypertexte"/>
            <w:noProof/>
          </w:rPr>
          <w:t>Dieu a tant aimé le monde</w:t>
        </w:r>
      </w:hyperlink>
    </w:p>
    <w:p w14:paraId="2794D2D7" w14:textId="181D80EE" w:rsidR="00E44C91" w:rsidRDefault="00E67312">
      <w:pPr>
        <w:pStyle w:val="TM4"/>
        <w:rPr>
          <w:rFonts w:asciiTheme="minorHAnsi" w:eastAsiaTheme="minorEastAsia" w:hAnsiTheme="minorHAnsi" w:cstheme="minorBidi"/>
          <w:noProof/>
          <w:sz w:val="22"/>
          <w:lang w:val="fr-FR" w:eastAsia="fr-FR"/>
        </w:rPr>
      </w:pPr>
      <w:hyperlink w:anchor="_Toc528085597" w:history="1">
        <w:r w:rsidR="00E44C91" w:rsidRPr="00CB1D41">
          <w:rPr>
            <w:rStyle w:val="Lienhypertexte"/>
            <w:noProof/>
          </w:rPr>
          <w:t>E8 Évangile de Jésus-Christ selon saint Jean (Jn 6, 37-40)</w:t>
        </w:r>
      </w:hyperlink>
    </w:p>
    <w:p w14:paraId="13694432" w14:textId="643963D1" w:rsidR="00E44C91" w:rsidRDefault="00E67312">
      <w:pPr>
        <w:pStyle w:val="TM5"/>
        <w:rPr>
          <w:rFonts w:asciiTheme="minorHAnsi" w:eastAsiaTheme="minorEastAsia" w:hAnsiTheme="minorHAnsi" w:cstheme="minorBidi"/>
          <w:noProof/>
          <w:sz w:val="22"/>
          <w:lang w:eastAsia="fr-FR"/>
        </w:rPr>
      </w:pPr>
      <w:hyperlink w:anchor="_Toc528085598" w:history="1">
        <w:r w:rsidR="00E44C91" w:rsidRPr="00CB1D41">
          <w:rPr>
            <w:rStyle w:val="Lienhypertexte"/>
            <w:noProof/>
          </w:rPr>
          <w:t>Jésus est venu pour que nous vivions</w:t>
        </w:r>
      </w:hyperlink>
    </w:p>
    <w:p w14:paraId="4869ED95" w14:textId="79079978" w:rsidR="00E44C91" w:rsidRDefault="00E67312">
      <w:pPr>
        <w:pStyle w:val="TM4"/>
        <w:rPr>
          <w:rFonts w:asciiTheme="minorHAnsi" w:eastAsiaTheme="minorEastAsia" w:hAnsiTheme="minorHAnsi" w:cstheme="minorBidi"/>
          <w:noProof/>
          <w:sz w:val="22"/>
          <w:lang w:val="fr-FR" w:eastAsia="fr-FR"/>
        </w:rPr>
      </w:pPr>
      <w:hyperlink w:anchor="_Toc528085599" w:history="1">
        <w:r w:rsidR="00E44C91" w:rsidRPr="00CB1D41">
          <w:rPr>
            <w:rStyle w:val="Lienhypertexte"/>
            <w:noProof/>
          </w:rPr>
          <w:t>E9 Évangile de Jésus-Christ selon saint Jean (Jn 6, 51-58)</w:t>
        </w:r>
      </w:hyperlink>
    </w:p>
    <w:p w14:paraId="22CC488B" w14:textId="5855B6F5" w:rsidR="00E44C91" w:rsidRDefault="00E67312">
      <w:pPr>
        <w:pStyle w:val="TM5"/>
        <w:rPr>
          <w:rFonts w:asciiTheme="minorHAnsi" w:eastAsiaTheme="minorEastAsia" w:hAnsiTheme="minorHAnsi" w:cstheme="minorBidi"/>
          <w:noProof/>
          <w:sz w:val="22"/>
          <w:lang w:eastAsia="fr-FR"/>
        </w:rPr>
      </w:pPr>
      <w:hyperlink w:anchor="_Toc528085600" w:history="1">
        <w:r w:rsidR="00E44C91" w:rsidRPr="00CB1D41">
          <w:rPr>
            <w:rStyle w:val="Lienhypertexte"/>
            <w:noProof/>
          </w:rPr>
          <w:t>Le pain de vie</w:t>
        </w:r>
      </w:hyperlink>
    </w:p>
    <w:p w14:paraId="1207C70E" w14:textId="4885549C" w:rsidR="00E44C91" w:rsidRDefault="00E67312">
      <w:pPr>
        <w:pStyle w:val="TM4"/>
        <w:rPr>
          <w:rFonts w:asciiTheme="minorHAnsi" w:eastAsiaTheme="minorEastAsia" w:hAnsiTheme="minorHAnsi" w:cstheme="minorBidi"/>
          <w:noProof/>
          <w:sz w:val="22"/>
          <w:lang w:val="fr-FR" w:eastAsia="fr-FR"/>
        </w:rPr>
      </w:pPr>
      <w:hyperlink w:anchor="_Toc528085601" w:history="1">
        <w:r w:rsidR="00E44C91" w:rsidRPr="00CB1D41">
          <w:rPr>
            <w:rStyle w:val="Lienhypertexte"/>
            <w:noProof/>
          </w:rPr>
          <w:t>E10 Évangile de Jésus-Christ selon saint Jean (Jn 11, 17-27)</w:t>
        </w:r>
      </w:hyperlink>
    </w:p>
    <w:p w14:paraId="4F6C0D4C" w14:textId="62B84359" w:rsidR="00E44C91" w:rsidRDefault="00E67312">
      <w:pPr>
        <w:pStyle w:val="TM5"/>
        <w:rPr>
          <w:rFonts w:asciiTheme="minorHAnsi" w:eastAsiaTheme="minorEastAsia" w:hAnsiTheme="minorHAnsi" w:cstheme="minorBidi"/>
          <w:noProof/>
          <w:sz w:val="22"/>
          <w:lang w:eastAsia="fr-FR"/>
        </w:rPr>
      </w:pPr>
      <w:hyperlink w:anchor="_Toc528085602" w:history="1">
        <w:r w:rsidR="00E44C91" w:rsidRPr="00CB1D41">
          <w:rPr>
            <w:rStyle w:val="Lienhypertexte"/>
            <w:noProof/>
          </w:rPr>
          <w:t>Je suis la résurrection et la vie</w:t>
        </w:r>
      </w:hyperlink>
    </w:p>
    <w:p w14:paraId="7F46F2B3" w14:textId="61F6DC57" w:rsidR="00E44C91" w:rsidRDefault="00E67312">
      <w:pPr>
        <w:pStyle w:val="TM4"/>
        <w:rPr>
          <w:rFonts w:asciiTheme="minorHAnsi" w:eastAsiaTheme="minorEastAsia" w:hAnsiTheme="minorHAnsi" w:cstheme="minorBidi"/>
          <w:noProof/>
          <w:sz w:val="22"/>
          <w:lang w:val="fr-FR" w:eastAsia="fr-FR"/>
        </w:rPr>
      </w:pPr>
      <w:hyperlink w:anchor="_Toc528085603" w:history="1">
        <w:r w:rsidR="00E44C91" w:rsidRPr="00CB1D41">
          <w:rPr>
            <w:rStyle w:val="Lienhypertexte"/>
            <w:noProof/>
          </w:rPr>
          <w:t>E11 Évangile de Jésus-Christ selon saint Jean (Jn 11, 32-45)</w:t>
        </w:r>
      </w:hyperlink>
    </w:p>
    <w:p w14:paraId="5FD9B1EA" w14:textId="1F052595" w:rsidR="00E44C91" w:rsidRDefault="00E67312">
      <w:pPr>
        <w:pStyle w:val="TM5"/>
        <w:rPr>
          <w:rFonts w:asciiTheme="minorHAnsi" w:eastAsiaTheme="minorEastAsia" w:hAnsiTheme="minorHAnsi" w:cstheme="minorBidi"/>
          <w:noProof/>
          <w:sz w:val="22"/>
          <w:lang w:eastAsia="fr-FR"/>
        </w:rPr>
      </w:pPr>
      <w:hyperlink w:anchor="_Toc528085604" w:history="1">
        <w:r w:rsidR="00E44C91" w:rsidRPr="00CB1D41">
          <w:rPr>
            <w:rStyle w:val="Lienhypertexte"/>
            <w:noProof/>
          </w:rPr>
          <w:t>Jésus pleure son ami Lazare</w:t>
        </w:r>
      </w:hyperlink>
    </w:p>
    <w:p w14:paraId="3D8B45A2" w14:textId="6E6A8B26" w:rsidR="00E44C91" w:rsidRDefault="00E67312">
      <w:pPr>
        <w:pStyle w:val="TM4"/>
        <w:rPr>
          <w:rFonts w:asciiTheme="minorHAnsi" w:eastAsiaTheme="minorEastAsia" w:hAnsiTheme="minorHAnsi" w:cstheme="minorBidi"/>
          <w:noProof/>
          <w:sz w:val="22"/>
          <w:lang w:val="fr-FR" w:eastAsia="fr-FR"/>
        </w:rPr>
      </w:pPr>
      <w:hyperlink w:anchor="_Toc528085605" w:history="1">
        <w:r w:rsidR="00E44C91" w:rsidRPr="00CB1D41">
          <w:rPr>
            <w:rStyle w:val="Lienhypertexte"/>
            <w:noProof/>
          </w:rPr>
          <w:t>E12 Évangile de Jésus-Christ selon saint Jean (Jn 12, 24-28)</w:t>
        </w:r>
      </w:hyperlink>
    </w:p>
    <w:p w14:paraId="22FB39B6" w14:textId="42E0D5A2" w:rsidR="00E44C91" w:rsidRDefault="00E67312">
      <w:pPr>
        <w:pStyle w:val="TM5"/>
        <w:rPr>
          <w:rFonts w:asciiTheme="minorHAnsi" w:eastAsiaTheme="minorEastAsia" w:hAnsiTheme="minorHAnsi" w:cstheme="minorBidi"/>
          <w:noProof/>
          <w:sz w:val="22"/>
          <w:lang w:eastAsia="fr-FR"/>
        </w:rPr>
      </w:pPr>
      <w:hyperlink w:anchor="_Toc528085606" w:history="1">
        <w:r w:rsidR="00E44C91" w:rsidRPr="00CB1D41">
          <w:rPr>
            <w:rStyle w:val="Lienhypertexte"/>
            <w:noProof/>
          </w:rPr>
          <w:t>Le grain qui meurt porte beaucoup de fruit</w:t>
        </w:r>
      </w:hyperlink>
    </w:p>
    <w:p w14:paraId="1AE1B723" w14:textId="6643086D" w:rsidR="00E44C91" w:rsidRDefault="00E67312">
      <w:pPr>
        <w:pStyle w:val="TM4"/>
        <w:rPr>
          <w:rFonts w:asciiTheme="minorHAnsi" w:eastAsiaTheme="minorEastAsia" w:hAnsiTheme="minorHAnsi" w:cstheme="minorBidi"/>
          <w:noProof/>
          <w:sz w:val="22"/>
          <w:lang w:val="fr-FR" w:eastAsia="fr-FR"/>
        </w:rPr>
      </w:pPr>
      <w:hyperlink w:anchor="_Toc528085607" w:history="1">
        <w:r w:rsidR="00E44C91" w:rsidRPr="00CB1D41">
          <w:rPr>
            <w:rStyle w:val="Lienhypertexte"/>
            <w:noProof/>
          </w:rPr>
          <w:t>E13 Évangile de Jésus-Christ selon saint Jean (Jn 14,1-6)</w:t>
        </w:r>
      </w:hyperlink>
    </w:p>
    <w:p w14:paraId="603B8025" w14:textId="0C7F6FBB" w:rsidR="00E44C91" w:rsidRDefault="00E67312">
      <w:pPr>
        <w:pStyle w:val="TM5"/>
        <w:rPr>
          <w:rFonts w:asciiTheme="minorHAnsi" w:eastAsiaTheme="minorEastAsia" w:hAnsiTheme="minorHAnsi" w:cstheme="minorBidi"/>
          <w:noProof/>
          <w:sz w:val="22"/>
          <w:lang w:eastAsia="fr-FR"/>
        </w:rPr>
      </w:pPr>
      <w:hyperlink w:anchor="_Toc528085608" w:history="1">
        <w:r w:rsidR="00E44C91" w:rsidRPr="00CB1D41">
          <w:rPr>
            <w:rStyle w:val="Lienhypertexte"/>
            <w:noProof/>
          </w:rPr>
          <w:t>Il y a beaucoup de places dans la maison de mon Père</w:t>
        </w:r>
      </w:hyperlink>
    </w:p>
    <w:p w14:paraId="65B001C0" w14:textId="38CF5BCB" w:rsidR="00E44C91" w:rsidRDefault="00E67312">
      <w:pPr>
        <w:pStyle w:val="TM4"/>
        <w:rPr>
          <w:rFonts w:asciiTheme="minorHAnsi" w:eastAsiaTheme="minorEastAsia" w:hAnsiTheme="minorHAnsi" w:cstheme="minorBidi"/>
          <w:noProof/>
          <w:sz w:val="22"/>
          <w:lang w:val="fr-FR" w:eastAsia="fr-FR"/>
        </w:rPr>
      </w:pPr>
      <w:hyperlink w:anchor="_Toc528085609" w:history="1">
        <w:r w:rsidR="00E44C91" w:rsidRPr="00CB1D41">
          <w:rPr>
            <w:rStyle w:val="Lienhypertexte"/>
            <w:noProof/>
          </w:rPr>
          <w:t>E14 Évangile de Jésus-Christ selon saint Jean (Jn 17,1-3.24-26)</w:t>
        </w:r>
      </w:hyperlink>
    </w:p>
    <w:p w14:paraId="2C401BB0" w14:textId="7BA0F577" w:rsidR="00E44C91" w:rsidRDefault="00E67312">
      <w:pPr>
        <w:pStyle w:val="TM5"/>
        <w:rPr>
          <w:rFonts w:asciiTheme="minorHAnsi" w:eastAsiaTheme="minorEastAsia" w:hAnsiTheme="minorHAnsi" w:cstheme="minorBidi"/>
          <w:noProof/>
          <w:sz w:val="22"/>
          <w:lang w:eastAsia="fr-FR"/>
        </w:rPr>
      </w:pPr>
      <w:hyperlink w:anchor="_Toc528085610" w:history="1">
        <w:r w:rsidR="00E44C91" w:rsidRPr="00CB1D41">
          <w:rPr>
            <w:rStyle w:val="Lienhypertexte"/>
            <w:noProof/>
          </w:rPr>
          <w:t>Jésus a prié pour ses amis</w:t>
        </w:r>
      </w:hyperlink>
    </w:p>
    <w:p w14:paraId="3272E8DC" w14:textId="36B23A38" w:rsidR="00E44C91" w:rsidRDefault="00E67312">
      <w:pPr>
        <w:pStyle w:val="TM4"/>
        <w:rPr>
          <w:rFonts w:asciiTheme="minorHAnsi" w:eastAsiaTheme="minorEastAsia" w:hAnsiTheme="minorHAnsi" w:cstheme="minorBidi"/>
          <w:noProof/>
          <w:sz w:val="22"/>
          <w:lang w:val="fr-FR" w:eastAsia="fr-FR"/>
        </w:rPr>
      </w:pPr>
      <w:hyperlink w:anchor="_Toc528085611" w:history="1">
        <w:r w:rsidR="00E44C91" w:rsidRPr="00CB1D41">
          <w:rPr>
            <w:rStyle w:val="Lienhypertexte"/>
            <w:noProof/>
          </w:rPr>
          <w:t>E15 Évangile de Jésus-Christ selon saint Jean (Jn 19,17ab.l8.25-30)</w:t>
        </w:r>
      </w:hyperlink>
    </w:p>
    <w:p w14:paraId="7D5C030E" w14:textId="6248B4B5" w:rsidR="00E44C91" w:rsidRDefault="00E67312">
      <w:pPr>
        <w:pStyle w:val="TM5"/>
        <w:rPr>
          <w:rFonts w:asciiTheme="minorHAnsi" w:eastAsiaTheme="minorEastAsia" w:hAnsiTheme="minorHAnsi" w:cstheme="minorBidi"/>
          <w:noProof/>
          <w:sz w:val="22"/>
          <w:lang w:eastAsia="fr-FR"/>
        </w:rPr>
      </w:pPr>
      <w:hyperlink w:anchor="_Toc528085612" w:history="1">
        <w:r w:rsidR="00E44C91" w:rsidRPr="00CB1D41">
          <w:rPr>
            <w:rStyle w:val="Lienhypertexte"/>
            <w:noProof/>
          </w:rPr>
          <w:t>Il n’y a pas de plus grand amour que de donner sa vie pour ses amis</w:t>
        </w:r>
      </w:hyperlink>
    </w:p>
    <w:p w14:paraId="4DEE26B2" w14:textId="0CA695BD" w:rsidR="00E44C91" w:rsidRDefault="00E67312">
      <w:pPr>
        <w:pStyle w:val="TM5"/>
        <w:rPr>
          <w:rFonts w:asciiTheme="minorHAnsi" w:eastAsiaTheme="minorEastAsia" w:hAnsiTheme="minorHAnsi" w:cstheme="minorBidi"/>
          <w:noProof/>
          <w:sz w:val="22"/>
          <w:lang w:eastAsia="fr-FR"/>
        </w:rPr>
      </w:pPr>
      <w:hyperlink w:anchor="_Toc528085613" w:history="1">
        <w:r w:rsidR="00E44C91" w:rsidRPr="00CB1D41">
          <w:rPr>
            <w:rStyle w:val="Lienhypertexte"/>
            <w:noProof/>
          </w:rPr>
          <w:t>On peut continuer avec les versets suivants 31 à 39</w:t>
        </w:r>
      </w:hyperlink>
    </w:p>
    <w:p w14:paraId="174D73E6" w14:textId="566FF485" w:rsidR="00EE18C4" w:rsidRPr="00EE18C4" w:rsidRDefault="00245BDC" w:rsidP="00EE18C4">
      <w:pPr>
        <w:rPr>
          <w:lang w:bidi="fr-FR"/>
        </w:rPr>
      </w:pPr>
      <w:r>
        <w:rPr>
          <w:lang w:bidi="fr-FR"/>
        </w:rPr>
        <w:fldChar w:fldCharType="end"/>
      </w:r>
    </w:p>
    <w:p w14:paraId="2D922995" w14:textId="5B52173D" w:rsidR="00927625" w:rsidRDefault="00927625" w:rsidP="00927625">
      <w:pPr>
        <w:rPr>
          <w:lang w:bidi="fr-FR"/>
        </w:rPr>
      </w:pPr>
    </w:p>
    <w:p w14:paraId="3BFF3627" w14:textId="5B52173D" w:rsidR="00927625" w:rsidRDefault="00927625" w:rsidP="00927625">
      <w:pPr>
        <w:rPr>
          <w:lang w:bidi="fr-FR"/>
        </w:rPr>
        <w:sectPr w:rsidR="00927625" w:rsidSect="00927625">
          <w:footerReference w:type="default" r:id="rId9"/>
          <w:footerReference w:type="first" r:id="rId10"/>
          <w:pgSz w:w="11900" w:h="16840"/>
          <w:pgMar w:top="1417" w:right="1417" w:bottom="1417" w:left="1417" w:header="0" w:footer="3" w:gutter="0"/>
          <w:cols w:space="720"/>
          <w:noEndnote/>
          <w:docGrid w:linePitch="360"/>
        </w:sectPr>
      </w:pPr>
    </w:p>
    <w:p w14:paraId="77525E64" w14:textId="5567BCE2" w:rsidR="00927625" w:rsidRPr="00927625" w:rsidRDefault="00D47985" w:rsidP="00D47985">
      <w:pPr>
        <w:pStyle w:val="Titre2"/>
        <w:rPr>
          <w:lang w:bidi="fr-FR"/>
        </w:rPr>
      </w:pPr>
      <w:bookmarkStart w:id="2" w:name="_Toc528084929"/>
      <w:bookmarkStart w:id="3" w:name="_Toc528085491"/>
      <w:r>
        <w:rPr>
          <w:lang w:bidi="fr-FR"/>
        </w:rPr>
        <w:lastRenderedPageBreak/>
        <w:t xml:space="preserve">Extrait de </w:t>
      </w:r>
      <w:r>
        <w:rPr>
          <w:rFonts w:eastAsia="Georgia"/>
          <w:lang w:bidi="fr-FR"/>
        </w:rPr>
        <w:t xml:space="preserve">Je suis la Vie, album hors-série du magazine mensuel </w:t>
      </w:r>
      <w:r>
        <w:rPr>
          <w:rFonts w:eastAsia="Georgia"/>
          <w:i/>
          <w:iCs/>
          <w:lang w:bidi="fr-FR"/>
        </w:rPr>
        <w:t>Fêtes &amp; Saisons</w:t>
      </w:r>
      <w:bookmarkEnd w:id="2"/>
      <w:bookmarkEnd w:id="3"/>
    </w:p>
    <w:p w14:paraId="74BAC679" w14:textId="0941AC64" w:rsidR="00927625" w:rsidRDefault="00927625" w:rsidP="00927625">
      <w:r>
        <w:rPr>
          <w:lang w:bidi="fr-FR"/>
        </w:rPr>
        <w:t xml:space="preserve">Tout ce qui suit est tiré de </w:t>
      </w:r>
      <w:r>
        <w:rPr>
          <w:b/>
          <w:bCs/>
          <w:lang w:bidi="fr-FR"/>
        </w:rPr>
        <w:t xml:space="preserve">Je suis la Vie, </w:t>
      </w:r>
      <w:r>
        <w:rPr>
          <w:lang w:bidi="fr-FR"/>
        </w:rPr>
        <w:t xml:space="preserve">album hors-série du magazine mensuel </w:t>
      </w:r>
      <w:r>
        <w:rPr>
          <w:i/>
          <w:iCs/>
          <w:lang w:bidi="fr-FR"/>
        </w:rPr>
        <w:t>Fêtes &amp; Saisons,</w:t>
      </w:r>
      <w:r>
        <w:rPr>
          <w:lang w:bidi="fr-FR"/>
        </w:rPr>
        <w:t xml:space="preserve"> édité aux Éditions du Cerf, 24, rue des Tanneries, 75013 Paris, tél.</w:t>
      </w:r>
      <w:r w:rsidR="001655E2">
        <w:rPr>
          <w:lang w:bidi="fr-FR"/>
        </w:rPr>
        <w:t> :</w:t>
      </w:r>
      <w:r>
        <w:rPr>
          <w:lang w:bidi="fr-FR"/>
        </w:rPr>
        <w:t xml:space="preserve"> 01 80 05 36 36. - Directeur de la publication</w:t>
      </w:r>
      <w:r w:rsidR="001655E2">
        <w:rPr>
          <w:lang w:bidi="fr-FR"/>
        </w:rPr>
        <w:t> :</w:t>
      </w:r>
      <w:r>
        <w:rPr>
          <w:lang w:bidi="fr-FR"/>
        </w:rPr>
        <w:t xml:space="preserve"> Jean- François </w:t>
      </w:r>
      <w:proofErr w:type="spellStart"/>
      <w:r>
        <w:rPr>
          <w:lang w:bidi="fr-FR"/>
        </w:rPr>
        <w:t>Colosimo</w:t>
      </w:r>
      <w:proofErr w:type="spellEnd"/>
      <w:r>
        <w:rPr>
          <w:lang w:bidi="fr-FR"/>
        </w:rPr>
        <w:t xml:space="preserve"> - Rédactrice</w:t>
      </w:r>
      <w:r w:rsidR="001655E2">
        <w:rPr>
          <w:lang w:bidi="fr-FR"/>
        </w:rPr>
        <w:t> :</w:t>
      </w:r>
      <w:r>
        <w:rPr>
          <w:lang w:bidi="fr-FR"/>
        </w:rPr>
        <w:t xml:space="preserve"> Flora </w:t>
      </w:r>
      <w:proofErr w:type="spellStart"/>
      <w:r>
        <w:rPr>
          <w:lang w:bidi="fr-FR"/>
        </w:rPr>
        <w:t>Pachelska</w:t>
      </w:r>
      <w:proofErr w:type="spellEnd"/>
      <w:r>
        <w:rPr>
          <w:lang w:bidi="fr-FR"/>
        </w:rPr>
        <w:t xml:space="preserve"> - Cet album a été réalisé par Anne Soupa et Loïc Porcher ainsi que par l’équipe de </w:t>
      </w:r>
      <w:r>
        <w:rPr>
          <w:i/>
          <w:iCs/>
          <w:lang w:bidi="fr-FR"/>
        </w:rPr>
        <w:t>Fêtes &amp; Saisons,</w:t>
      </w:r>
      <w:r>
        <w:rPr>
          <w:lang w:bidi="fr-FR"/>
        </w:rPr>
        <w:t xml:space="preserve"> assistée de Monique </w:t>
      </w:r>
      <w:proofErr w:type="spellStart"/>
      <w:r>
        <w:rPr>
          <w:lang w:bidi="fr-FR"/>
        </w:rPr>
        <w:t>Beaumer</w:t>
      </w:r>
      <w:proofErr w:type="spellEnd"/>
      <w:r>
        <w:rPr>
          <w:lang w:bidi="fr-FR"/>
        </w:rPr>
        <w:t xml:space="preserve">, du service de pastorale sacramentelle et liturgique du diocèse d’Évry, du Père </w:t>
      </w:r>
      <w:proofErr w:type="spellStart"/>
      <w:r>
        <w:rPr>
          <w:lang w:bidi="fr-FR"/>
        </w:rPr>
        <w:t>Loick</w:t>
      </w:r>
      <w:proofErr w:type="spellEnd"/>
      <w:r>
        <w:rPr>
          <w:lang w:bidi="fr-FR"/>
        </w:rPr>
        <w:t xml:space="preserve"> </w:t>
      </w:r>
      <w:proofErr w:type="spellStart"/>
      <w:r>
        <w:rPr>
          <w:lang w:bidi="fr-FR"/>
        </w:rPr>
        <w:t>Belan</w:t>
      </w:r>
      <w:proofErr w:type="spellEnd"/>
      <w:r>
        <w:rPr>
          <w:lang w:bidi="fr-FR"/>
        </w:rPr>
        <w:t>, délégué à la pastorale sacramentelle et liturgique du diocèse de Versailles, de Viviane Dumont, responsable de la Pastorale des funérailles du diocèse de Paris et du frère Gilles-Hervé Masson, o. p. Textes liturgiques</w:t>
      </w:r>
      <w:r w:rsidR="001655E2">
        <w:rPr>
          <w:lang w:bidi="fr-FR"/>
        </w:rPr>
        <w:t> :</w:t>
      </w:r>
      <w:r>
        <w:rPr>
          <w:lang w:bidi="fr-FR"/>
        </w:rPr>
        <w:t xml:space="preserve"> © AELF</w:t>
      </w:r>
    </w:p>
    <w:p w14:paraId="3C5D0FEF" w14:textId="26867B13" w:rsidR="00927625" w:rsidRDefault="00927625" w:rsidP="00927625">
      <w:pPr>
        <w:pStyle w:val="puce10"/>
      </w:pPr>
      <w:r>
        <w:rPr>
          <w:i/>
          <w:iCs/>
          <w:lang w:bidi="fr-FR"/>
        </w:rPr>
        <w:t>© Les Éditions du Cerf,</w:t>
      </w:r>
      <w:r>
        <w:rPr>
          <w:lang w:bidi="fr-FR"/>
        </w:rPr>
        <w:t xml:space="preserve"> 2015. - ISBN 978-2-204-12684-7 - Imprimé par </w:t>
      </w:r>
      <w:proofErr w:type="spellStart"/>
      <w:r>
        <w:rPr>
          <w:lang w:bidi="fr-FR"/>
        </w:rPr>
        <w:t>Corlet</w:t>
      </w:r>
      <w:proofErr w:type="spellEnd"/>
      <w:r>
        <w:rPr>
          <w:lang w:bidi="fr-FR"/>
        </w:rPr>
        <w:t xml:space="preserve"> Roto, zone d’activité les Vallées - 53300 </w:t>
      </w:r>
      <w:proofErr w:type="spellStart"/>
      <w:r>
        <w:rPr>
          <w:lang w:bidi="fr-FR"/>
        </w:rPr>
        <w:t>Ambrières-Ies-Vallées</w:t>
      </w:r>
      <w:proofErr w:type="spellEnd"/>
      <w:r>
        <w:rPr>
          <w:lang w:bidi="fr-FR"/>
        </w:rPr>
        <w:t xml:space="preserve"> - Dépôt légal</w:t>
      </w:r>
      <w:r w:rsidR="001655E2">
        <w:rPr>
          <w:lang w:bidi="fr-FR"/>
        </w:rPr>
        <w:t> :</w:t>
      </w:r>
      <w:r>
        <w:rPr>
          <w:lang w:bidi="fr-FR"/>
        </w:rPr>
        <w:t xml:space="preserve"> Janvier 2018.</w:t>
      </w:r>
    </w:p>
    <w:p w14:paraId="593926F4" w14:textId="77777777" w:rsidR="00927625" w:rsidRDefault="00927625" w:rsidP="00927625">
      <w:pPr>
        <w:pStyle w:val="enum10"/>
      </w:pPr>
      <w:r>
        <w:rPr>
          <w:lang w:bidi="fr-FR"/>
        </w:rPr>
        <w:t>Vendu en librairie religieuse.</w:t>
      </w:r>
    </w:p>
    <w:p w14:paraId="00984466" w14:textId="77777777" w:rsidR="00927625" w:rsidRDefault="00927625" w:rsidP="00927625">
      <w:pPr>
        <w:pStyle w:val="puce10"/>
        <w:rPr>
          <w:lang w:bidi="fr-FR"/>
        </w:rPr>
      </w:pPr>
      <w:r>
        <w:rPr>
          <w:lang w:bidi="fr-FR"/>
        </w:rPr>
        <w:t>Pour la Belgique aux Éditions Fidélité - Rue de Bruxelles, 61 - B 5000 Namur.</w:t>
      </w:r>
    </w:p>
    <w:p w14:paraId="6C84A3CA" w14:textId="77777777" w:rsidR="00927625" w:rsidRDefault="00927625" w:rsidP="00927625">
      <w:pPr>
        <w:pStyle w:val="puce10"/>
      </w:pPr>
      <w:r>
        <w:rPr>
          <w:lang w:bidi="fr-FR"/>
        </w:rPr>
        <w:t>Pour le Canada et les USA à NOVALIS - 4475, rue Frontenac - Montréal QC H2H 2S2.</w:t>
      </w:r>
    </w:p>
    <w:p w14:paraId="378C7911" w14:textId="77777777" w:rsidR="00927625" w:rsidRDefault="00927625" w:rsidP="00927625">
      <w:pPr>
        <w:pStyle w:val="puce10"/>
      </w:pPr>
      <w:r>
        <w:rPr>
          <w:lang w:bidi="fr-FR"/>
        </w:rPr>
        <w:t>Pour la Suisse aux Éditions Saint Augustin, 4, avenue du Simplon, BP 51, CH 1890 Saint-Maurice.</w:t>
      </w:r>
    </w:p>
    <w:p w14:paraId="2D8DC5C0" w14:textId="2410FE1A" w:rsidR="00914081" w:rsidRPr="00914081" w:rsidRDefault="00914081" w:rsidP="00914081">
      <w:pPr>
        <w:pStyle w:val="Titre2"/>
        <w:rPr>
          <w:rFonts w:eastAsia="Calibri"/>
        </w:rPr>
      </w:pPr>
      <w:bookmarkStart w:id="4" w:name="_Toc528084930"/>
      <w:bookmarkStart w:id="5" w:name="_Toc528085492"/>
      <w:r w:rsidRPr="00914081">
        <w:rPr>
          <w:rFonts w:eastAsia="Book Antiqua"/>
          <w:lang w:bidi="fr-FR"/>
        </w:rPr>
        <w:t>Mort et résurrection</w:t>
      </w:r>
      <w:bookmarkEnd w:id="4"/>
      <w:bookmarkEnd w:id="5"/>
      <w:r w:rsidRPr="00914081">
        <w:rPr>
          <w:rFonts w:eastAsia="Book Antiqua"/>
          <w:lang w:bidi="fr-FR"/>
        </w:rPr>
        <w:t xml:space="preserve"> </w:t>
      </w:r>
    </w:p>
    <w:p w14:paraId="1E074DA5" w14:textId="05E7ED78" w:rsidR="00EE2095" w:rsidRDefault="00EE2095" w:rsidP="00914081">
      <w:r>
        <w:rPr>
          <w:lang w:bidi="fr-FR"/>
        </w:rPr>
        <w:t xml:space="preserve">Nous ouvrons ce fascicule de </w:t>
      </w:r>
      <w:r>
        <w:rPr>
          <w:i/>
          <w:iCs/>
          <w:lang w:bidi="fr-FR"/>
        </w:rPr>
        <w:t>Fêtes &amp; Saisons</w:t>
      </w:r>
      <w:r>
        <w:rPr>
          <w:lang w:bidi="fr-FR"/>
        </w:rPr>
        <w:t xml:space="preserve"> au moment où nous sommes dans la peine. La mort de ceux que nous aimons nous touche profondément. Elle nous meurtrit, nous bouleverse, et remet en cause nos certitudes. Elle nous oblige à regarder en face le sens même de notre propre vie.</w:t>
      </w:r>
    </w:p>
    <w:p w14:paraId="193A87B0" w14:textId="77777777" w:rsidR="00EE2095" w:rsidRDefault="00EE2095" w:rsidP="00914081">
      <w:pPr>
        <w:pStyle w:val="Titre3"/>
      </w:pPr>
      <w:bookmarkStart w:id="6" w:name="bookmark0"/>
      <w:bookmarkStart w:id="7" w:name="_Toc528084931"/>
      <w:bookmarkStart w:id="8" w:name="_Toc528085493"/>
      <w:r>
        <w:rPr>
          <w:lang w:bidi="fr-FR"/>
        </w:rPr>
        <w:t>Maintenant mon cœur est troublé...</w:t>
      </w:r>
      <w:bookmarkEnd w:id="6"/>
      <w:bookmarkEnd w:id="7"/>
      <w:bookmarkEnd w:id="8"/>
    </w:p>
    <w:p w14:paraId="75742F1F" w14:textId="77777777" w:rsidR="00EE2095" w:rsidRDefault="00EE2095" w:rsidP="00914081">
      <w:r>
        <w:rPr>
          <w:lang w:bidi="fr-FR"/>
        </w:rPr>
        <w:t>Lorsque survient l’épreuve de la séparation, notre cœur est saisi par la tristesse, assailli par tant de souvenirs, ceux de toute une vie. Celui ou celle qui nous quitte a fait partie de notre vie. À nos côtés, peut-être, il est né, il a grandi, ri, souffert, aimé et parfois trahi. C’est un peu de nous-mêmes qu’il emporte.</w:t>
      </w:r>
    </w:p>
    <w:p w14:paraId="05409D58" w14:textId="77777777" w:rsidR="00EE2095" w:rsidRDefault="00EE2095" w:rsidP="00914081">
      <w:r>
        <w:rPr>
          <w:lang w:bidi="fr-FR"/>
        </w:rPr>
        <w:t>Même si des parents, des amis se sentent atteints comme nous, notre souffrance est toujours personnelle, et les paroles d’autrui nous paraissent un piètre secours.</w:t>
      </w:r>
    </w:p>
    <w:p w14:paraId="1AE0EDCC" w14:textId="77777777" w:rsidR="00EE2095" w:rsidRDefault="00EE2095" w:rsidP="00914081">
      <w:r>
        <w:rPr>
          <w:lang w:bidi="fr-FR"/>
        </w:rPr>
        <w:t>En de tels moments, où trouver la consolation et la lumière?</w:t>
      </w:r>
    </w:p>
    <w:p w14:paraId="420F60C2" w14:textId="77777777" w:rsidR="00EE2095" w:rsidRDefault="00EE2095" w:rsidP="00914081">
      <w:r>
        <w:rPr>
          <w:lang w:bidi="fr-FR"/>
        </w:rPr>
        <w:t>Où trouver une parole de paix? À qui la demander?</w:t>
      </w:r>
    </w:p>
    <w:p w14:paraId="62FFCE69" w14:textId="11C586AA" w:rsidR="00EE2095" w:rsidRDefault="00EE2095" w:rsidP="00914081">
      <w:r>
        <w:rPr>
          <w:lang w:bidi="fr-FR"/>
        </w:rPr>
        <w:t>Dans la foi, nous chrétiens, répondons</w:t>
      </w:r>
      <w:r w:rsidR="001655E2">
        <w:rPr>
          <w:lang w:bidi="fr-FR"/>
        </w:rPr>
        <w:t> :</w:t>
      </w:r>
      <w:r>
        <w:rPr>
          <w:lang w:bidi="fr-FR"/>
        </w:rPr>
        <w:t xml:space="preserve"> au Seigneur de la Vie, le Christ, mort et ressuscité, rencontré dans l’amitié et la prière de la communauté des croyants.</w:t>
      </w:r>
    </w:p>
    <w:p w14:paraId="0A9E8D7B" w14:textId="1505E8CE" w:rsidR="00EE2095" w:rsidRDefault="00EE2095" w:rsidP="00914081">
      <w:r>
        <w:rPr>
          <w:lang w:bidi="fr-FR"/>
        </w:rPr>
        <w:t xml:space="preserve">La célébration des funérailles à l’Église est ce moment unique qui accueille les cris des personnes qui sont meurtries par la douleur cruelle de la séparation d’un être cher. L'Église y fait résonner la Parole du Christ, lui qui a donné un sens au non-sens de la mort. Cet album Fêtes &amp; </w:t>
      </w:r>
      <w:r>
        <w:rPr>
          <w:i/>
          <w:iCs/>
          <w:lang w:bidi="fr-FR"/>
        </w:rPr>
        <w:t>Saisons</w:t>
      </w:r>
      <w:r>
        <w:rPr>
          <w:lang w:bidi="fr-FR"/>
        </w:rPr>
        <w:t xml:space="preserve"> «Je suis la Vie</w:t>
      </w:r>
      <w:r w:rsidR="001655E2">
        <w:rPr>
          <w:lang w:bidi="fr-FR"/>
        </w:rPr>
        <w:t> »</w:t>
      </w:r>
      <w:r>
        <w:rPr>
          <w:lang w:bidi="fr-FR"/>
        </w:rPr>
        <w:t xml:space="preserve"> est là pour aider à faire jaillir cette parole</w:t>
      </w:r>
      <w:r w:rsidR="001655E2">
        <w:rPr>
          <w:lang w:bidi="fr-FR"/>
        </w:rPr>
        <w:t> !</w:t>
      </w:r>
    </w:p>
    <w:p w14:paraId="3974E960" w14:textId="4749B5A9" w:rsidR="00EE2095" w:rsidRDefault="00EE2095" w:rsidP="00914081">
      <w:pPr>
        <w:pStyle w:val="Titre3"/>
      </w:pPr>
      <w:bookmarkStart w:id="9" w:name="bookmark3"/>
      <w:bookmarkStart w:id="10" w:name="_Toc528084932"/>
      <w:bookmarkStart w:id="11" w:name="_Toc528085494"/>
      <w:r>
        <w:rPr>
          <w:lang w:bidi="fr-FR"/>
        </w:rPr>
        <w:t>Seigneur, viens au secours de ma foi...</w:t>
      </w:r>
      <w:bookmarkEnd w:id="9"/>
      <w:bookmarkEnd w:id="10"/>
      <w:bookmarkEnd w:id="11"/>
    </w:p>
    <w:p w14:paraId="5529D07B" w14:textId="77777777" w:rsidR="00EE2095" w:rsidRDefault="00EE2095" w:rsidP="00914081">
      <w:r>
        <w:rPr>
          <w:lang w:bidi="fr-FR"/>
        </w:rPr>
        <w:t>Pour nous, la vie est plus forte que la mort, l’existence est plus grande que la vie du corps. L’angoissant moment de la mort est un passage mystérieux, une nou</w:t>
      </w:r>
      <w:r>
        <w:rPr>
          <w:lang w:bidi="fr-FR"/>
        </w:rPr>
        <w:softHyphen/>
        <w:t xml:space="preserve">velle naissance pour entrer </w:t>
      </w:r>
      <w:r>
        <w:rPr>
          <w:lang w:bidi="fr-FR"/>
        </w:rPr>
        <w:lastRenderedPageBreak/>
        <w:t>dans le monde nouveau où Dieu nous accueille. Nous confessons la Résurrection et ne reconnaissons pas de réincarnation, car chaque être est unique et a du prix aux yeux de Dieu.</w:t>
      </w:r>
    </w:p>
    <w:p w14:paraId="402FD8E6" w14:textId="77777777" w:rsidR="00EE2095" w:rsidRDefault="00EE2095" w:rsidP="00914081">
      <w:r>
        <w:rPr>
          <w:lang w:bidi="fr-FR"/>
        </w:rPr>
        <w:t>Chacun est connu de Dieu par son nom. Chacun est voulu par lui, par amour et pour aimer. La vie humaine est une aventure unique, ouverte sur l’infini.</w:t>
      </w:r>
    </w:p>
    <w:p w14:paraId="06A0BDB5" w14:textId="77777777" w:rsidR="00EE2095" w:rsidRDefault="00EE2095" w:rsidP="00914081">
      <w:pPr>
        <w:rPr>
          <w:sz w:val="2"/>
          <w:szCs w:val="2"/>
        </w:rPr>
      </w:pPr>
    </w:p>
    <w:p w14:paraId="4734B73B" w14:textId="77777777" w:rsidR="00EE2095" w:rsidRDefault="00EE2095" w:rsidP="00914081">
      <w:pPr>
        <w:pStyle w:val="Titre3"/>
      </w:pPr>
      <w:bookmarkStart w:id="12" w:name="bookmark4"/>
      <w:bookmarkStart w:id="13" w:name="_Toc528084933"/>
      <w:bookmarkStart w:id="14" w:name="_Toc528085495"/>
      <w:r>
        <w:rPr>
          <w:lang w:bidi="fr-FR"/>
        </w:rPr>
        <w:t>...pour que j'accueille le don de la vie</w:t>
      </w:r>
      <w:bookmarkEnd w:id="12"/>
      <w:bookmarkEnd w:id="13"/>
      <w:bookmarkEnd w:id="14"/>
    </w:p>
    <w:p w14:paraId="4C6632F1" w14:textId="77777777" w:rsidR="00EE2095" w:rsidRDefault="00EE2095" w:rsidP="00914081">
      <w:r>
        <w:rPr>
          <w:lang w:bidi="fr-FR"/>
        </w:rPr>
        <w:t>Pour nous, toute vie est déjà un don. La vie commence ici-bas pour s’épanouir dans l’éternité. La mort conduit à la plénitude de Dieu. Si notre cœur n’est pas tout à fait prêt, nulle crainte, dit saint Jean, car “Dieu est plus grand que notre cœur et il connaît toutes choses”.</w:t>
      </w:r>
    </w:p>
    <w:p w14:paraId="07BD1F98" w14:textId="1E9F1CE1" w:rsidR="00EE2095" w:rsidRDefault="00EE2095" w:rsidP="00914081">
      <w:r>
        <w:rPr>
          <w:lang w:bidi="fr-FR"/>
        </w:rPr>
        <w:t xml:space="preserve">Dieu nous a aimés dès avant la création du monde, il nous aimera au delà de notre mort et nous donnera la vie éternelle. </w:t>
      </w:r>
    </w:p>
    <w:p w14:paraId="25397DC4" w14:textId="71FF780C" w:rsidR="00EE2095" w:rsidRDefault="00EE2095" w:rsidP="00914081">
      <w:pPr>
        <w:pStyle w:val="Titre2"/>
        <w:rPr>
          <w:lang w:bidi="fr-FR"/>
        </w:rPr>
      </w:pPr>
      <w:bookmarkStart w:id="15" w:name="_Toc528084934"/>
      <w:bookmarkStart w:id="16" w:name="_Toc528085496"/>
      <w:r>
        <w:rPr>
          <w:noProof/>
        </w:rPr>
        <mc:AlternateContent>
          <mc:Choice Requires="wps">
            <w:drawing>
              <wp:anchor distT="0" distB="0" distL="0" distR="0" simplePos="0" relativeHeight="251674624" behindDoc="0" locked="0" layoutInCell="1" allowOverlap="1" wp14:anchorId="4AFD24E3" wp14:editId="6C7CE38A">
                <wp:simplePos x="0" y="0"/>
                <wp:positionH relativeFrom="page">
                  <wp:posOffset>662940</wp:posOffset>
                </wp:positionH>
                <wp:positionV relativeFrom="margin">
                  <wp:posOffset>1471930</wp:posOffset>
                </wp:positionV>
                <wp:extent cx="82550" cy="133985"/>
                <wp:effectExtent l="0" t="0" r="0" b="0"/>
                <wp:wrapSquare wrapText="bothSides"/>
                <wp:docPr id="20" name="Shape 20"/>
                <wp:cNvGraphicFramePr/>
                <a:graphic xmlns:a="http://schemas.openxmlformats.org/drawingml/2006/main">
                  <a:graphicData uri="http://schemas.microsoft.com/office/word/2010/wordprocessingShape">
                    <wps:wsp>
                      <wps:cNvSpPr txBox="1"/>
                      <wps:spPr>
                        <a:xfrm>
                          <a:off x="0" y="0"/>
                          <a:ext cx="82550" cy="133985"/>
                        </a:xfrm>
                        <a:prstGeom prst="rect">
                          <a:avLst/>
                        </a:prstGeom>
                        <a:noFill/>
                      </wps:spPr>
                      <wps:txbx>
                        <w:txbxContent>
                          <w:p w14:paraId="151E37EF" w14:textId="77777777" w:rsidR="00E67312" w:rsidRDefault="00E67312" w:rsidP="00EE2095">
                            <w:pPr>
                              <w:pStyle w:val="Lgendedelimage0"/>
                              <w:shd w:val="clear" w:color="auto" w:fill="auto"/>
                              <w:rPr>
                                <w:sz w:val="15"/>
                                <w:szCs w:val="15"/>
                              </w:rPr>
                            </w:pPr>
                            <w:r>
                              <w:rPr>
                                <w:rFonts w:ascii="Times New Roman" w:eastAsia="Times New Roman" w:hAnsi="Times New Roman" w:cs="Times New Roman"/>
                                <w:color w:val="EBEBEB"/>
                                <w:sz w:val="15"/>
                                <w:szCs w:val="15"/>
                                <w:lang w:bidi="fr-FR"/>
                              </w:rPr>
                              <w:t>V</w:t>
                            </w:r>
                          </w:p>
                        </w:txbxContent>
                      </wps:txbx>
                      <wps:bodyPr lIns="0" tIns="0" rIns="0" bIns="0">
                        <a:spAutoFit/>
                      </wps:bodyPr>
                    </wps:wsp>
                  </a:graphicData>
                </a:graphic>
              </wp:anchor>
            </w:drawing>
          </mc:Choice>
          <mc:Fallback>
            <w:pict>
              <v:shapetype w14:anchorId="4AFD24E3" id="_x0000_t202" coordsize="21600,21600" o:spt="202" path="m,l,21600r21600,l21600,xe">
                <v:stroke joinstyle="miter"/>
                <v:path gradientshapeok="t" o:connecttype="rect"/>
              </v:shapetype>
              <v:shape id="Shape 20" o:spid="_x0000_s1026" type="#_x0000_t202" style="position:absolute;left:0;text-align:left;margin-left:52.2pt;margin-top:115.9pt;width:6.5pt;height:10.55pt;z-index:25167462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" filled="f" stroked="f">
                <v:textbox style="mso-fit-shape-to-text:t" inset="0,0,0,0">
                  <w:txbxContent>
                    <w:p w14:paraId="151E37EF" w14:textId="77777777" w:rsidR="00E67312" w:rsidRDefault="00E67312" w:rsidP="00EE2095">
                      <w:pPr>
                        <w:pStyle w:val="Lgendedelimage0"/>
                        <w:shd w:val="clear" w:color="auto" w:fill="auto"/>
                        <w:rPr>
                          <w:sz w:val="15"/>
                          <w:szCs w:val="15"/>
                        </w:rPr>
                      </w:pPr>
                      <w:r>
                        <w:rPr>
                          <w:rFonts w:ascii="Times New Roman" w:eastAsia="Times New Roman" w:hAnsi="Times New Roman" w:cs="Times New Roman"/>
                          <w:color w:val="EBEBEB"/>
                          <w:sz w:val="15"/>
                          <w:szCs w:val="15"/>
                          <w:lang w:bidi="fr-FR"/>
                        </w:rPr>
                        <w:t>V</w:t>
                      </w:r>
                    </w:p>
                  </w:txbxContent>
                </v:textbox>
                <w10:wrap type="square" anchorx="page" anchory="margin"/>
              </v:shape>
            </w:pict>
          </mc:Fallback>
        </mc:AlternateContent>
      </w:r>
      <w:r>
        <w:rPr>
          <w:lang w:bidi="fr-FR"/>
        </w:rPr>
        <w:t>Pourquoi</w:t>
      </w:r>
      <w:r w:rsidR="00914081">
        <w:rPr>
          <w:lang w:bidi="fr-FR"/>
        </w:rPr>
        <w:t xml:space="preserve"> </w:t>
      </w:r>
      <w:r>
        <w:rPr>
          <w:lang w:bidi="fr-FR"/>
        </w:rPr>
        <w:t xml:space="preserve">se </w:t>
      </w:r>
      <w:r w:rsidRPr="00914081">
        <w:rPr>
          <w:lang w:bidi="fr-FR"/>
        </w:rPr>
        <w:t xml:space="preserve">rassembler </w:t>
      </w:r>
      <w:r>
        <w:rPr>
          <w:lang w:bidi="fr-FR"/>
        </w:rPr>
        <w:t>à l’église</w:t>
      </w:r>
      <w:bookmarkEnd w:id="15"/>
      <w:bookmarkEnd w:id="16"/>
    </w:p>
    <w:p w14:paraId="5F1765B9" w14:textId="402607A0" w:rsidR="00914081" w:rsidRDefault="00914081" w:rsidP="00914081">
      <w:pPr>
        <w:pStyle w:val="Titre3"/>
        <w:rPr>
          <w:lang w:eastAsia="fr-FR" w:bidi="fr-FR"/>
        </w:rPr>
      </w:pPr>
      <w:bookmarkStart w:id="17" w:name="_Toc528084935"/>
      <w:bookmarkStart w:id="18" w:name="_Toc528085497"/>
      <w:r>
        <w:rPr>
          <w:lang w:eastAsia="fr-FR" w:bidi="fr-FR"/>
        </w:rPr>
        <w:t>Les grands moments de la vie, - naissance, croissance, mariage, mort - sont marqués chez les chrétiens par une célébration.</w:t>
      </w:r>
      <w:bookmarkEnd w:id="17"/>
      <w:bookmarkEnd w:id="18"/>
    </w:p>
    <w:p w14:paraId="186C8118" w14:textId="77777777" w:rsidR="00914081" w:rsidRDefault="00914081" w:rsidP="00914081">
      <w:r>
        <w:rPr>
          <w:lang w:bidi="fr-FR"/>
        </w:rPr>
        <w:t>Aujourd’hui, vous vous adressez à l’Église catholique pour des funérailles religieuses. Vous souhaitez accompagner à sa dernière demeure celui ou celle que vous aimez, rassembler sa famille et ses amis, honorer sa mémoire et lui témoigner votre amour et votre affection.</w:t>
      </w:r>
    </w:p>
    <w:p w14:paraId="15A1449F" w14:textId="77777777" w:rsidR="00914081" w:rsidRDefault="00914081" w:rsidP="00914081">
      <w:r>
        <w:rPr>
          <w:lang w:bidi="fr-FR"/>
        </w:rPr>
        <w:t>Ces attentes seront respectées. Vous savez aussi que la grandeur d’une vie humaine ne se révèle qu’à la lumière de Dieu. Ensemble, nous nous tournerons donc vers celui qui est plus grand et qui, mieux que nous, saura sécher toute larme. C’est lui qui nous ouvrira les portes de l’espérance.</w:t>
      </w:r>
    </w:p>
    <w:p w14:paraId="47483670" w14:textId="77777777" w:rsidR="00914081" w:rsidRDefault="00914081" w:rsidP="00914081">
      <w:pPr>
        <w:pStyle w:val="Titre3"/>
      </w:pPr>
      <w:bookmarkStart w:id="19" w:name="bookmark5"/>
      <w:bookmarkStart w:id="20" w:name="_Toc528084936"/>
      <w:bookmarkStart w:id="21" w:name="_Toc528085498"/>
      <w:r>
        <w:rPr>
          <w:lang w:bidi="fr-FR"/>
        </w:rPr>
        <w:t>Dans la maison de Dieu</w:t>
      </w:r>
      <w:bookmarkEnd w:id="19"/>
      <w:bookmarkEnd w:id="20"/>
      <w:bookmarkEnd w:id="21"/>
    </w:p>
    <w:p w14:paraId="59AA3404" w14:textId="0B3AB68F" w:rsidR="00914081" w:rsidRDefault="00914081" w:rsidP="00914081">
      <w:r>
        <w:rPr>
          <w:lang w:bidi="fr-FR"/>
        </w:rPr>
        <w:t>L’Église catholique, à travers la paroisse qui vous reçoit, partage votre peine et vous accueille en ce temps d'épreuve. Elle vous ouvre son église qui est la maison de Dieu. C’est là que Dieu nous attend, là que se rassemblent les chrétiens chaque dimanche pour célébrer l’eucharistie.</w:t>
      </w:r>
    </w:p>
    <w:p w14:paraId="719A629B" w14:textId="3AF0F699" w:rsidR="00914081" w:rsidRDefault="00914081" w:rsidP="00914081">
      <w:pPr>
        <w:rPr>
          <w:lang w:bidi="fr-FR"/>
        </w:rPr>
      </w:pPr>
      <w:r>
        <w:rPr>
          <w:lang w:bidi="fr-FR"/>
        </w:rPr>
        <w:t>Souvent, c’est une équipe de laïcs de la paroisse qui accompagne les familles et les aide à vivre dans la paix cette épreuve.</w:t>
      </w:r>
    </w:p>
    <w:p w14:paraId="49312C8A" w14:textId="77777777" w:rsidR="00927625" w:rsidRPr="00927625" w:rsidRDefault="00927625" w:rsidP="00927625">
      <w:pPr>
        <w:jc w:val="right"/>
      </w:pPr>
    </w:p>
    <w:p w14:paraId="0DFF5BAC" w14:textId="61B91E16" w:rsidR="00914081" w:rsidRDefault="00914081" w:rsidP="00914081">
      <w:pPr>
        <w:pStyle w:val="Titre3"/>
        <w:rPr>
          <w:lang w:bidi="fr-FR"/>
        </w:rPr>
      </w:pPr>
      <w:bookmarkStart w:id="22" w:name="bookmark6"/>
      <w:bookmarkStart w:id="23" w:name="_Toc528084937"/>
      <w:bookmarkStart w:id="24" w:name="_Toc528085499"/>
      <w:r>
        <w:rPr>
          <w:lang w:bidi="fr-FR"/>
        </w:rPr>
        <w:t>Une célébration que vous aurez préparée</w:t>
      </w:r>
      <w:bookmarkEnd w:id="22"/>
      <w:bookmarkEnd w:id="23"/>
      <w:bookmarkEnd w:id="24"/>
    </w:p>
    <w:p w14:paraId="15C42EE7" w14:textId="57402F92" w:rsidR="00914081" w:rsidRDefault="00914081" w:rsidP="00914081">
      <w:pPr>
        <w:rPr>
          <w:lang w:bidi="fr-FR"/>
        </w:rPr>
      </w:pPr>
      <w:r>
        <w:rPr>
          <w:lang w:bidi="fr-FR"/>
        </w:rPr>
        <w:t>Pour que la cérémonie religieuse exprime bien votre foi et vos attentes, nous vous propo</w:t>
      </w:r>
      <w:r>
        <w:rPr>
          <w:lang w:bidi="fr-FR"/>
        </w:rPr>
        <w:softHyphen/>
        <w:t>sons de la préparer ensemble. La personne qui vous reçoit ou qui vous rend visite (prêtre, diacre ou laïc), vous proposera des gestes, des textes bibliques, des prières et des chants qui permettront aux participants de vivre ce moment de communion avec votre défunt. Vous pourrez confier la réalisation de certains de ces gestes et des lectures à quelqu’un de votre entourage.</w:t>
      </w:r>
    </w:p>
    <w:p w14:paraId="546DDEF6" w14:textId="161DBEA1" w:rsidR="00536FCC" w:rsidRDefault="00536FCC" w:rsidP="00914081">
      <w:pPr>
        <w:rPr>
          <w:lang w:bidi="fr-FR"/>
        </w:rPr>
      </w:pPr>
      <w:r>
        <w:rPr>
          <w:lang w:bidi="fr-FR"/>
        </w:rPr>
        <w:t>En fonction de la personnalité du défunt, des circonstances de sa mort, et des attentes de l’assemblée, exprimez librement vos souhaits. Ceci aidera la personne qui présidera ou conduira la célébration à adopter la tonalité qui vous convient.</w:t>
      </w:r>
    </w:p>
    <w:p w14:paraId="0E26DEC3" w14:textId="3DA13D40" w:rsidR="005E15BF" w:rsidRDefault="005E15BF" w:rsidP="005E15BF">
      <w:pPr>
        <w:pStyle w:val="Titre3"/>
        <w:rPr>
          <w:lang w:bidi="fr-FR"/>
        </w:rPr>
      </w:pPr>
      <w:bookmarkStart w:id="25" w:name="_Toc528084938"/>
      <w:bookmarkStart w:id="26" w:name="_Toc528085500"/>
      <w:r>
        <w:rPr>
          <w:lang w:bidi="fr-FR"/>
        </w:rPr>
        <w:t>La place du chant</w:t>
      </w:r>
      <w:bookmarkEnd w:id="25"/>
      <w:bookmarkEnd w:id="26"/>
    </w:p>
    <w:p w14:paraId="5FAD4ADC" w14:textId="6DB78A20" w:rsidR="005E15BF" w:rsidRDefault="005E15BF" w:rsidP="005E15BF">
      <w:r>
        <w:rPr>
          <w:lang w:bidi="fr-FR"/>
        </w:rPr>
        <w:t xml:space="preserve">Dans la célébration des funérailles, le chant a largement sa place: chant d'espérance et de confiance qui aide puissamment à convertir le nom de mort en celui de pâque, Pour </w:t>
      </w:r>
      <w:r>
        <w:rPr>
          <w:lang w:bidi="fr-FR"/>
        </w:rPr>
        <w:lastRenderedPageBreak/>
        <w:t xml:space="preserve">accompagner cet album, les Éditions du Cerf proposent également un très beau CD </w:t>
      </w:r>
      <w:r>
        <w:rPr>
          <w:i/>
          <w:iCs/>
          <w:lang w:bidi="fr-FR"/>
        </w:rPr>
        <w:t>Fêtes &amp; Saisons</w:t>
      </w:r>
      <w:r>
        <w:rPr>
          <w:lang w:bidi="fr-FR"/>
        </w:rPr>
        <w:t xml:space="preserve"> réalisé par </w:t>
      </w:r>
      <w:r>
        <w:rPr>
          <w:i/>
          <w:iCs/>
          <w:lang w:bidi="fr-FR"/>
        </w:rPr>
        <w:t>Voix Nouvelles.</w:t>
      </w:r>
      <w:r>
        <w:rPr>
          <w:lang w:bidi="fr-FR"/>
        </w:rPr>
        <w:t xml:space="preserve"> Il est destiné aux personnes en deuil, aux prêtres et diacres, à celtes et ceux engagés de multiples manières dans la pastorale des funérailles. Ce CD est un support sonore remarquable et indispensable pour aider à entrer et à bâtir la célébration à l'Église. Il donne un large choix de propositions pour chanter, à cette heure de douleur, la consolation et la lumière par 1e mystère de mort et de résurrection du Christ.</w:t>
      </w:r>
    </w:p>
    <w:p w14:paraId="2656CAD6" w14:textId="77E842F2" w:rsidR="00EE2095" w:rsidRDefault="00EE2095" w:rsidP="00536FCC">
      <w:pPr>
        <w:pStyle w:val="Titre2"/>
        <w:rPr>
          <w:lang w:bidi="fr-FR"/>
        </w:rPr>
      </w:pPr>
      <w:bookmarkStart w:id="27" w:name="_Toc528084939"/>
      <w:bookmarkStart w:id="28" w:name="_Toc528085501"/>
      <w:r>
        <w:rPr>
          <w:lang w:bidi="fr-FR"/>
        </w:rPr>
        <w:t>Le déroulement</w:t>
      </w:r>
      <w:r w:rsidR="00536FCC">
        <w:rPr>
          <w:lang w:bidi="fr-FR"/>
        </w:rPr>
        <w:t xml:space="preserve"> </w:t>
      </w:r>
      <w:bookmarkStart w:id="29" w:name="bookmark7"/>
      <w:r>
        <w:rPr>
          <w:lang w:bidi="fr-FR"/>
        </w:rPr>
        <w:t>de la</w:t>
      </w:r>
      <w:bookmarkEnd w:id="29"/>
      <w:r w:rsidR="00536FCC">
        <w:rPr>
          <w:lang w:bidi="fr-FR"/>
        </w:rPr>
        <w:t xml:space="preserve"> </w:t>
      </w:r>
      <w:r>
        <w:rPr>
          <w:lang w:bidi="fr-FR"/>
        </w:rPr>
        <w:t>célébration</w:t>
      </w:r>
      <w:bookmarkEnd w:id="27"/>
      <w:bookmarkEnd w:id="28"/>
    </w:p>
    <w:p w14:paraId="245D288A" w14:textId="7F6645EC" w:rsidR="00536FCC" w:rsidRDefault="00536FCC" w:rsidP="00536FCC">
      <w:pPr>
        <w:rPr>
          <w:lang w:bidi="fr-FR"/>
        </w:rPr>
      </w:pPr>
      <w:r>
        <w:rPr>
          <w:lang w:bidi="fr-FR"/>
        </w:rPr>
        <w:t>Une messe se déroule en quatre temps. Même si vous avez choisi une célébration sans eucharistie, celle-ci comprendra ces quatre temps. Les rites qui raccompagnent rappellent le baptême.</w:t>
      </w:r>
    </w:p>
    <w:p w14:paraId="1B9F0B26" w14:textId="77777777" w:rsidR="00536FCC" w:rsidRDefault="00536FCC" w:rsidP="00D47985">
      <w:pPr>
        <w:pStyle w:val="Titre3"/>
      </w:pPr>
      <w:bookmarkStart w:id="30" w:name="bookmark8"/>
      <w:bookmarkStart w:id="31" w:name="_Toc528084940"/>
      <w:bookmarkStart w:id="32" w:name="_Toc528085502"/>
      <w:r>
        <w:rPr>
          <w:lang w:bidi="fr-FR"/>
        </w:rPr>
        <w:t>1 - Rassemblés et accueillis</w:t>
      </w:r>
      <w:bookmarkEnd w:id="30"/>
      <w:bookmarkEnd w:id="31"/>
      <w:bookmarkEnd w:id="32"/>
    </w:p>
    <w:p w14:paraId="69FD98E7" w14:textId="77777777" w:rsidR="00536FCC" w:rsidRDefault="00536FCC" w:rsidP="00536FCC">
      <w:r>
        <w:rPr>
          <w:lang w:bidi="fr-FR"/>
        </w:rPr>
        <w:t>Le prêtre, le diacre ou le laïc qui préside ou conduit la célébration vous accueille, ainsi que votre défunt, au nom de Dieu, au nom du Christ.</w:t>
      </w:r>
    </w:p>
    <w:p w14:paraId="6351D586" w14:textId="77777777" w:rsidR="00536FCC" w:rsidRDefault="00536FCC" w:rsidP="00D47985">
      <w:pPr>
        <w:pStyle w:val="Titre4"/>
      </w:pPr>
      <w:bookmarkStart w:id="33" w:name="_Toc528084941"/>
      <w:bookmarkStart w:id="34" w:name="_Toc528085503"/>
      <w:r>
        <w:rPr>
          <w:lang w:bidi="fr-FR"/>
        </w:rPr>
        <w:t>Exprimer sa foi</w:t>
      </w:r>
      <w:bookmarkEnd w:id="33"/>
      <w:bookmarkEnd w:id="34"/>
    </w:p>
    <w:p w14:paraId="3C42D87B" w14:textId="6B77A83E" w:rsidR="00536FCC" w:rsidRDefault="00536FCC" w:rsidP="00536FCC">
      <w:pPr>
        <w:rPr>
          <w:lang w:bidi="fr-FR"/>
        </w:rPr>
      </w:pPr>
      <w:r>
        <w:rPr>
          <w:lang w:bidi="fr-FR"/>
        </w:rPr>
        <w:t>Un membre de la famille peut allumer un cierge placé près du cercueil, en prenant la lumière au cierge pascal,</w:t>
      </w:r>
    </w:p>
    <w:p w14:paraId="713C1747" w14:textId="77777777" w:rsidR="00536FCC" w:rsidRDefault="00536FCC" w:rsidP="00536FCC">
      <w:r>
        <w:rPr>
          <w:lang w:bidi="fr-FR"/>
        </w:rPr>
        <w:t>ou déposer une croix sur le cercueil,</w:t>
      </w:r>
    </w:p>
    <w:p w14:paraId="59F809DB" w14:textId="687E5040" w:rsidR="00536FCC" w:rsidRDefault="00536FCC" w:rsidP="00536FCC">
      <w:pPr>
        <w:rPr>
          <w:lang w:bidi="fr-FR"/>
        </w:rPr>
      </w:pPr>
      <w:r>
        <w:rPr>
          <w:lang w:bidi="fr-FR"/>
        </w:rPr>
        <w:t>ou faire tout autre geste qui exprime notre foi.</w:t>
      </w:r>
    </w:p>
    <w:p w14:paraId="19887321" w14:textId="1D693BFF" w:rsidR="00536FCC" w:rsidRDefault="00536FCC" w:rsidP="00536FCC">
      <w:pPr>
        <w:pStyle w:val="enum10"/>
        <w:tabs>
          <w:tab w:val="left" w:pos="6650"/>
        </w:tabs>
        <w:rPr>
          <w:lang w:bidi="fr-FR"/>
        </w:rPr>
      </w:pPr>
      <w:r>
        <w:rPr>
          <w:lang w:bidi="fr-FR"/>
        </w:rPr>
        <w:t>- Nous pouvons supplier ensuite Dieu de prendre pitié de nous.</w:t>
      </w:r>
      <w:r>
        <w:rPr>
          <w:lang w:bidi="fr-FR"/>
        </w:rPr>
        <w:tab/>
      </w:r>
    </w:p>
    <w:p w14:paraId="0EF54709" w14:textId="656415EE" w:rsidR="005D0717" w:rsidRDefault="00536FCC" w:rsidP="00536FCC">
      <w:pPr>
        <w:pStyle w:val="Citation0"/>
        <w:rPr>
          <w:lang w:eastAsia="fr-FR" w:bidi="fr-FR"/>
        </w:rPr>
      </w:pPr>
      <w:r>
        <w:rPr>
          <w:lang w:eastAsia="fr-FR" w:bidi="fr-FR"/>
        </w:rPr>
        <w:t>Les gestes accomplis pour le défunt pendant les funérailles sont les mêmes qui ont été faits sur lui le jour de son baptême. Le don de la vie éternelle, qu’il avait reçu ce jour-là, il le reçoit maintenant en plénitude</w:t>
      </w:r>
      <w:r w:rsidR="001655E2">
        <w:rPr>
          <w:lang w:eastAsia="fr-FR" w:bidi="fr-FR"/>
        </w:rPr>
        <w:t> :</w:t>
      </w:r>
      <w:r>
        <w:rPr>
          <w:lang w:eastAsia="fr-FR" w:bidi="fr-FR"/>
        </w:rPr>
        <w:t xml:space="preserve"> il rejoint le Père et les mêmes gestes l’accompagnent.</w:t>
      </w:r>
    </w:p>
    <w:p w14:paraId="10717127" w14:textId="4C168585" w:rsidR="005D0717" w:rsidRDefault="005D0717" w:rsidP="00D47985">
      <w:pPr>
        <w:pStyle w:val="Titre4"/>
      </w:pPr>
      <w:bookmarkStart w:id="35" w:name="_Toc528084942"/>
      <w:bookmarkStart w:id="36" w:name="_Toc528085504"/>
      <w:r>
        <w:rPr>
          <w:lang w:bidi="fr-FR"/>
        </w:rPr>
        <w:t>le signe de la croix</w:t>
      </w:r>
      <w:bookmarkEnd w:id="35"/>
      <w:bookmarkEnd w:id="36"/>
      <w:r>
        <w:rPr>
          <w:lang w:bidi="fr-FR"/>
        </w:rPr>
        <w:t xml:space="preserve"> </w:t>
      </w:r>
    </w:p>
    <w:p w14:paraId="6B0EB185" w14:textId="77777777" w:rsidR="005D0717" w:rsidRDefault="005D0717" w:rsidP="005D0717">
      <w:r>
        <w:rPr>
          <w:lang w:bidi="fr-FR"/>
        </w:rPr>
        <w:t>Au début de la célébration, nous faisons sur notre corps le signe de la croix. Au moment du dernier adieu, nous sommes invités, si nous sommes chrétiens, à faire un signe de croix sur le cercueil avec de l’eau bénite.</w:t>
      </w:r>
    </w:p>
    <w:p w14:paraId="2DBD18AE" w14:textId="5E901127" w:rsidR="005D0717" w:rsidRDefault="005D0717" w:rsidP="005D0717">
      <w:r>
        <w:rPr>
          <w:lang w:bidi="fr-FR"/>
        </w:rPr>
        <w:t>La croix est le signe de l’espérance chrétienne</w:t>
      </w:r>
      <w:r w:rsidR="001655E2">
        <w:rPr>
          <w:lang w:bidi="fr-FR"/>
        </w:rPr>
        <w:t> :</w:t>
      </w:r>
      <w:r>
        <w:rPr>
          <w:lang w:bidi="fr-FR"/>
        </w:rPr>
        <w:t xml:space="preserve"> par amour pour nous, Jésus est mort sur une croix et Dieu l’a ressuscité. Cet amour est plus fort que la mort. Le défunt est appelé à ressusciter avec Jésus.</w:t>
      </w:r>
    </w:p>
    <w:p w14:paraId="4255D71A" w14:textId="12BF5A05" w:rsidR="005D0717" w:rsidRDefault="005D0717" w:rsidP="00D47985">
      <w:pPr>
        <w:pStyle w:val="Titre4"/>
      </w:pPr>
      <w:bookmarkStart w:id="37" w:name="_Toc528084943"/>
      <w:bookmarkStart w:id="38" w:name="_Toc528085505"/>
      <w:r>
        <w:rPr>
          <w:noProof/>
        </w:rPr>
        <w:drawing>
          <wp:anchor distT="0" distB="0" distL="0" distR="0" simplePos="0" relativeHeight="251698176" behindDoc="1" locked="0" layoutInCell="1" allowOverlap="1" wp14:anchorId="4A21D6C3" wp14:editId="51ED291D">
            <wp:simplePos x="0" y="0"/>
            <wp:positionH relativeFrom="page">
              <wp:posOffset>5314950</wp:posOffset>
            </wp:positionH>
            <wp:positionV relativeFrom="paragraph">
              <wp:posOffset>7352030</wp:posOffset>
            </wp:positionV>
            <wp:extent cx="1170305" cy="143256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1"/>
                    <a:stretch/>
                  </pic:blipFill>
                  <pic:spPr>
                    <a:xfrm>
                      <a:off x="0" y="0"/>
                      <a:ext cx="1170305" cy="1432560"/>
                    </a:xfrm>
                    <a:prstGeom prst="rect">
                      <a:avLst/>
                    </a:prstGeom>
                  </pic:spPr>
                </pic:pic>
              </a:graphicData>
            </a:graphic>
          </wp:anchor>
        </w:drawing>
      </w:r>
      <w:r>
        <w:t>Le cierge allumé</w:t>
      </w:r>
      <w:bookmarkEnd w:id="37"/>
      <w:bookmarkEnd w:id="38"/>
      <w:r>
        <w:t xml:space="preserve"> </w:t>
      </w:r>
    </w:p>
    <w:p w14:paraId="7229E260" w14:textId="77777777" w:rsidR="005D0717" w:rsidRDefault="005D0717" w:rsidP="005D0717">
      <w:pPr>
        <w:rPr>
          <w:lang w:eastAsia="fr-FR" w:bidi="fr-FR"/>
        </w:rPr>
      </w:pPr>
      <w:r>
        <w:rPr>
          <w:lang w:eastAsia="fr-FR" w:bidi="fr-FR"/>
        </w:rPr>
        <w:t xml:space="preserve">La foi en Jésus Christ est comme une lumière qui nous guide sur notre route. </w:t>
      </w:r>
    </w:p>
    <w:p w14:paraId="4BDE6639" w14:textId="1690AF08" w:rsidR="005D0717" w:rsidRDefault="005D0717" w:rsidP="005D0717">
      <w:pPr>
        <w:rPr>
          <w:lang w:eastAsia="fr-FR" w:bidi="fr-FR"/>
        </w:rPr>
      </w:pPr>
      <w:r>
        <w:rPr>
          <w:lang w:eastAsia="fr-FR" w:bidi="fr-FR"/>
        </w:rPr>
        <w:t>C’est pourquoi le cierge pascal est allumé solennellement pendant la nuit de Pâques. Il manifeste la présence de Jésus ressuscité. Le chrétien reçoit cette lumière le jour de son baptême, pour vivre en enfant de lumière.</w:t>
      </w:r>
    </w:p>
    <w:p w14:paraId="479779E8" w14:textId="7A3A4C64" w:rsidR="004E0EDF" w:rsidRDefault="004E0EDF" w:rsidP="004E0EDF">
      <w:pPr>
        <w:pStyle w:val="Titre4"/>
        <w:rPr>
          <w:lang w:eastAsia="fr-FR" w:bidi="fr-FR"/>
        </w:rPr>
      </w:pPr>
      <w:bookmarkStart w:id="39" w:name="_Toc528085506"/>
      <w:r>
        <w:rPr>
          <w:lang w:eastAsia="fr-FR" w:bidi="fr-FR"/>
        </w:rPr>
        <w:t>Reconnaître que nous sommes pécheurs</w:t>
      </w:r>
      <w:bookmarkEnd w:id="39"/>
      <w:r>
        <w:rPr>
          <w:lang w:eastAsia="fr-FR" w:bidi="fr-FR"/>
        </w:rPr>
        <w:t xml:space="preserve"> </w:t>
      </w:r>
    </w:p>
    <w:p w14:paraId="299197EF" w14:textId="7D7CA9F8" w:rsidR="004E0EDF" w:rsidRPr="004E0EDF" w:rsidRDefault="004E0EDF" w:rsidP="004E0EDF">
      <w:pPr>
        <w:rPr>
          <w:lang w:eastAsia="fr-FR" w:bidi="fr-FR"/>
        </w:rPr>
      </w:pPr>
      <w:r>
        <w:rPr>
          <w:lang w:eastAsia="fr-FR" w:bidi="fr-FR"/>
        </w:rPr>
        <w:t>Est souvent omis quand ce n’est pas une eucharistie (quand il n’y a pas la communion)</w:t>
      </w:r>
    </w:p>
    <w:p w14:paraId="2F7FAE70" w14:textId="77777777" w:rsidR="00536FCC" w:rsidRDefault="00536FCC" w:rsidP="00D47985">
      <w:pPr>
        <w:pStyle w:val="Titre3"/>
      </w:pPr>
      <w:bookmarkStart w:id="40" w:name="bookmark9"/>
      <w:bookmarkStart w:id="41" w:name="_Toc528084944"/>
      <w:bookmarkStart w:id="42" w:name="_Toc528085507"/>
      <w:r>
        <w:rPr>
          <w:lang w:bidi="fr-FR"/>
        </w:rPr>
        <w:t>Il - À l’écoute de la Parole de Dieu</w:t>
      </w:r>
      <w:bookmarkEnd w:id="40"/>
      <w:r>
        <w:rPr>
          <w:lang w:bidi="fr-FR"/>
        </w:rPr>
        <w:t>… Choisir les lectures:</w:t>
      </w:r>
      <w:bookmarkEnd w:id="41"/>
      <w:bookmarkEnd w:id="42"/>
    </w:p>
    <w:p w14:paraId="2087EBFC" w14:textId="6F3060C5" w:rsidR="0057713D" w:rsidRDefault="0057713D" w:rsidP="0057713D">
      <w:r>
        <w:rPr>
          <w:lang w:bidi="fr-FR"/>
        </w:rPr>
        <w:t>A trois reprises, pendant la célébration, vous écouterez des extraits de la Bible. Pourquoi cette préférence accordée à un livre aussi ancien</w:t>
      </w:r>
      <w:r w:rsidR="001655E2">
        <w:rPr>
          <w:lang w:bidi="fr-FR"/>
        </w:rPr>
        <w:t> ?</w:t>
      </w:r>
    </w:p>
    <w:p w14:paraId="1974DD38" w14:textId="77777777" w:rsidR="0057713D" w:rsidRPr="00CC73B4" w:rsidRDefault="0057713D" w:rsidP="0057713D">
      <w:r>
        <w:rPr>
          <w:lang w:eastAsia="fr-FR" w:bidi="fr-FR"/>
        </w:rPr>
        <w:lastRenderedPageBreak/>
        <w:t>La Bible ne ressemble à aucun autre livre. Pour les juifs et les chrétiens, elle est l’ensemble des livres où se révèle le Dieu vivant. Écrite au long des siècles, elle raconte l’expérience de foi du peuple juif. Elle dit l’amour de Dieu. Elle dit le désir et l’attente des hommes, la joie, la peine et l’épreuve, la ren</w:t>
      </w:r>
      <w:r>
        <w:rPr>
          <w:lang w:eastAsia="fr-FR" w:bidi="fr-FR"/>
        </w:rPr>
        <w:softHyphen/>
        <w:t>contre avec Dieu et le salut qu'il apporte, par sa promesse, par une alliance à toute épreuve. À la lumière de cette aventure fondatrice, on peut lire aussi bien la grande histoire du mon</w:t>
      </w:r>
      <w:r>
        <w:rPr>
          <w:lang w:eastAsia="fr-FR" w:bidi="fr-FR"/>
        </w:rPr>
        <w:softHyphen/>
        <w:t>de que celle de chacun.</w:t>
      </w:r>
    </w:p>
    <w:p w14:paraId="3B74BB17" w14:textId="4D7AE8B6" w:rsidR="0057713D" w:rsidRDefault="0057713D" w:rsidP="0057713D">
      <w:pPr>
        <w:rPr>
          <w:lang w:eastAsia="fr-FR" w:bidi="fr-FR"/>
        </w:rPr>
      </w:pPr>
      <w:r>
        <w:rPr>
          <w:color w:val="000000"/>
          <w:lang w:eastAsia="fr-FR" w:bidi="fr-FR"/>
        </w:rPr>
        <w:t xml:space="preserve">Pour les chrétiens, Jésus Christ, Fils de Dieu, "Parole" du Père, est la Parole même de Dieu. Il est l’accomplissement des promesses faites dans l’Ancien Testament. </w:t>
      </w:r>
      <w:bookmarkStart w:id="43" w:name="bookmark13"/>
      <w:r>
        <w:rPr>
          <w:lang w:eastAsia="fr-FR" w:bidi="fr-FR"/>
        </w:rPr>
        <w:t>Il est l’ami dans l’épreuve.</w:t>
      </w:r>
      <w:bookmarkEnd w:id="43"/>
    </w:p>
    <w:p w14:paraId="083A2D30" w14:textId="77777777" w:rsidR="0057713D" w:rsidRDefault="0057713D" w:rsidP="0057713D">
      <w:pPr>
        <w:rPr>
          <w:color w:val="000000"/>
          <w:lang w:eastAsia="fr-FR" w:bidi="fr-FR"/>
        </w:rPr>
      </w:pPr>
      <w:r>
        <w:rPr>
          <w:color w:val="000000"/>
          <w:lang w:eastAsia="fr-FR" w:bidi="fr-FR"/>
        </w:rPr>
        <w:t>Alors que la peine nous laisse sans voix, la Bible, entendue dans l’assemblée, nous donne les mots pour dire ce que nous portons; elle nous aide à vivre en profondeur ce qui nous arrive. La Parole nous ouvre un avenir à vivre.</w:t>
      </w:r>
    </w:p>
    <w:p w14:paraId="3AE43705" w14:textId="77777777" w:rsidR="0057713D" w:rsidRDefault="0057713D" w:rsidP="0057713D">
      <w:pPr>
        <w:rPr>
          <w:color w:val="000000"/>
          <w:lang w:eastAsia="fr-FR" w:bidi="fr-FR"/>
        </w:rPr>
      </w:pPr>
      <w:r>
        <w:rPr>
          <w:color w:val="000000"/>
          <w:lang w:eastAsia="fr-FR" w:bidi="fr-FR"/>
        </w:rPr>
        <w:t>En entendant proclamer la Parole de Dieu, nous recevons un surcroît de force et de lumière, comme un supplément d’âme. La Parole agit à la manière de l'ami présent dans l’épreuve. L’ami ici, c’est le Seigneur, lui qui est passé par la mort pour que nous gardions l’espérance.</w:t>
      </w:r>
    </w:p>
    <w:p w14:paraId="601F9793" w14:textId="77777777" w:rsidR="0057713D" w:rsidRDefault="0057713D" w:rsidP="0057713D">
      <w:pPr>
        <w:rPr>
          <w:color w:val="000000"/>
          <w:lang w:eastAsia="fr-FR" w:bidi="fr-FR"/>
        </w:rPr>
      </w:pPr>
      <w:r>
        <w:rPr>
          <w:color w:val="000000"/>
          <w:lang w:eastAsia="fr-FR" w:bidi="fr-FR"/>
        </w:rPr>
        <w:t>Même si, pendant la célébration des funérailles, nous ne sommes pas aussi disponibles que nous le voudrions, il est bon d’y entendre proclamer l’Évangile, la Bonne Nouvelle de la venue de Dieu. Nous pourrons y revenir plus tard. Alors les moments vécus, douloureux mais lourds de sens, pourront porter leur fruit et la vie s’affirmer de nouveau.</w:t>
      </w:r>
    </w:p>
    <w:p w14:paraId="7D577DF4" w14:textId="7ADEA234" w:rsidR="0057713D" w:rsidRDefault="0057713D" w:rsidP="0057713D">
      <w:pPr>
        <w:pStyle w:val="Titre4"/>
      </w:pPr>
      <w:bookmarkStart w:id="44" w:name="_Toc528084945"/>
      <w:bookmarkStart w:id="45" w:name="_Toc528085508"/>
      <w:r w:rsidRPr="00E44C91">
        <w:rPr>
          <w:highlight w:val="yellow"/>
        </w:rPr>
        <w:t>Choisir une première lecture, un psaume et un Évangile</w:t>
      </w:r>
      <w:bookmarkEnd w:id="44"/>
      <w:bookmarkEnd w:id="45"/>
      <w:r>
        <w:t xml:space="preserve"> </w:t>
      </w:r>
    </w:p>
    <w:p w14:paraId="41F308BC" w14:textId="09076FC5" w:rsidR="00536FCC" w:rsidRDefault="00536FCC" w:rsidP="00536FCC">
      <w:pPr>
        <w:pStyle w:val="puce10"/>
      </w:pPr>
      <w:r>
        <w:rPr>
          <w:lang w:bidi="fr-FR"/>
        </w:rPr>
        <w:t>Vous êtes invités à choisir deux textes et un psaume parmi les textes proposés.</w:t>
      </w:r>
    </w:p>
    <w:p w14:paraId="276FDE91" w14:textId="77777777" w:rsidR="00536FCC" w:rsidRDefault="00536FCC" w:rsidP="00536FCC">
      <w:pPr>
        <w:pStyle w:val="puce10"/>
      </w:pPr>
      <w:r>
        <w:rPr>
          <w:lang w:bidi="fr-FR"/>
        </w:rPr>
        <w:t>La première lecture est tirée de l’Ancien ou du Nouveau Testament. Vous pouvez demander à un proche de la lire.</w:t>
      </w:r>
    </w:p>
    <w:p w14:paraId="09BA15BB" w14:textId="15067BBC" w:rsidR="00536FCC" w:rsidRDefault="00536FCC" w:rsidP="00536FCC">
      <w:pPr>
        <w:pStyle w:val="puce10"/>
      </w:pPr>
      <w:r>
        <w:rPr>
          <w:lang w:bidi="fr-FR"/>
        </w:rPr>
        <w:t>Le psaume est la prière de l’assemblée en réponse à la Parole de Dieu. Il peut être lu par quelqu’un que vous aurez choisi, ou chanté, avec un refrain.</w:t>
      </w:r>
    </w:p>
    <w:p w14:paraId="73D65509" w14:textId="77777777" w:rsidR="00EE2095" w:rsidRDefault="00EE2095" w:rsidP="00536FCC">
      <w:pPr>
        <w:pStyle w:val="puce10"/>
      </w:pPr>
      <w:r>
        <w:rPr>
          <w:lang w:bidi="fr-FR"/>
        </w:rPr>
        <w:t>L’Évangile sera lu par la personne qui préside l’assemblée.</w:t>
      </w:r>
    </w:p>
    <w:p w14:paraId="753BD304" w14:textId="5EACCC50" w:rsidR="00EE2095" w:rsidRDefault="00536FCC" w:rsidP="00D47985">
      <w:pPr>
        <w:pStyle w:val="Titre3"/>
      </w:pPr>
      <w:bookmarkStart w:id="46" w:name="bookmark10"/>
      <w:bookmarkStart w:id="47" w:name="_Toc528084946"/>
      <w:bookmarkStart w:id="48" w:name="_Toc528085509"/>
      <w:r>
        <w:rPr>
          <w:lang w:bidi="fr-FR"/>
        </w:rPr>
        <w:t>II</w:t>
      </w:r>
      <w:r w:rsidR="00EE2095">
        <w:rPr>
          <w:lang w:bidi="fr-FR"/>
        </w:rPr>
        <w:t>I - Prier avec l’Église</w:t>
      </w:r>
      <w:bookmarkEnd w:id="46"/>
      <w:bookmarkEnd w:id="47"/>
      <w:bookmarkEnd w:id="48"/>
    </w:p>
    <w:p w14:paraId="5CB789B9" w14:textId="053B3B61" w:rsidR="00226789" w:rsidRDefault="00EE2095" w:rsidP="00226789">
      <w:pPr>
        <w:pStyle w:val="Titre4"/>
      </w:pPr>
      <w:bookmarkStart w:id="49" w:name="_Toc528084947"/>
      <w:bookmarkStart w:id="50" w:name="_Toc528085510"/>
      <w:r>
        <w:rPr>
          <w:lang w:bidi="fr-FR"/>
        </w:rPr>
        <w:t>Prière universelle</w:t>
      </w:r>
      <w:r w:rsidR="001655E2">
        <w:rPr>
          <w:lang w:bidi="fr-FR"/>
        </w:rPr>
        <w:t> :</w:t>
      </w:r>
      <w:bookmarkEnd w:id="49"/>
      <w:bookmarkEnd w:id="50"/>
      <w:r>
        <w:rPr>
          <w:lang w:bidi="fr-FR"/>
        </w:rPr>
        <w:t xml:space="preserve"> </w:t>
      </w:r>
    </w:p>
    <w:p w14:paraId="44B9481E" w14:textId="7E203BD9" w:rsidR="00573C3A" w:rsidRDefault="00EE2095" w:rsidP="00314371">
      <w:pPr>
        <w:pStyle w:val="puce10"/>
      </w:pPr>
      <w:r>
        <w:rPr>
          <w:lang w:bidi="fr-FR"/>
        </w:rPr>
        <w:t>c’est la prière du peuple de Dieu qui lui confie ses intentions, ses attentes, ses difficultés. Vous pouvez formuler vous-mêmes des intentions de prière à par</w:t>
      </w:r>
      <w:r w:rsidR="00536FCC">
        <w:rPr>
          <w:lang w:bidi="fr-FR"/>
        </w:rPr>
        <w:t xml:space="preserve">tir de </w:t>
      </w:r>
      <w:r w:rsidR="00226789">
        <w:rPr>
          <w:lang w:bidi="fr-FR"/>
        </w:rPr>
        <w:t>celles qui vous sont proposées ci-après</w:t>
      </w:r>
      <w:r w:rsidR="00573C3A">
        <w:rPr>
          <w:lang w:bidi="fr-FR"/>
        </w:rPr>
        <w:t xml:space="preserve"> </w:t>
      </w:r>
      <w:r w:rsidR="00573C3A" w:rsidRPr="00573C3A">
        <w:t>et trouver des lecteurs.</w:t>
      </w:r>
    </w:p>
    <w:p w14:paraId="155E6A68" w14:textId="5C5B4240" w:rsidR="00EE2095" w:rsidRDefault="00EE2095" w:rsidP="00226789">
      <w:pPr>
        <w:pStyle w:val="Titre5"/>
      </w:pPr>
      <w:bookmarkStart w:id="51" w:name="_Toc528084948"/>
      <w:bookmarkStart w:id="52" w:name="_Toc528085511"/>
      <w:r>
        <w:rPr>
          <w:lang w:bidi="fr-FR"/>
        </w:rPr>
        <w:t>Introduction du célébrant</w:t>
      </w:r>
      <w:r w:rsidR="001655E2">
        <w:rPr>
          <w:lang w:bidi="fr-FR"/>
        </w:rPr>
        <w:t> :</w:t>
      </w:r>
      <w:bookmarkEnd w:id="51"/>
      <w:bookmarkEnd w:id="52"/>
    </w:p>
    <w:p w14:paraId="6224D3A6" w14:textId="69833AC4" w:rsidR="00EE2095" w:rsidRDefault="00EE2095" w:rsidP="00914081">
      <w:r>
        <w:rPr>
          <w:color w:val="1E3041"/>
          <w:lang w:bidi="fr-FR"/>
        </w:rPr>
        <w:t>Prions avec confiance Dieu, le Père tout-puissant, qui a ressuscité des morts son Fils unique, Jésus Christ.</w:t>
      </w:r>
    </w:p>
    <w:p w14:paraId="39D8662A" w14:textId="77777777" w:rsidR="00EE2095" w:rsidRDefault="00EE2095" w:rsidP="00226789">
      <w:pPr>
        <w:pStyle w:val="Titre5"/>
      </w:pPr>
      <w:bookmarkStart w:id="53" w:name="_Toc528084949"/>
      <w:bookmarkStart w:id="54" w:name="_Toc528085512"/>
      <w:r>
        <w:rPr>
          <w:lang w:bidi="fr-FR"/>
        </w:rPr>
        <w:t>Pour un adulte</w:t>
      </w:r>
      <w:bookmarkEnd w:id="53"/>
      <w:bookmarkEnd w:id="54"/>
    </w:p>
    <w:p w14:paraId="1079DA9A" w14:textId="555A5573" w:rsidR="00EE2095" w:rsidRDefault="00EE2095" w:rsidP="00226789">
      <w:pPr>
        <w:pStyle w:val="puce10"/>
      </w:pPr>
      <w:r>
        <w:rPr>
          <w:lang w:bidi="fr-FR"/>
        </w:rPr>
        <w:t>Prions pour N</w:t>
      </w:r>
      <w:r w:rsidR="00226789">
        <w:rPr>
          <w:lang w:bidi="fr-FR"/>
        </w:rPr>
        <w:t xml:space="preserve">. </w:t>
      </w:r>
      <w:r>
        <w:rPr>
          <w:lang w:bidi="fr-FR"/>
        </w:rPr>
        <w:t xml:space="preserve">qu’il découvre celui qu’il a cherché et servi dans la foi , dans l’espérance et le souci des autres. </w:t>
      </w:r>
      <w:r>
        <w:rPr>
          <w:b/>
          <w:bCs/>
          <w:color w:val="18507D"/>
          <w:lang w:bidi="fr-FR"/>
        </w:rPr>
        <w:t>R/</w:t>
      </w:r>
    </w:p>
    <w:p w14:paraId="2DC406E9" w14:textId="6C12B859" w:rsidR="00EE2095" w:rsidRDefault="00EE2095" w:rsidP="00226789">
      <w:pPr>
        <w:pStyle w:val="puce10"/>
      </w:pPr>
      <w:r>
        <w:rPr>
          <w:lang w:bidi="fr-FR"/>
        </w:rPr>
        <w:t>Prions pour les siens (son époux, son épouse, ses enfants, petits enfants...)</w:t>
      </w:r>
      <w:r w:rsidR="001655E2">
        <w:rPr>
          <w:lang w:bidi="fr-FR"/>
        </w:rPr>
        <w:t> :</w:t>
      </w:r>
      <w:r>
        <w:rPr>
          <w:lang w:bidi="fr-FR"/>
        </w:rPr>
        <w:t xml:space="preserve"> que l’affection qui les unit et l’amitié qui les entoure les aident à supporter l’épreuve. </w:t>
      </w:r>
      <w:r>
        <w:rPr>
          <w:b/>
          <w:bCs/>
          <w:color w:val="18507D"/>
          <w:lang w:bidi="fr-FR"/>
        </w:rPr>
        <w:t>R/</w:t>
      </w:r>
    </w:p>
    <w:p w14:paraId="30EE92FE" w14:textId="4E5AAE09" w:rsidR="00EE2095" w:rsidRDefault="00EE2095" w:rsidP="00314371">
      <w:pPr>
        <w:pStyle w:val="puce10"/>
      </w:pPr>
      <w:r>
        <w:rPr>
          <w:lang w:bidi="fr-FR"/>
        </w:rPr>
        <w:t>Prions pour tous ceux qui connaissent la souffrance, la longue maladie, la dépendance</w:t>
      </w:r>
      <w:r w:rsidR="001655E2">
        <w:rPr>
          <w:lang w:bidi="fr-FR"/>
        </w:rPr>
        <w:t> ;</w:t>
      </w:r>
      <w:r>
        <w:rPr>
          <w:lang w:bidi="fr-FR"/>
        </w:rPr>
        <w:t xml:space="preserve"> prions aussi pour ceux qui les accompagnent</w:t>
      </w:r>
      <w:r w:rsidR="001655E2">
        <w:rPr>
          <w:lang w:bidi="fr-FR"/>
        </w:rPr>
        <w:t> :</w:t>
      </w:r>
      <w:r w:rsidR="00226789">
        <w:rPr>
          <w:lang w:bidi="fr-FR"/>
        </w:rPr>
        <w:t xml:space="preserve"> </w:t>
      </w:r>
      <w:r>
        <w:rPr>
          <w:lang w:bidi="fr-FR"/>
        </w:rPr>
        <w:t xml:space="preserve">que Dieu leur donne courage et force. </w:t>
      </w:r>
      <w:r w:rsidRPr="00226789">
        <w:rPr>
          <w:b/>
          <w:bCs/>
          <w:color w:val="18507D"/>
          <w:lang w:bidi="fr-FR"/>
        </w:rPr>
        <w:t>R/</w:t>
      </w:r>
    </w:p>
    <w:p w14:paraId="4B89DF35" w14:textId="5773A650" w:rsidR="00EE2095" w:rsidRDefault="00EE2095" w:rsidP="00226789">
      <w:pPr>
        <w:pStyle w:val="puce10"/>
      </w:pPr>
      <w:r>
        <w:rPr>
          <w:lang w:bidi="fr-FR"/>
        </w:rPr>
        <w:lastRenderedPageBreak/>
        <w:t>Prions pour l’Église</w:t>
      </w:r>
      <w:r w:rsidR="001655E2">
        <w:rPr>
          <w:lang w:bidi="fr-FR"/>
        </w:rPr>
        <w:t> :</w:t>
      </w:r>
      <w:r>
        <w:rPr>
          <w:lang w:bidi="fr-FR"/>
        </w:rPr>
        <w:t xml:space="preserve"> par notre attention envers tous, que nous soyons de vrais témoins de l’espérance qui nous anime. </w:t>
      </w:r>
      <w:r>
        <w:rPr>
          <w:b/>
          <w:bCs/>
          <w:color w:val="18507D"/>
          <w:lang w:bidi="fr-FR"/>
        </w:rPr>
        <w:t>R/</w:t>
      </w:r>
    </w:p>
    <w:p w14:paraId="0344D24B" w14:textId="77777777" w:rsidR="00EE2095" w:rsidRDefault="00EE2095" w:rsidP="00226789">
      <w:pPr>
        <w:pStyle w:val="Titre5"/>
      </w:pPr>
      <w:bookmarkStart w:id="55" w:name="_Toc528084950"/>
      <w:bookmarkStart w:id="56" w:name="_Toc528085513"/>
      <w:r>
        <w:rPr>
          <w:lang w:bidi="fr-FR"/>
        </w:rPr>
        <w:t>Pour un enfant ou un Jeune</w:t>
      </w:r>
      <w:bookmarkEnd w:id="55"/>
      <w:bookmarkEnd w:id="56"/>
    </w:p>
    <w:p w14:paraId="5E01A46C" w14:textId="39C79202" w:rsidR="00EE2095" w:rsidRDefault="00EE2095" w:rsidP="00226789">
      <w:pPr>
        <w:pStyle w:val="puce10"/>
      </w:pPr>
      <w:r>
        <w:rPr>
          <w:lang w:bidi="fr-FR"/>
        </w:rPr>
        <w:t>Souviens-toi, Seigneur, de</w:t>
      </w:r>
      <w:r w:rsidR="00226789">
        <w:rPr>
          <w:lang w:bidi="fr-FR"/>
        </w:rPr>
        <w:t xml:space="preserve"> </w:t>
      </w:r>
      <w:r>
        <w:rPr>
          <w:lang w:bidi="fr-FR"/>
        </w:rPr>
        <w:t>N</w:t>
      </w:r>
      <w:r w:rsidR="00226789">
        <w:rPr>
          <w:lang w:bidi="fr-FR"/>
        </w:rPr>
        <w:t xml:space="preserve">. , </w:t>
      </w:r>
      <w:r>
        <w:rPr>
          <w:lang w:bidi="fr-FR"/>
        </w:rPr>
        <w:t>qu’(il) (elle) trouve auprès de toi la joie sans fin, la jeunesse éternelle, et qu’(il) (elle) veille sur tous ceux qu’(il) (elle) aime.</w:t>
      </w:r>
      <w:r w:rsidR="00226789">
        <w:rPr>
          <w:lang w:bidi="fr-FR"/>
        </w:rPr>
        <w:t xml:space="preserve"> </w:t>
      </w:r>
      <w:r w:rsidR="00226789">
        <w:rPr>
          <w:b/>
          <w:bCs/>
          <w:color w:val="18507D"/>
          <w:lang w:bidi="fr-FR"/>
        </w:rPr>
        <w:t>R/</w:t>
      </w:r>
    </w:p>
    <w:p w14:paraId="25A3C7C6" w14:textId="0A17CF4A" w:rsidR="00EE2095" w:rsidRDefault="00EE2095" w:rsidP="00226789">
      <w:pPr>
        <w:pStyle w:val="puce10"/>
      </w:pPr>
      <w:r>
        <w:rPr>
          <w:lang w:bidi="fr-FR"/>
        </w:rPr>
        <w:t>Souviens-toi des membres de sa famille</w:t>
      </w:r>
      <w:r w:rsidR="001655E2">
        <w:rPr>
          <w:lang w:bidi="fr-FR"/>
        </w:rPr>
        <w:t> :</w:t>
      </w:r>
      <w:r>
        <w:rPr>
          <w:lang w:bidi="fr-FR"/>
        </w:rPr>
        <w:t xml:space="preserve"> qu’ils gardent au fond du </w:t>
      </w:r>
      <w:proofErr w:type="spellStart"/>
      <w:r>
        <w:rPr>
          <w:lang w:bidi="fr-FR"/>
        </w:rPr>
        <w:t>coeur</w:t>
      </w:r>
      <w:proofErr w:type="spellEnd"/>
      <w:r>
        <w:rPr>
          <w:lang w:bidi="fr-FR"/>
        </w:rPr>
        <w:t xml:space="preserve"> la certitude de revoir N... dans ta lumière. </w:t>
      </w:r>
      <w:r>
        <w:rPr>
          <w:b/>
          <w:bCs/>
          <w:color w:val="18507D"/>
          <w:lang w:bidi="fr-FR"/>
        </w:rPr>
        <w:t>R/</w:t>
      </w:r>
    </w:p>
    <w:p w14:paraId="1733C921" w14:textId="77777777" w:rsidR="00EE2095" w:rsidRDefault="00EE2095" w:rsidP="00226789">
      <w:pPr>
        <w:pStyle w:val="puce10"/>
      </w:pPr>
      <w:r>
        <w:rPr>
          <w:lang w:bidi="fr-FR"/>
        </w:rPr>
        <w:t>Souviens-toi des enfants qui souffrent de la maladie, de la faim, du handicap, de l’aban</w:t>
      </w:r>
      <w:r>
        <w:rPr>
          <w:lang w:bidi="fr-FR"/>
        </w:rPr>
        <w:softHyphen/>
        <w:t xml:space="preserve">don. </w:t>
      </w:r>
      <w:r>
        <w:rPr>
          <w:b/>
          <w:bCs/>
          <w:color w:val="18507D"/>
          <w:lang w:bidi="fr-FR"/>
        </w:rPr>
        <w:t>R/</w:t>
      </w:r>
    </w:p>
    <w:p w14:paraId="38B7C211" w14:textId="77777777" w:rsidR="00EE2095" w:rsidRDefault="00EE2095" w:rsidP="00226789">
      <w:pPr>
        <w:pStyle w:val="puce10"/>
      </w:pPr>
      <w:r>
        <w:rPr>
          <w:lang w:bidi="fr-FR"/>
        </w:rPr>
        <w:t xml:space="preserve">Souviens-toi aussi de ceux qui ont accompagné N... et de tous ceux qui sont au service des enfants. </w:t>
      </w:r>
      <w:r>
        <w:rPr>
          <w:b/>
          <w:bCs/>
          <w:color w:val="18507D"/>
          <w:lang w:bidi="fr-FR"/>
        </w:rPr>
        <w:t>R/</w:t>
      </w:r>
    </w:p>
    <w:p w14:paraId="29508ADE" w14:textId="7D8DB285" w:rsidR="00EE2095" w:rsidRDefault="00EE2095" w:rsidP="00314371">
      <w:pPr>
        <w:pStyle w:val="puce10"/>
      </w:pPr>
      <w:r>
        <w:rPr>
          <w:lang w:bidi="fr-FR"/>
        </w:rPr>
        <w:t>Souviens-toi de ton Église pour qu’elle dise l'espérance aux hommes qui souffrent</w:t>
      </w:r>
      <w:r w:rsidR="00226789">
        <w:rPr>
          <w:lang w:bidi="fr-FR"/>
        </w:rPr>
        <w:t xml:space="preserve"> </w:t>
      </w:r>
      <w:r>
        <w:rPr>
          <w:lang w:bidi="fr-FR"/>
        </w:rPr>
        <w:t xml:space="preserve">et qu’elle marche aux côtés de ceux qui combattent la souffrance et l’injustice. </w:t>
      </w:r>
      <w:r w:rsidRPr="00226789">
        <w:rPr>
          <w:b/>
          <w:bCs/>
          <w:color w:val="18507D"/>
          <w:lang w:bidi="fr-FR"/>
        </w:rPr>
        <w:t>R/</w:t>
      </w:r>
    </w:p>
    <w:p w14:paraId="11EC37CD" w14:textId="6CF49BF2" w:rsidR="00EE2095" w:rsidRDefault="00EE2095" w:rsidP="00226789">
      <w:pPr>
        <w:pStyle w:val="Titre5"/>
      </w:pPr>
      <w:bookmarkStart w:id="57" w:name="_Toc528084951"/>
      <w:bookmarkStart w:id="58" w:name="_Toc528085514"/>
      <w:r>
        <w:rPr>
          <w:color w:val="1E3041"/>
          <w:lang w:bidi="fr-FR"/>
        </w:rPr>
        <w:t xml:space="preserve">III </w:t>
      </w:r>
      <w:r>
        <w:rPr>
          <w:lang w:bidi="fr-FR"/>
        </w:rPr>
        <w:t xml:space="preserve">Pour quelqu’un qui s’est mis </w:t>
      </w:r>
      <w:r>
        <w:rPr>
          <w:color w:val="1E3041"/>
          <w:lang w:bidi="fr-FR"/>
        </w:rPr>
        <w:t xml:space="preserve">au </w:t>
      </w:r>
      <w:r>
        <w:rPr>
          <w:lang w:bidi="fr-FR"/>
        </w:rPr>
        <w:t>service des autres, on peut ajouter</w:t>
      </w:r>
      <w:r w:rsidR="001655E2">
        <w:rPr>
          <w:lang w:bidi="fr-FR"/>
        </w:rPr>
        <w:t> :</w:t>
      </w:r>
      <w:bookmarkEnd w:id="57"/>
      <w:bookmarkEnd w:id="58"/>
    </w:p>
    <w:p w14:paraId="469ECE85" w14:textId="0F10CB2D" w:rsidR="00EE2095" w:rsidRDefault="00EE2095" w:rsidP="00314371">
      <w:pPr>
        <w:pStyle w:val="puce10"/>
      </w:pPr>
      <w:r>
        <w:rPr>
          <w:lang w:bidi="fr-FR"/>
        </w:rPr>
        <w:t>Tous ceux qui ont connu</w:t>
      </w:r>
      <w:r w:rsidR="00226789">
        <w:rPr>
          <w:lang w:bidi="fr-FR"/>
        </w:rPr>
        <w:t xml:space="preserve"> </w:t>
      </w:r>
      <w:r>
        <w:rPr>
          <w:lang w:bidi="fr-FR"/>
        </w:rPr>
        <w:t>N... ,dans sa paroisse, son travail ou ses autres activités</w:t>
      </w:r>
      <w:r w:rsidR="00226789">
        <w:rPr>
          <w:lang w:bidi="fr-FR"/>
        </w:rPr>
        <w:t xml:space="preserve"> </w:t>
      </w:r>
      <w:r>
        <w:rPr>
          <w:lang w:bidi="fr-FR"/>
        </w:rPr>
        <w:t>ressentent aujourd’hui la peine de la séparation</w:t>
      </w:r>
      <w:r w:rsidR="001655E2">
        <w:rPr>
          <w:lang w:bidi="fr-FR"/>
        </w:rPr>
        <w:t> :</w:t>
      </w:r>
      <w:r>
        <w:rPr>
          <w:lang w:bidi="fr-FR"/>
        </w:rPr>
        <w:t xml:space="preserve"> nous t’en prions, qu’ils poursuivent son idéal et soient disponibles à ta Parole. </w:t>
      </w:r>
      <w:r w:rsidRPr="00226789">
        <w:rPr>
          <w:b/>
          <w:bCs/>
          <w:color w:val="18507D"/>
          <w:lang w:bidi="fr-FR"/>
        </w:rPr>
        <w:t>R/</w:t>
      </w:r>
    </w:p>
    <w:p w14:paraId="5565A8F2" w14:textId="02366A28" w:rsidR="00EE2095" w:rsidRDefault="00EE2095" w:rsidP="00226789">
      <w:pPr>
        <w:pStyle w:val="Titre5"/>
      </w:pPr>
      <w:bookmarkStart w:id="59" w:name="_Toc528084952"/>
      <w:bookmarkStart w:id="60" w:name="_Toc528085515"/>
      <w:r>
        <w:rPr>
          <w:lang w:bidi="fr-FR"/>
        </w:rPr>
        <w:t>Et le célébrant conclut</w:t>
      </w:r>
      <w:r w:rsidR="001655E2">
        <w:rPr>
          <w:lang w:bidi="fr-FR"/>
        </w:rPr>
        <w:t> :</w:t>
      </w:r>
      <w:bookmarkEnd w:id="59"/>
      <w:bookmarkEnd w:id="60"/>
    </w:p>
    <w:p w14:paraId="380F2395" w14:textId="236A12B0" w:rsidR="00EE2095" w:rsidRDefault="00EE2095" w:rsidP="00914081">
      <w:r>
        <w:rPr>
          <w:color w:val="1E3041"/>
          <w:lang w:bidi="fr-FR"/>
        </w:rPr>
        <w:t>Seigneur Jésus, toi qui es là, au milieu des croyants rassemblés en ton Nom, écoute leurs prières et daigne répondre à leurs appels. Toi qui vis et règnes pour les siècles des siècles.</w:t>
      </w:r>
    </w:p>
    <w:p w14:paraId="37D4D289" w14:textId="371F3850" w:rsidR="00EE2095" w:rsidRDefault="00EE2095" w:rsidP="00226789">
      <w:pPr>
        <w:pStyle w:val="Titre5"/>
      </w:pPr>
      <w:bookmarkStart w:id="61" w:name="_Toc528084953"/>
      <w:bookmarkStart w:id="62" w:name="_Toc528085516"/>
      <w:r>
        <w:rPr>
          <w:bCs/>
          <w:color w:val="18507D"/>
          <w:lang w:bidi="fr-FR"/>
        </w:rPr>
        <w:t xml:space="preserve">R/ </w:t>
      </w:r>
      <w:r>
        <w:rPr>
          <w:rFonts w:eastAsia="Book Antiqua"/>
          <w:lang w:bidi="fr-FR"/>
        </w:rPr>
        <w:t>On pourra choisir un des refrains suivants</w:t>
      </w:r>
      <w:r w:rsidR="001655E2">
        <w:rPr>
          <w:rFonts w:eastAsia="Book Antiqua"/>
          <w:lang w:bidi="fr-FR"/>
        </w:rPr>
        <w:t> :</w:t>
      </w:r>
      <w:bookmarkEnd w:id="61"/>
      <w:bookmarkEnd w:id="62"/>
    </w:p>
    <w:p w14:paraId="7A9DAF94" w14:textId="77777777" w:rsidR="00EE2095" w:rsidRDefault="00EE2095" w:rsidP="00226789">
      <w:pPr>
        <w:pStyle w:val="puce20"/>
      </w:pPr>
      <w:r>
        <w:rPr>
          <w:lang w:bidi="fr-FR"/>
        </w:rPr>
        <w:t>Seigneur, nous te prions.</w:t>
      </w:r>
    </w:p>
    <w:p w14:paraId="0E65AA7E" w14:textId="77777777" w:rsidR="00EE2095" w:rsidRDefault="00EE2095" w:rsidP="00226789">
      <w:pPr>
        <w:pStyle w:val="puce20"/>
      </w:pPr>
      <w:r>
        <w:rPr>
          <w:lang w:bidi="fr-FR"/>
        </w:rPr>
        <w:t>Sûrs de ton amour et forts de notre foi, Seigneur, nous te prions.</w:t>
      </w:r>
    </w:p>
    <w:p w14:paraId="6D4A62A3" w14:textId="77777777" w:rsidR="00EE2095" w:rsidRDefault="00EE2095" w:rsidP="00226789">
      <w:pPr>
        <w:pStyle w:val="puce20"/>
      </w:pPr>
      <w:r>
        <w:rPr>
          <w:lang w:bidi="fr-FR"/>
        </w:rPr>
        <w:t>Souviens-toi, Seigneur, de ton amour.</w:t>
      </w:r>
    </w:p>
    <w:p w14:paraId="59B6F043" w14:textId="7661A28D" w:rsidR="00EE2095" w:rsidRDefault="00EE2095" w:rsidP="00226789">
      <w:pPr>
        <w:pStyle w:val="puce20"/>
      </w:pPr>
      <w:r>
        <w:rPr>
          <w:lang w:bidi="fr-FR"/>
        </w:rPr>
        <w:t>Seigneur, écoute-nous, Seigneur exauce-nous!</w:t>
      </w:r>
    </w:p>
    <w:p w14:paraId="0C23306A" w14:textId="7A09BB62" w:rsidR="004E0EDF" w:rsidRDefault="004E0EDF" w:rsidP="004E0EDF">
      <w:pPr>
        <w:pStyle w:val="Titre3"/>
      </w:pPr>
      <w:bookmarkStart w:id="63" w:name="_Toc528085517"/>
      <w:r>
        <w:t>IV Prière d’action de grâce ou prière eucharistique.</w:t>
      </w:r>
      <w:bookmarkEnd w:id="63"/>
    </w:p>
    <w:p w14:paraId="3D0508FB" w14:textId="77777777" w:rsidR="004E0EDF" w:rsidRDefault="004E0EDF" w:rsidP="004E0EDF">
      <w:r>
        <w:t>Si la célébration ne comporte pas d’eucharistie, une prière d’action de grâces introduira le Notre Père.</w:t>
      </w:r>
    </w:p>
    <w:p w14:paraId="1C97D35C" w14:textId="7CA57400" w:rsidR="004E0EDF" w:rsidRPr="004E0EDF" w:rsidRDefault="004E0EDF" w:rsidP="004E0EDF">
      <w:r>
        <w:t>L’eucharistie n’est pas toujours célébrée au cours des funérailles. Elle le sera si c’est un prêtre qui préside l’assemblée, et selon ce que la famille aura convenu avec lui.</w:t>
      </w:r>
    </w:p>
    <w:p w14:paraId="0D880B4A" w14:textId="30235CBA" w:rsidR="00EE18C4" w:rsidRDefault="00EE18C4" w:rsidP="00EE18C4">
      <w:pPr>
        <w:pStyle w:val="Titre4"/>
      </w:pPr>
      <w:bookmarkStart w:id="64" w:name="_Toc528084954"/>
      <w:bookmarkStart w:id="65" w:name="_Toc528085518"/>
      <w:r>
        <w:t>Prière du Notre Père</w:t>
      </w:r>
      <w:bookmarkEnd w:id="64"/>
      <w:bookmarkEnd w:id="65"/>
      <w:r>
        <w:t xml:space="preserve"> </w:t>
      </w:r>
    </w:p>
    <w:p w14:paraId="57A9208A" w14:textId="531AAC2B" w:rsidR="00EE18C4" w:rsidRDefault="00EE18C4" w:rsidP="00EE18C4">
      <w:pPr>
        <w:pStyle w:val="enum21"/>
      </w:pPr>
      <w:r>
        <w:t xml:space="preserve">Notre Père </w:t>
      </w:r>
    </w:p>
    <w:p w14:paraId="414BD6AC" w14:textId="11ADB07F" w:rsidR="00EE18C4" w:rsidRDefault="00EE18C4" w:rsidP="00EE18C4">
      <w:pPr>
        <w:pStyle w:val="enum21"/>
      </w:pPr>
      <w:r>
        <w:t>Qui es aux cieux</w:t>
      </w:r>
    </w:p>
    <w:p w14:paraId="4F58BD98" w14:textId="6CCBE1FC" w:rsidR="00EE18C4" w:rsidRDefault="00EE18C4" w:rsidP="00EE18C4">
      <w:pPr>
        <w:pStyle w:val="enum21"/>
      </w:pPr>
      <w:r>
        <w:t>Que ton nom soit sanctifié</w:t>
      </w:r>
    </w:p>
    <w:p w14:paraId="61C212FA" w14:textId="59FE38E9" w:rsidR="00EE18C4" w:rsidRDefault="00EE18C4" w:rsidP="00EE18C4">
      <w:pPr>
        <w:pStyle w:val="enum21"/>
      </w:pPr>
      <w:r>
        <w:t>Que ton règne vienne</w:t>
      </w:r>
    </w:p>
    <w:p w14:paraId="08DA1AFD" w14:textId="019EB7E8" w:rsidR="00EE18C4" w:rsidRDefault="00EE18C4" w:rsidP="00EE18C4">
      <w:pPr>
        <w:pStyle w:val="enum21"/>
      </w:pPr>
      <w:r>
        <w:t>Que ta volonté soit faite sur la terre comme au ciel</w:t>
      </w:r>
    </w:p>
    <w:p w14:paraId="6023FC59" w14:textId="0060A2ED" w:rsidR="00EE18C4" w:rsidRDefault="00EE18C4" w:rsidP="00EE18C4">
      <w:pPr>
        <w:pStyle w:val="enum21"/>
      </w:pPr>
      <w:r>
        <w:t>Donne-nous aujourd'hui notre pain de ce jour</w:t>
      </w:r>
    </w:p>
    <w:p w14:paraId="0B5ACAB0" w14:textId="77777777" w:rsidR="00EE18C4" w:rsidRDefault="00EE18C4" w:rsidP="00EE18C4">
      <w:pPr>
        <w:pStyle w:val="enum21"/>
      </w:pPr>
      <w:r>
        <w:t xml:space="preserve">Pardonne-nous nos offenses </w:t>
      </w:r>
    </w:p>
    <w:p w14:paraId="1657079C" w14:textId="0BBB7740" w:rsidR="00EE18C4" w:rsidRDefault="00EE18C4" w:rsidP="00EE18C4">
      <w:pPr>
        <w:pStyle w:val="enum21"/>
      </w:pPr>
      <w:r>
        <w:t xml:space="preserve">Comme nous pardonnons à ceux qui nous ont offensés </w:t>
      </w:r>
    </w:p>
    <w:p w14:paraId="31DA8414" w14:textId="63D597B8" w:rsidR="00EE18C4" w:rsidRDefault="00EE18C4" w:rsidP="00EE18C4">
      <w:pPr>
        <w:pStyle w:val="enum21"/>
      </w:pPr>
      <w:r>
        <w:t xml:space="preserve">Ne nous laisse pas entrer en tentation, </w:t>
      </w:r>
    </w:p>
    <w:p w14:paraId="142A4B35" w14:textId="1C1437E4" w:rsidR="00EE18C4" w:rsidRPr="00EE18C4" w:rsidRDefault="00EE18C4" w:rsidP="00EE18C4">
      <w:pPr>
        <w:pStyle w:val="enum20"/>
      </w:pPr>
      <w:r>
        <w:t>Mais délivre-nous du mal</w:t>
      </w:r>
    </w:p>
    <w:p w14:paraId="330828F3" w14:textId="6266A339" w:rsidR="00EE2095" w:rsidRDefault="00D47985" w:rsidP="00D47985">
      <w:pPr>
        <w:pStyle w:val="Titre3"/>
      </w:pPr>
      <w:bookmarkStart w:id="66" w:name="_Toc528084955"/>
      <w:bookmarkStart w:id="67" w:name="_Toc528085519"/>
      <w:r>
        <w:lastRenderedPageBreak/>
        <w:t>V Le dernier adieu</w:t>
      </w:r>
      <w:bookmarkEnd w:id="66"/>
      <w:bookmarkEnd w:id="67"/>
    </w:p>
    <w:p w14:paraId="4462C5FD" w14:textId="7350568E" w:rsidR="00D47985" w:rsidRDefault="00D47985" w:rsidP="00D47985">
      <w:r>
        <w:t>Ce moment est important car toute l’assemblée n’a peut-être pas la possibilité de se rendre au cimetière ou au crématorium.</w:t>
      </w:r>
    </w:p>
    <w:p w14:paraId="6C157C32" w14:textId="5DA68447" w:rsidR="00D47985" w:rsidRDefault="00D47985" w:rsidP="00D47985">
      <w:r>
        <w:t xml:space="preserve">Nous sommes invités à dire au revoir à notre défunt dans le calme, la paix, l’espérance et le recueillement. </w:t>
      </w:r>
    </w:p>
    <w:p w14:paraId="582D80D7" w14:textId="085F3B13" w:rsidR="00D47985" w:rsidRDefault="00D47985" w:rsidP="00D47985">
      <w:pPr>
        <w:pStyle w:val="Titre4"/>
      </w:pPr>
      <w:bookmarkStart w:id="68" w:name="_Toc528084956"/>
      <w:bookmarkStart w:id="69" w:name="_Toc528085520"/>
      <w:r>
        <w:t>Quelques mots d’adieu</w:t>
      </w:r>
      <w:bookmarkEnd w:id="68"/>
      <w:bookmarkEnd w:id="69"/>
    </w:p>
    <w:p w14:paraId="4869F948" w14:textId="3A254E41" w:rsidR="00D47985" w:rsidRPr="00D47985" w:rsidRDefault="00D47985" w:rsidP="00D47985">
      <w:r>
        <w:t>Si nous le souhaitons, quelqu'un de notre famille ou un ami, peut dire quelques mots sur le défunt, lire un texte qui invite à l’espérance.</w:t>
      </w:r>
    </w:p>
    <w:p w14:paraId="3A54D394" w14:textId="6D6CE407" w:rsidR="00EE2095" w:rsidRDefault="00D47985" w:rsidP="00D47985">
      <w:pPr>
        <w:pStyle w:val="Titre4"/>
      </w:pPr>
      <w:bookmarkStart w:id="70" w:name="_Toc528084957"/>
      <w:bookmarkStart w:id="71" w:name="_Toc528085521"/>
      <w:r>
        <w:t>Chant ou musique</w:t>
      </w:r>
      <w:bookmarkEnd w:id="70"/>
      <w:bookmarkEnd w:id="71"/>
      <w:r>
        <w:t xml:space="preserve"> </w:t>
      </w:r>
    </w:p>
    <w:p w14:paraId="47134059" w14:textId="7F8ACF2F" w:rsidR="00D47985" w:rsidRDefault="00D47985" w:rsidP="00D47985">
      <w:pPr>
        <w:pStyle w:val="Titre4"/>
      </w:pPr>
      <w:bookmarkStart w:id="72" w:name="_Toc528084958"/>
      <w:bookmarkStart w:id="73" w:name="_Toc528085522"/>
      <w:r>
        <w:t>L’encens</w:t>
      </w:r>
      <w:bookmarkEnd w:id="72"/>
      <w:bookmarkEnd w:id="73"/>
    </w:p>
    <w:p w14:paraId="48986BC0" w14:textId="77777777" w:rsidR="00D47985" w:rsidRDefault="00D47985" w:rsidP="00D47985">
      <w:pPr>
        <w:rPr>
          <w:lang w:eastAsia="fr-FR" w:bidi="fr-FR"/>
        </w:rPr>
      </w:pPr>
      <w:r>
        <w:rPr>
          <w:lang w:eastAsia="fr-FR" w:bidi="fr-FR"/>
        </w:rPr>
        <w:t>C’est le symbole de la prière, de l’offrande d’une vie qui monte vers Dieu. Par ce geste, l’Église nous invite à respecter ce corps - celui du défunt - qui a été “temple de l’Esprit Saint” et qui est appelé à la résurrection.</w:t>
      </w:r>
    </w:p>
    <w:p w14:paraId="0574D549" w14:textId="2B9710FB" w:rsidR="00D47985" w:rsidRDefault="00D47985" w:rsidP="00D47985">
      <w:pPr>
        <w:pStyle w:val="Titre4"/>
      </w:pPr>
      <w:bookmarkStart w:id="74" w:name="_Toc528084959"/>
      <w:bookmarkStart w:id="75" w:name="_Toc528085523"/>
      <w:r>
        <w:t>Aspersion du corps</w:t>
      </w:r>
      <w:bookmarkEnd w:id="74"/>
      <w:bookmarkEnd w:id="75"/>
    </w:p>
    <w:p w14:paraId="5D732767" w14:textId="2E535C9A" w:rsidR="00D47985" w:rsidRDefault="00D47985" w:rsidP="00D47985">
      <w:r>
        <w:t>Chaque participant est invité à faire un signe de croix sur le cercueil avec l’eau bénite.</w:t>
      </w:r>
    </w:p>
    <w:p w14:paraId="4F143BBD" w14:textId="27BCA398" w:rsidR="00D47985" w:rsidRDefault="00D47985" w:rsidP="00D47985">
      <w:r>
        <w:t>Ceux qui ne sont pas croyants peuvent faire un autre geste de respect.</w:t>
      </w:r>
    </w:p>
    <w:p w14:paraId="51433832" w14:textId="77777777" w:rsidR="00D47985" w:rsidRDefault="00D47985" w:rsidP="00D47985">
      <w:pPr>
        <w:pStyle w:val="Titre5"/>
      </w:pPr>
      <w:bookmarkStart w:id="76" w:name="_Toc528084960"/>
      <w:bookmarkStart w:id="77" w:name="_Toc528085524"/>
      <w:bookmarkStart w:id="78" w:name="bookmark11"/>
      <w:r>
        <w:rPr>
          <w:rFonts w:eastAsia="Arial"/>
          <w:lang w:bidi="fr-FR"/>
        </w:rPr>
        <w:t>L’eau bénite</w:t>
      </w:r>
      <w:bookmarkEnd w:id="76"/>
      <w:bookmarkEnd w:id="77"/>
      <w:r>
        <w:rPr>
          <w:rFonts w:eastAsia="Arial"/>
          <w:lang w:bidi="fr-FR"/>
        </w:rPr>
        <w:t xml:space="preserve"> </w:t>
      </w:r>
      <w:bookmarkEnd w:id="78"/>
    </w:p>
    <w:p w14:paraId="1ACFB374" w14:textId="77777777" w:rsidR="00D47985" w:rsidRDefault="00D47985" w:rsidP="00D47985">
      <w:r>
        <w:rPr>
          <w:lang w:bidi="fr-FR"/>
        </w:rPr>
        <w:t>L’eau rappelle le baptême.</w:t>
      </w:r>
    </w:p>
    <w:p w14:paraId="2D242216" w14:textId="77777777" w:rsidR="00D47985" w:rsidRDefault="00D47985" w:rsidP="00D47985">
      <w:r>
        <w:rPr>
          <w:lang w:bidi="fr-FR"/>
        </w:rPr>
        <w:t>C’est l’eau de la vie, qui lave et désaltère. Par l’eau du baptême, le chrétien est plongé dans la mort du Christ pour ressusciter avec lui.</w:t>
      </w:r>
    </w:p>
    <w:p w14:paraId="37C2256C" w14:textId="77777777" w:rsidR="00EE2095" w:rsidRDefault="00EE2095" w:rsidP="0057713D">
      <w:pPr>
        <w:pStyle w:val="Titre3"/>
        <w:rPr>
          <w:lang w:bidi="fr-FR"/>
        </w:rPr>
      </w:pPr>
      <w:bookmarkStart w:id="79" w:name="_Toc528084961"/>
      <w:bookmarkStart w:id="80" w:name="_Toc528085525"/>
      <w:r>
        <w:rPr>
          <w:lang w:bidi="fr-FR"/>
        </w:rPr>
        <w:t xml:space="preserve">À l’écoute </w:t>
      </w:r>
      <w:r w:rsidRPr="00CC73B4">
        <w:rPr>
          <w:szCs w:val="26"/>
          <w:lang w:bidi="fr-FR"/>
        </w:rPr>
        <w:t xml:space="preserve">de la Parole </w:t>
      </w:r>
      <w:r>
        <w:rPr>
          <w:lang w:bidi="fr-FR"/>
        </w:rPr>
        <w:t>de Dieu</w:t>
      </w:r>
      <w:bookmarkEnd w:id="79"/>
      <w:bookmarkEnd w:id="80"/>
    </w:p>
    <w:p w14:paraId="581C72EF" w14:textId="400A979F" w:rsidR="0065492C" w:rsidRDefault="00E44C91" w:rsidP="00EE18C4">
      <w:pPr>
        <w:pStyle w:val="Titre1"/>
      </w:pPr>
      <w:bookmarkStart w:id="81" w:name="_Toc528084962"/>
      <w:bookmarkStart w:id="82" w:name="_Toc528085526"/>
      <w:r>
        <w:t>2</w:t>
      </w:r>
      <w:r w:rsidRPr="00E44C91">
        <w:rPr>
          <w:vertAlign w:val="superscript"/>
        </w:rPr>
        <w:t>ème</w:t>
      </w:r>
      <w:r>
        <w:t xml:space="preserve"> partie</w:t>
      </w:r>
      <w:r w:rsidR="001655E2">
        <w:t> :</w:t>
      </w:r>
      <w:r>
        <w:t xml:space="preserve"> </w:t>
      </w:r>
      <w:r w:rsidR="00EE18C4">
        <w:t>Choix de textes</w:t>
      </w:r>
      <w:bookmarkEnd w:id="81"/>
      <w:r>
        <w:t xml:space="preserve"> de la Parole de Dieu</w:t>
      </w:r>
      <w:bookmarkEnd w:id="82"/>
      <w:r>
        <w:t xml:space="preserve"> </w:t>
      </w:r>
    </w:p>
    <w:p w14:paraId="56721197" w14:textId="77777777" w:rsidR="0065492C" w:rsidRDefault="0065492C" w:rsidP="00A00FE6">
      <w:pPr>
        <w:pStyle w:val="Titre3"/>
      </w:pPr>
      <w:bookmarkStart w:id="83" w:name="_Toc528084963"/>
      <w:bookmarkStart w:id="84" w:name="_Toc528085527"/>
      <w:r>
        <w:t>Premières lectures</w:t>
      </w:r>
      <w:bookmarkEnd w:id="83"/>
      <w:bookmarkEnd w:id="84"/>
    </w:p>
    <w:p w14:paraId="7119B4BB" w14:textId="77777777" w:rsidR="0065492C" w:rsidRDefault="0065492C" w:rsidP="0065492C">
      <w:r>
        <w:t>À travers toute l’Écriture, court le souffle de l’espérance. On la devine à travers l’histoire du peuple juif, racontée par l’Ancien Testament. Dieu ne peut abandonner celui qui a mis sa confiance en lui. Puis, au temps des premiers chrétiens, c’est le Nouveau Testament qui rend témoignage à Jésus Christ et proclame la fidélité de Dieu, dans la lumière de la Résurrection.</w:t>
      </w:r>
    </w:p>
    <w:p w14:paraId="023752D6" w14:textId="4CA1DDB1" w:rsidR="0065492C" w:rsidRDefault="00A00FE6" w:rsidP="00A00FE6">
      <w:pPr>
        <w:pStyle w:val="Titre4"/>
      </w:pPr>
      <w:bookmarkStart w:id="85" w:name="_Toc528084964"/>
      <w:bookmarkStart w:id="86" w:name="_Toc528085528"/>
      <w:r>
        <w:t xml:space="preserve">L1 - </w:t>
      </w:r>
      <w:r w:rsidR="0065492C">
        <w:t>Lecture du livre de Job</w:t>
      </w:r>
      <w:r>
        <w:t xml:space="preserve"> (</w:t>
      </w:r>
      <w:proofErr w:type="spellStart"/>
      <w:r>
        <w:t>Jb</w:t>
      </w:r>
      <w:proofErr w:type="spellEnd"/>
      <w:r>
        <w:t xml:space="preserve"> 19,1.23-27a)</w:t>
      </w:r>
      <w:bookmarkEnd w:id="85"/>
      <w:bookmarkEnd w:id="86"/>
    </w:p>
    <w:p w14:paraId="47449F3D" w14:textId="149C86AB" w:rsidR="00A00FE6" w:rsidRPr="00A00FE6" w:rsidRDefault="00A00FE6" w:rsidP="00A00FE6">
      <w:pPr>
        <w:pStyle w:val="Titre5"/>
      </w:pPr>
      <w:bookmarkStart w:id="87" w:name="_Toc528084965"/>
      <w:bookmarkStart w:id="88" w:name="_Toc528085529"/>
      <w:r>
        <w:t>Garder confiance dans l’épreuve</w:t>
      </w:r>
      <w:bookmarkEnd w:id="87"/>
      <w:bookmarkEnd w:id="88"/>
      <w:r>
        <w:t xml:space="preserve"> </w:t>
      </w:r>
    </w:p>
    <w:p w14:paraId="1F719A9C" w14:textId="2E297403" w:rsidR="0065492C" w:rsidRDefault="0065492C" w:rsidP="0065492C">
      <w:r>
        <w:t>Job prit la parole et dit</w:t>
      </w:r>
      <w:r w:rsidR="001655E2">
        <w:t> :</w:t>
      </w:r>
    </w:p>
    <w:p w14:paraId="1193E28D" w14:textId="6924CDFB" w:rsidR="0065492C" w:rsidRDefault="00A00FE6" w:rsidP="00A00FE6">
      <w:pPr>
        <w:pStyle w:val="enum10"/>
      </w:pPr>
      <w:r>
        <w:t>-</w:t>
      </w:r>
      <w:r>
        <w:tab/>
      </w:r>
      <w:r w:rsidR="001655E2">
        <w:t>« </w:t>
      </w:r>
      <w:r w:rsidR="0065492C">
        <w:t>Ah, si seulement on écrivait mes paroles,</w:t>
      </w:r>
      <w:r>
        <w:t xml:space="preserve"> </w:t>
      </w:r>
      <w:r w:rsidR="0065492C">
        <w:t>si on les gravait sur une stèle</w:t>
      </w:r>
      <w:r>
        <w:t xml:space="preserve"> </w:t>
      </w:r>
      <w:r w:rsidR="0065492C">
        <w:t>avec un ciseau de fer et du plomb,</w:t>
      </w:r>
      <w:r>
        <w:t xml:space="preserve"> </w:t>
      </w:r>
      <w:r w:rsidR="0065492C">
        <w:t>si on les sculptait dans le roc pour toujours</w:t>
      </w:r>
      <w:r w:rsidR="001655E2">
        <w:t> :</w:t>
      </w:r>
      <w:r>
        <w:t xml:space="preserve"> </w:t>
      </w:r>
      <w:r w:rsidR="0065492C">
        <w:t>Mais je sais, moi, que mon rédempteur est vivant, que, le dernier, il se lèvera sur la poussière</w:t>
      </w:r>
      <w:r w:rsidR="001655E2">
        <w:t> ;</w:t>
      </w:r>
      <w:r w:rsidR="0065492C">
        <w:t xml:space="preserve"> et quand bien même on m’arracherait la peau, de ma chair je verrai Dieu.</w:t>
      </w:r>
      <w:r>
        <w:t xml:space="preserve"> </w:t>
      </w:r>
      <w:r w:rsidR="0065492C">
        <w:t>Je le verrai, moi en personne, et si mes yeux le regardent, il ne sera plus un étranger.</w:t>
      </w:r>
      <w:r w:rsidR="001655E2">
        <w:t> »</w:t>
      </w:r>
    </w:p>
    <w:p w14:paraId="1716613A" w14:textId="1ADAFA7C" w:rsidR="0065492C" w:rsidRDefault="00A00FE6" w:rsidP="00A00FE6">
      <w:pPr>
        <w:pStyle w:val="Titre4"/>
      </w:pPr>
      <w:bookmarkStart w:id="89" w:name="_Toc528084966"/>
      <w:bookmarkStart w:id="90" w:name="_Toc528085530"/>
      <w:r>
        <w:lastRenderedPageBreak/>
        <w:t xml:space="preserve">L2 </w:t>
      </w:r>
      <w:r w:rsidR="0065492C">
        <w:t>Lecture du livre d’Isaïe</w:t>
      </w:r>
      <w:r>
        <w:t xml:space="preserve"> (Is 25, 6a.7-9)</w:t>
      </w:r>
      <w:bookmarkEnd w:id="89"/>
      <w:bookmarkEnd w:id="90"/>
    </w:p>
    <w:p w14:paraId="5D85778C" w14:textId="1CA55203" w:rsidR="00A00FE6" w:rsidRPr="00A00FE6" w:rsidRDefault="00A00FE6" w:rsidP="00A00FE6">
      <w:pPr>
        <w:pStyle w:val="Titre5"/>
      </w:pPr>
      <w:bookmarkStart w:id="91" w:name="_Toc528084967"/>
      <w:bookmarkStart w:id="92" w:name="_Toc528085531"/>
      <w:r>
        <w:t>Dieu est plus fort que la mort</w:t>
      </w:r>
      <w:bookmarkEnd w:id="91"/>
      <w:bookmarkEnd w:id="92"/>
    </w:p>
    <w:p w14:paraId="114592D1" w14:textId="28A96C91" w:rsidR="0065492C" w:rsidRDefault="0065492C" w:rsidP="0065492C">
      <w:r>
        <w:t>Le jour viendra</w:t>
      </w:r>
      <w:r w:rsidR="00A00FE6">
        <w:t xml:space="preserve"> </w:t>
      </w:r>
      <w:r>
        <w:t>où le Seigneur de l’univers</w:t>
      </w:r>
      <w:r w:rsidR="00A00FE6">
        <w:t xml:space="preserve"> </w:t>
      </w:r>
      <w:r>
        <w:t>préparera pour tous les peuples, sur sa montagne, un festin de viandes grasses et de vins capiteux, un festin de viandes succulentes et de vins décantés.</w:t>
      </w:r>
      <w:r w:rsidR="00A00FE6">
        <w:t xml:space="preserve"> </w:t>
      </w:r>
      <w:r>
        <w:t>Sur cette montagne, il fera disparaître</w:t>
      </w:r>
      <w:r w:rsidR="00A00FE6">
        <w:t xml:space="preserve"> </w:t>
      </w:r>
      <w:r>
        <w:t>le voile de deuil qui enveloppe tous les peuples</w:t>
      </w:r>
      <w:r w:rsidR="00A00FE6">
        <w:t xml:space="preserve"> </w:t>
      </w:r>
      <w:r>
        <w:t>et le linceul qui couvre toutes les nations.</w:t>
      </w:r>
      <w:r w:rsidR="00A00FE6">
        <w:t xml:space="preserve"> </w:t>
      </w:r>
      <w:r>
        <w:t>Il fera disparaître la mort pour toujours.</w:t>
      </w:r>
      <w:r w:rsidR="00A00FE6">
        <w:t xml:space="preserve"> </w:t>
      </w:r>
      <w:r>
        <w:t>Le Seigneur Dieu essuiera les larmes sur tous les visages, et par toute la terre il effacera l’humiliation de son peuple. Le Seigneur a parlé.</w:t>
      </w:r>
      <w:r w:rsidR="00A00FE6">
        <w:t xml:space="preserve"> </w:t>
      </w:r>
      <w:r>
        <w:t>Et ce jour-là, on dira</w:t>
      </w:r>
      <w:r w:rsidR="001655E2">
        <w:t> :</w:t>
      </w:r>
      <w:r w:rsidR="00A00FE6">
        <w:t xml:space="preserve"> </w:t>
      </w:r>
      <w:r w:rsidR="001655E2">
        <w:t>« </w:t>
      </w:r>
      <w:r>
        <w:t>Voici notre Dieu,</w:t>
      </w:r>
      <w:r w:rsidR="00A00FE6">
        <w:t xml:space="preserve"> </w:t>
      </w:r>
      <w:r>
        <w:t>en lui nous espérions, et il nous a sauvés</w:t>
      </w:r>
      <w:r w:rsidR="001655E2">
        <w:t> ;</w:t>
      </w:r>
      <w:r>
        <w:t xml:space="preserve"> c’est lui le Seigneur, en lui nous espérions</w:t>
      </w:r>
      <w:r w:rsidR="001655E2">
        <w:t> ;</w:t>
      </w:r>
      <w:r>
        <w:t xml:space="preserve"> exultons, réjouissons-nous</w:t>
      </w:r>
      <w:r w:rsidR="001655E2">
        <w:t> :</w:t>
      </w:r>
      <w:r>
        <w:t xml:space="preserve"> il nous a sauvés</w:t>
      </w:r>
      <w:r w:rsidR="001655E2">
        <w:t> : »</w:t>
      </w:r>
    </w:p>
    <w:p w14:paraId="5B98473B" w14:textId="2EF482A6" w:rsidR="0065492C" w:rsidRDefault="007B0ADA" w:rsidP="00A00FE6">
      <w:pPr>
        <w:pStyle w:val="Titre4"/>
      </w:pPr>
      <w:bookmarkStart w:id="93" w:name="_Toc528084968"/>
      <w:bookmarkStart w:id="94" w:name="_Toc528085532"/>
      <w:bookmarkStart w:id="95" w:name="_Hlk524536377"/>
      <w:r>
        <w:t xml:space="preserve">L3 </w:t>
      </w:r>
      <w:r w:rsidR="0065492C">
        <w:t>Lecture du livre de la Sagesse</w:t>
      </w:r>
      <w:bookmarkEnd w:id="93"/>
      <w:bookmarkEnd w:id="94"/>
    </w:p>
    <w:p w14:paraId="1B78E029" w14:textId="48924DCB" w:rsidR="00A00FE6" w:rsidRPr="00A00FE6" w:rsidRDefault="00A00FE6" w:rsidP="00A00FE6">
      <w:pPr>
        <w:pStyle w:val="Titre5"/>
      </w:pPr>
      <w:bookmarkStart w:id="96" w:name="_Toc528084969"/>
      <w:bookmarkStart w:id="97" w:name="_Toc528085533"/>
      <w:r>
        <w:t>La vie de tout homme est dans la main de Dieu (Sg 2, 23</w:t>
      </w:r>
      <w:r w:rsidR="001655E2">
        <w:t> ;</w:t>
      </w:r>
      <w:r>
        <w:t xml:space="preserve"> 3,1-6.9)</w:t>
      </w:r>
      <w:bookmarkEnd w:id="96"/>
      <w:bookmarkEnd w:id="97"/>
    </w:p>
    <w:p w14:paraId="17E35BA8" w14:textId="28DC3210" w:rsidR="0065492C" w:rsidRDefault="0065492C" w:rsidP="0065492C">
      <w:r>
        <w:t>Dieu a créé l’homme pour l’incorruptibilité,</w:t>
      </w:r>
      <w:r w:rsidR="00A00FE6">
        <w:t xml:space="preserve"> </w:t>
      </w:r>
      <w:r>
        <w:t>il a fait de lui une image</w:t>
      </w:r>
      <w:r w:rsidR="00A00FE6">
        <w:t xml:space="preserve"> </w:t>
      </w:r>
      <w:r>
        <w:t>de sa propre identité.</w:t>
      </w:r>
      <w:r w:rsidR="00A00FE6">
        <w:t xml:space="preserve"> </w:t>
      </w:r>
      <w:r>
        <w:t>Mais les âmes des justes sont dans la main de Dieu</w:t>
      </w:r>
      <w:r w:rsidR="001655E2">
        <w:t> ;</w:t>
      </w:r>
      <w:r>
        <w:t xml:space="preserve"> aucun tourment n’a de prise sur eux.</w:t>
      </w:r>
      <w:r w:rsidR="00A00FE6">
        <w:t xml:space="preserve"> </w:t>
      </w:r>
      <w:r>
        <w:t>Aux yeux de l’insensé, ils ont paru mourir</w:t>
      </w:r>
      <w:r w:rsidR="001655E2">
        <w:t> ;</w:t>
      </w:r>
      <w:r>
        <w:t xml:space="preserve"> leur départ est compris comme un malheur, et leur éloignement, comme une fin</w:t>
      </w:r>
      <w:r w:rsidR="001655E2">
        <w:t> :</w:t>
      </w:r>
      <w:r>
        <w:t xml:space="preserve"> mais ils sont dans la paix.</w:t>
      </w:r>
      <w:r w:rsidR="00A00FE6">
        <w:t xml:space="preserve"> </w:t>
      </w:r>
      <w:r>
        <w:t>Au regard des hommes, ils ont subi un châtiment, mais l’espérance de l’immortalité les comblait.</w:t>
      </w:r>
      <w:r w:rsidR="00A00FE6">
        <w:t xml:space="preserve"> </w:t>
      </w:r>
      <w:r>
        <w:t>Après de faibles peines,</w:t>
      </w:r>
      <w:r w:rsidR="00A00FE6">
        <w:t xml:space="preserve"> </w:t>
      </w:r>
      <w:r>
        <w:t>de grands bienfaits les attendent,</w:t>
      </w:r>
      <w:r w:rsidR="00A00FE6">
        <w:t xml:space="preserve"> </w:t>
      </w:r>
      <w:r>
        <w:t>car Dieu les a mis à l’épreuve</w:t>
      </w:r>
      <w:r w:rsidR="00A00FE6">
        <w:t xml:space="preserve"> </w:t>
      </w:r>
      <w:r>
        <w:t>et trouvés dignes de lui.</w:t>
      </w:r>
      <w:r w:rsidR="00A00FE6">
        <w:t xml:space="preserve"> </w:t>
      </w:r>
      <w:r>
        <w:t>Comme l’or au creuset,</w:t>
      </w:r>
      <w:r w:rsidR="00A00FE6">
        <w:t xml:space="preserve"> </w:t>
      </w:r>
      <w:r>
        <w:t>il les a éprouvés</w:t>
      </w:r>
      <w:r w:rsidR="001655E2">
        <w:t> ;</w:t>
      </w:r>
      <w:r w:rsidR="00A00FE6">
        <w:t xml:space="preserve"> </w:t>
      </w:r>
      <w:r>
        <w:t>comme une offrande parfaite,</w:t>
      </w:r>
      <w:r w:rsidR="00A00FE6">
        <w:t xml:space="preserve"> </w:t>
      </w:r>
      <w:r>
        <w:t>il les accueille.</w:t>
      </w:r>
      <w:r w:rsidR="00A00FE6">
        <w:t xml:space="preserve"> </w:t>
      </w:r>
      <w:r>
        <w:t>Qui met en lui sa foi comprendra la vérité</w:t>
      </w:r>
      <w:r w:rsidR="001655E2">
        <w:t> ;</w:t>
      </w:r>
      <w:r w:rsidR="00A00FE6">
        <w:t xml:space="preserve"> </w:t>
      </w:r>
      <w:r>
        <w:t>ceux qui sont fidèles resteront, dans l’amour, près de lui. Pour ses amis, grâce et miséricorde</w:t>
      </w:r>
      <w:r w:rsidR="001655E2">
        <w:t> :</w:t>
      </w:r>
      <w:r>
        <w:t xml:space="preserve"> il visitera ses élus.</w:t>
      </w:r>
    </w:p>
    <w:p w14:paraId="1C2F6DB9" w14:textId="3B895B62" w:rsidR="0065492C" w:rsidRDefault="00A00FE6" w:rsidP="00A00FE6">
      <w:pPr>
        <w:pStyle w:val="Titre4"/>
      </w:pPr>
      <w:bookmarkStart w:id="98" w:name="_Toc528084970"/>
      <w:bookmarkStart w:id="99" w:name="_Toc528085534"/>
      <w:bookmarkEnd w:id="95"/>
      <w:r>
        <w:t xml:space="preserve">L4 </w:t>
      </w:r>
      <w:r w:rsidR="0065492C">
        <w:t>Lecture du livre des Lamentations</w:t>
      </w:r>
      <w:r>
        <w:t xml:space="preserve"> (Lm 3,17-26)</w:t>
      </w:r>
      <w:bookmarkEnd w:id="98"/>
      <w:bookmarkEnd w:id="99"/>
    </w:p>
    <w:p w14:paraId="61838205" w14:textId="6C2972C7" w:rsidR="00A00FE6" w:rsidRPr="00A00FE6" w:rsidRDefault="00A00FE6" w:rsidP="00A00FE6">
      <w:pPr>
        <w:pStyle w:val="Titre5"/>
      </w:pPr>
      <w:bookmarkStart w:id="100" w:name="_Toc528084971"/>
      <w:bookmarkStart w:id="101" w:name="_Toc528085535"/>
      <w:r>
        <w:t>Malgré tout, je ne perds pas confiance</w:t>
      </w:r>
      <w:bookmarkEnd w:id="100"/>
      <w:bookmarkEnd w:id="101"/>
      <w:r>
        <w:t xml:space="preserve"> </w:t>
      </w:r>
    </w:p>
    <w:p w14:paraId="7C9F643F" w14:textId="5F01B7D1" w:rsidR="0065492C" w:rsidRDefault="0065492C" w:rsidP="0065492C">
      <w:r>
        <w:t>Tu enlèves la paix à mon âme,</w:t>
      </w:r>
      <w:r w:rsidR="00A00FE6">
        <w:t xml:space="preserve"> </w:t>
      </w:r>
      <w:r>
        <w:t>j’ai oublié le bonheur</w:t>
      </w:r>
      <w:r w:rsidR="001655E2">
        <w:t> ;</w:t>
      </w:r>
      <w:r w:rsidR="00A00FE6">
        <w:t xml:space="preserve"> </w:t>
      </w:r>
      <w:r>
        <w:t>j’ai dit</w:t>
      </w:r>
      <w:r w:rsidR="001655E2">
        <w:t> :</w:t>
      </w:r>
      <w:r>
        <w:t xml:space="preserve"> </w:t>
      </w:r>
      <w:r w:rsidR="001655E2">
        <w:t>« </w:t>
      </w:r>
      <w:r>
        <w:t>Mon assurance a disparu,</w:t>
      </w:r>
      <w:r w:rsidR="00A00FE6">
        <w:t xml:space="preserve"> </w:t>
      </w:r>
      <w:r>
        <w:t>et l’espoir qui me venait du Seigneur.</w:t>
      </w:r>
      <w:r w:rsidR="001655E2">
        <w:t> »</w:t>
      </w:r>
      <w:r>
        <w:t xml:space="preserve"> Rappelle-toi ma misère et mon errance, l’absinthe et le poison.</w:t>
      </w:r>
      <w:r w:rsidR="00A00FE6">
        <w:t xml:space="preserve"> </w:t>
      </w:r>
      <w:r>
        <w:t>Elle se rappelle, mon âme, elle se rappelle</w:t>
      </w:r>
      <w:r w:rsidR="001655E2">
        <w:t> ;</w:t>
      </w:r>
      <w:r>
        <w:t xml:space="preserve"> en moi, elle défaille.</w:t>
      </w:r>
      <w:r w:rsidR="00A00FE6">
        <w:t xml:space="preserve"> </w:t>
      </w:r>
      <w:r>
        <w:t>Voici ce que je redis en mon cœur, et c’est pourquoi j’espère</w:t>
      </w:r>
      <w:r w:rsidR="001655E2">
        <w:t> :</w:t>
      </w:r>
      <w:r w:rsidR="00A00FE6">
        <w:t xml:space="preserve"> </w:t>
      </w:r>
      <w:r>
        <w:t>Grâce à l’amour du Seigneur, nous ne sommes pas anéantis</w:t>
      </w:r>
      <w:r w:rsidR="001655E2">
        <w:t> ;</w:t>
      </w:r>
      <w:r>
        <w:t xml:space="preserve"> ses tendresses ne s’épuisent pas</w:t>
      </w:r>
      <w:r w:rsidR="001655E2">
        <w:t> ;</w:t>
      </w:r>
      <w:r>
        <w:t xml:space="preserve"> elles se renouvellent chaque matin, oui, ta fidélité surabonde.</w:t>
      </w:r>
      <w:r w:rsidR="00A00FE6">
        <w:t xml:space="preserve"> </w:t>
      </w:r>
      <w:r>
        <w:t>Je me dis</w:t>
      </w:r>
      <w:r w:rsidR="001655E2">
        <w:t> :</w:t>
      </w:r>
      <w:r>
        <w:t xml:space="preserve"> </w:t>
      </w:r>
      <w:r w:rsidR="001655E2">
        <w:t>« </w:t>
      </w:r>
      <w:r>
        <w:t>Le Seigneur est mon partage, c’est pourquoi j’espère en lui.</w:t>
      </w:r>
      <w:r w:rsidR="001655E2">
        <w:t> »</w:t>
      </w:r>
      <w:r w:rsidR="00A00FE6">
        <w:t xml:space="preserve"> </w:t>
      </w:r>
      <w:r>
        <w:t>Le Seigneur est bon pour qui se tourne vers lui, pour celui qui le cherche.</w:t>
      </w:r>
      <w:r w:rsidR="00A00FE6">
        <w:t xml:space="preserve"> </w:t>
      </w:r>
      <w:r>
        <w:t>Il est bon d’espérer en silence le salut du Seigneur.</w:t>
      </w:r>
    </w:p>
    <w:p w14:paraId="33EB5B54" w14:textId="73A70468" w:rsidR="0065492C" w:rsidRDefault="00A00FE6" w:rsidP="00A00FE6">
      <w:pPr>
        <w:pStyle w:val="Titre4"/>
      </w:pPr>
      <w:bookmarkStart w:id="102" w:name="_Toc528084972"/>
      <w:bookmarkStart w:id="103" w:name="_Toc528085536"/>
      <w:r>
        <w:t xml:space="preserve">L5 </w:t>
      </w:r>
      <w:r w:rsidR="0065492C">
        <w:t>Lecture de la lettre de saint Paul Apôtre</w:t>
      </w:r>
      <w:r>
        <w:t xml:space="preserve"> </w:t>
      </w:r>
      <w:r w:rsidR="0065492C">
        <w:t>aux Romains</w:t>
      </w:r>
      <w:r w:rsidR="009F26EF">
        <w:t xml:space="preserve"> (</w:t>
      </w:r>
      <w:proofErr w:type="spellStart"/>
      <w:r w:rsidR="009F26EF">
        <w:t>Rm</w:t>
      </w:r>
      <w:proofErr w:type="spellEnd"/>
      <w:r w:rsidR="009F26EF">
        <w:t xml:space="preserve"> 6, 3-9)</w:t>
      </w:r>
      <w:bookmarkEnd w:id="102"/>
      <w:bookmarkEnd w:id="103"/>
    </w:p>
    <w:p w14:paraId="6960F1B4" w14:textId="6B84F4FC" w:rsidR="009F26EF" w:rsidRPr="009F26EF" w:rsidRDefault="009F26EF" w:rsidP="009F26EF">
      <w:pPr>
        <w:pStyle w:val="Titre5"/>
      </w:pPr>
      <w:bookmarkStart w:id="104" w:name="_Toc528084973"/>
      <w:bookmarkStart w:id="105" w:name="_Toc528085537"/>
      <w:r>
        <w:t>Passer par la mort avec le Christ</w:t>
      </w:r>
      <w:bookmarkEnd w:id="104"/>
      <w:bookmarkEnd w:id="105"/>
      <w:r>
        <w:t xml:space="preserve"> </w:t>
      </w:r>
    </w:p>
    <w:p w14:paraId="671B7131" w14:textId="77777777" w:rsidR="0065492C" w:rsidRDefault="0065492C" w:rsidP="0065492C">
      <w:r>
        <w:t>Frères,</w:t>
      </w:r>
    </w:p>
    <w:p w14:paraId="209C7099" w14:textId="011FE152" w:rsidR="0065492C" w:rsidRDefault="0065492C" w:rsidP="0065492C">
      <w:r>
        <w:t>Nous tous qui par le baptême avons été unis au Christ Jésus, c’est à sa mort que nous avons été unis par le baptême.</w:t>
      </w:r>
      <w:r w:rsidR="009F26EF">
        <w:t xml:space="preserve"> </w:t>
      </w:r>
      <w:r>
        <w:t>Si donc, par le baptême qui nous unit à sa mort, nous avons été mis au tombeau avec lui,</w:t>
      </w:r>
      <w:r w:rsidR="009F26EF">
        <w:t xml:space="preserve"> </w:t>
      </w:r>
      <w:r>
        <w:t>c’est pour que nous menions une vie nouvelle, nous aussi,</w:t>
      </w:r>
      <w:r w:rsidR="009F26EF">
        <w:t xml:space="preserve"> </w:t>
      </w:r>
      <w:r>
        <w:t>comme le Christ qui,</w:t>
      </w:r>
      <w:r w:rsidR="009F26EF">
        <w:t xml:space="preserve"> </w:t>
      </w:r>
      <w:r>
        <w:t>par la toute-puissance du Père,</w:t>
      </w:r>
      <w:r w:rsidR="009F26EF">
        <w:t xml:space="preserve"> </w:t>
      </w:r>
      <w:r>
        <w:t>est ressuscité d’entre les morts.</w:t>
      </w:r>
      <w:r w:rsidR="009F26EF">
        <w:t xml:space="preserve"> </w:t>
      </w:r>
      <w:r>
        <w:t>Car, si nous avons été unis à lui</w:t>
      </w:r>
      <w:r w:rsidR="009F26EF">
        <w:t xml:space="preserve"> </w:t>
      </w:r>
      <w:r>
        <w:t>par une mort qui ressemble à la sienne, nous le serons aussi par une résurrection qui ressemblera à la sienne.</w:t>
      </w:r>
      <w:r w:rsidR="009F26EF">
        <w:t xml:space="preserve"> </w:t>
      </w:r>
      <w:r>
        <w:t>Nous le savons</w:t>
      </w:r>
      <w:r w:rsidR="001655E2">
        <w:t> :</w:t>
      </w:r>
      <w:r>
        <w:t xml:space="preserve"> l’homme ancien qui est en nous a été fixé à la croix avec lui</w:t>
      </w:r>
      <w:r w:rsidR="009F26EF">
        <w:t xml:space="preserve"> </w:t>
      </w:r>
      <w:r>
        <w:t>pour que le corps du péché soit réduit à rien, et qu’ainsi nous ne soyons plus esclaves du péché. Car celui qui est mort est affranchi du péché.</w:t>
      </w:r>
      <w:r w:rsidR="009F26EF">
        <w:t xml:space="preserve"> </w:t>
      </w:r>
      <w:r>
        <w:t>Et si nous sommes passés par la mort avec le Christ, nous croyons que nous vivrons aussi avec lui.</w:t>
      </w:r>
      <w:r w:rsidR="009F26EF">
        <w:t xml:space="preserve"> </w:t>
      </w:r>
      <w:r>
        <w:t>Nous le savons en effet</w:t>
      </w:r>
      <w:r w:rsidR="001655E2">
        <w:t> :</w:t>
      </w:r>
      <w:r w:rsidR="009F26EF">
        <w:t xml:space="preserve"> </w:t>
      </w:r>
      <w:r>
        <w:t>ressuscité d’entre les morts, le Christ ne meurt plus</w:t>
      </w:r>
      <w:r w:rsidR="001655E2">
        <w:t> ;</w:t>
      </w:r>
      <w:r>
        <w:t xml:space="preserve"> la mort n’a plus de pouvoir sur lui.</w:t>
      </w:r>
    </w:p>
    <w:p w14:paraId="2E848AC1" w14:textId="40753018" w:rsidR="0065492C" w:rsidRDefault="009F26EF" w:rsidP="009F26EF">
      <w:pPr>
        <w:pStyle w:val="Titre4"/>
      </w:pPr>
      <w:bookmarkStart w:id="106" w:name="_Toc528084974"/>
      <w:bookmarkStart w:id="107" w:name="_Toc528085538"/>
      <w:r>
        <w:lastRenderedPageBreak/>
        <w:t xml:space="preserve">L6 </w:t>
      </w:r>
      <w:r w:rsidR="0065492C">
        <w:t>Lecture de la lettre de saint Paul Apôtre aux Romains</w:t>
      </w:r>
      <w:r>
        <w:t xml:space="preserve"> (</w:t>
      </w:r>
      <w:proofErr w:type="spellStart"/>
      <w:r>
        <w:t>Rm</w:t>
      </w:r>
      <w:proofErr w:type="spellEnd"/>
      <w:r>
        <w:t xml:space="preserve"> 8, 1</w:t>
      </w:r>
      <w:r w:rsidR="008210CF">
        <w:t>4</w:t>
      </w:r>
      <w:r>
        <w:t>-23)</w:t>
      </w:r>
      <w:bookmarkEnd w:id="106"/>
      <w:bookmarkEnd w:id="107"/>
    </w:p>
    <w:p w14:paraId="230E99C7" w14:textId="3D100B06" w:rsidR="009F26EF" w:rsidRDefault="009F26EF" w:rsidP="009F26EF">
      <w:pPr>
        <w:pStyle w:val="Titre5"/>
      </w:pPr>
      <w:bookmarkStart w:id="108" w:name="_Toc528084975"/>
      <w:bookmarkStart w:id="109" w:name="_Toc528085539"/>
      <w:r>
        <w:t>L’espérance d’un monde nouveau</w:t>
      </w:r>
      <w:bookmarkEnd w:id="108"/>
      <w:bookmarkEnd w:id="109"/>
      <w:r>
        <w:t xml:space="preserve"> </w:t>
      </w:r>
    </w:p>
    <w:p w14:paraId="3B18BBD9" w14:textId="77777777" w:rsidR="008210CF" w:rsidRDefault="008210CF" w:rsidP="008210CF">
      <w:r>
        <w:t>Frères,</w:t>
      </w:r>
    </w:p>
    <w:p w14:paraId="71515323" w14:textId="77777777" w:rsidR="00886372" w:rsidRDefault="008210CF" w:rsidP="008210CF">
      <w:r>
        <w:t>Tous ceux qui se laissent conduire par l’Esprit de Dieu, ceux-là sont fils de Dieu. Vous n’avez pas reçu un esprit qui fait de vous des esclaves et vous ramène à la peur</w:t>
      </w:r>
      <w:r w:rsidR="001655E2">
        <w:t> ;</w:t>
      </w:r>
      <w:r>
        <w:t xml:space="preserve"> mais vous avez reçu un Esprit qui fait de vous des fils</w:t>
      </w:r>
      <w:r w:rsidR="001655E2">
        <w:t> ;</w:t>
      </w:r>
      <w:r>
        <w:t xml:space="preserve"> et c’est en lui que nous crions </w:t>
      </w:r>
      <w:r w:rsidR="001655E2">
        <w:t>« </w:t>
      </w:r>
      <w:r>
        <w:t>Abba</w:t>
      </w:r>
      <w:r w:rsidR="001655E2">
        <w:t> ! »</w:t>
      </w:r>
      <w:r>
        <w:t>, c’est-à-dire</w:t>
      </w:r>
      <w:r w:rsidR="001655E2">
        <w:t> :</w:t>
      </w:r>
      <w:r>
        <w:t xml:space="preserve"> Père</w:t>
      </w:r>
      <w:r w:rsidR="001655E2">
        <w:t> !</w:t>
      </w:r>
      <w:r>
        <w:t xml:space="preserve"> C’est donc l’Esprit Saint lui-même qui atteste à notre esprit que nous sommes enfants de Dieu. Puisque nous sommes ses enfants, nous sommes aussi ses héritiers</w:t>
      </w:r>
      <w:r w:rsidR="001655E2">
        <w:t> :</w:t>
      </w:r>
      <w:r>
        <w:t xml:space="preserve"> héritiers de Dieu, héritiers avec le Christ, si du moins nous souffrons avec lui pour être avec lui dans la gloire. </w:t>
      </w:r>
    </w:p>
    <w:p w14:paraId="69E8ADAE" w14:textId="68F74650" w:rsidR="008210CF" w:rsidRDefault="008210CF" w:rsidP="008210CF">
      <w:r>
        <w:t>J’estime, en effet,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w:t>
      </w:r>
      <w:r w:rsidR="001655E2">
        <w:t> ;</w:t>
      </w:r>
      <w:r>
        <w:t xml:space="preserve"> nous avons commencé à recevoir l’Esprit Saint, mais nous attendons notre adoption et la rédemption de notre corps</w:t>
      </w:r>
    </w:p>
    <w:p w14:paraId="3A8E7B2F" w14:textId="0639074A" w:rsidR="0065492C" w:rsidRDefault="009F26EF" w:rsidP="009F26EF">
      <w:pPr>
        <w:pStyle w:val="Titre4"/>
      </w:pPr>
      <w:bookmarkStart w:id="110" w:name="_Toc528084976"/>
      <w:bookmarkStart w:id="111" w:name="_Toc528085540"/>
      <w:r>
        <w:t xml:space="preserve">L7 </w:t>
      </w:r>
      <w:r w:rsidR="0065492C">
        <w:t xml:space="preserve">Lecture de la lettre de saint Paul Apôtre aux </w:t>
      </w:r>
      <w:r>
        <w:t>R</w:t>
      </w:r>
      <w:r w:rsidR="0065492C">
        <w:t>omains</w:t>
      </w:r>
      <w:r>
        <w:t xml:space="preserve"> (</w:t>
      </w:r>
      <w:proofErr w:type="spellStart"/>
      <w:r>
        <w:t>Rm</w:t>
      </w:r>
      <w:proofErr w:type="spellEnd"/>
      <w:r>
        <w:t xml:space="preserve"> 8, 31b-35.37-39)</w:t>
      </w:r>
      <w:bookmarkEnd w:id="110"/>
      <w:bookmarkEnd w:id="111"/>
    </w:p>
    <w:p w14:paraId="45D0C5E1" w14:textId="6A61A8E7" w:rsidR="009F26EF" w:rsidRPr="009F26EF" w:rsidRDefault="009F26EF" w:rsidP="009F26EF">
      <w:pPr>
        <w:pStyle w:val="Titre5"/>
      </w:pPr>
      <w:bookmarkStart w:id="112" w:name="_Toc528084977"/>
      <w:bookmarkStart w:id="113" w:name="_Toc528085541"/>
      <w:r>
        <w:t>Qui pourra nous séparer de l’amour du Christ</w:t>
      </w:r>
      <w:r w:rsidR="001655E2">
        <w:t> ?</w:t>
      </w:r>
      <w:bookmarkEnd w:id="112"/>
      <w:bookmarkEnd w:id="113"/>
    </w:p>
    <w:p w14:paraId="07189C4F" w14:textId="77777777" w:rsidR="0065492C" w:rsidRDefault="0065492C" w:rsidP="0065492C">
      <w:r>
        <w:t>Frères,</w:t>
      </w:r>
    </w:p>
    <w:p w14:paraId="121DC879" w14:textId="77777777" w:rsidR="00886372" w:rsidRDefault="0065492C" w:rsidP="0065492C">
      <w:r>
        <w:t>Si Dieu est pour nous,</w:t>
      </w:r>
      <w:r w:rsidR="009F26EF">
        <w:t xml:space="preserve"> </w:t>
      </w:r>
      <w:r>
        <w:t>qui sera contre nous</w:t>
      </w:r>
      <w:r w:rsidR="001655E2">
        <w:t> ?</w:t>
      </w:r>
      <w:r w:rsidR="009F26EF">
        <w:t xml:space="preserve"> </w:t>
      </w:r>
      <w:r>
        <w:t>Il n’a pas épargné son propre Fils,</w:t>
      </w:r>
      <w:r w:rsidR="009F26EF">
        <w:t xml:space="preserve"> </w:t>
      </w:r>
      <w:r>
        <w:t>mais il l’a livré pour nous tous</w:t>
      </w:r>
      <w:r w:rsidR="001655E2">
        <w:t> :</w:t>
      </w:r>
      <w:r w:rsidR="009F26EF">
        <w:t xml:space="preserve"> </w:t>
      </w:r>
      <w:r>
        <w:t>comment pourrait-il,</w:t>
      </w:r>
      <w:r w:rsidR="009F26EF">
        <w:t xml:space="preserve"> </w:t>
      </w:r>
      <w:r>
        <w:t>avec lui, ne pas nous donner tout</w:t>
      </w:r>
      <w:r w:rsidR="001655E2">
        <w:t> ?</w:t>
      </w:r>
      <w:r w:rsidR="009F26EF">
        <w:t xml:space="preserve"> </w:t>
      </w:r>
      <w:r>
        <w:t>Qui accusera ceux que Dieu a choisis</w:t>
      </w:r>
      <w:r w:rsidR="001655E2">
        <w:t> ?</w:t>
      </w:r>
      <w:r w:rsidR="009F26EF">
        <w:t xml:space="preserve"> </w:t>
      </w:r>
      <w:r>
        <w:t>Dieu est celui qui rend juste</w:t>
      </w:r>
      <w:r w:rsidR="001655E2">
        <w:t> :</w:t>
      </w:r>
      <w:r w:rsidR="009F26EF">
        <w:t xml:space="preserve"> </w:t>
      </w:r>
      <w:r>
        <w:t>alors, qui pourra condamner</w:t>
      </w:r>
      <w:r w:rsidR="001655E2">
        <w:t> ?</w:t>
      </w:r>
      <w:r w:rsidR="009F26EF">
        <w:t xml:space="preserve"> </w:t>
      </w:r>
      <w:r>
        <w:t>Le Christ Jésus est mort</w:t>
      </w:r>
      <w:r w:rsidR="001655E2">
        <w:t> ;</w:t>
      </w:r>
      <w:r w:rsidR="009F26EF">
        <w:t xml:space="preserve"> </w:t>
      </w:r>
      <w:r>
        <w:t>bien plus, il est ressuscité,</w:t>
      </w:r>
      <w:r w:rsidR="009F26EF">
        <w:t xml:space="preserve"> </w:t>
      </w:r>
      <w:r>
        <w:t>il est à la droite de Dieu,</w:t>
      </w:r>
      <w:r w:rsidR="009F26EF">
        <w:t xml:space="preserve"> </w:t>
      </w:r>
      <w:r>
        <w:t>il intercède pour nous</w:t>
      </w:r>
      <w:r w:rsidR="001655E2">
        <w:t> :</w:t>
      </w:r>
      <w:r w:rsidR="009F26EF">
        <w:t xml:space="preserve"> </w:t>
      </w:r>
    </w:p>
    <w:p w14:paraId="5C409805" w14:textId="57EF4B04" w:rsidR="0065492C" w:rsidRDefault="0065492C" w:rsidP="0065492C">
      <w:r>
        <w:t>alors, qui pourra nous séparer de l’amour du Christ</w:t>
      </w:r>
      <w:r w:rsidR="001655E2">
        <w:t> ?</w:t>
      </w:r>
      <w:r>
        <w:t xml:space="preserve"> la détresse</w:t>
      </w:r>
      <w:r w:rsidR="001655E2">
        <w:t> ?</w:t>
      </w:r>
      <w:r>
        <w:t xml:space="preserve"> l’angoisse</w:t>
      </w:r>
      <w:r w:rsidR="001655E2">
        <w:t> ?</w:t>
      </w:r>
      <w:r>
        <w:t xml:space="preserve"> la persécution</w:t>
      </w:r>
      <w:r w:rsidR="001655E2">
        <w:t> ?</w:t>
      </w:r>
      <w:r>
        <w:t xml:space="preserve"> la faim</w:t>
      </w:r>
      <w:r w:rsidR="001655E2">
        <w:t> ?</w:t>
      </w:r>
      <w:r>
        <w:t xml:space="preserve"> le dénuement</w:t>
      </w:r>
      <w:r w:rsidR="001655E2">
        <w:t> ?</w:t>
      </w:r>
      <w:r>
        <w:t xml:space="preserve"> le danger</w:t>
      </w:r>
      <w:r w:rsidR="001655E2">
        <w:t> ?</w:t>
      </w:r>
      <w:r>
        <w:t xml:space="preserve"> le glaive</w:t>
      </w:r>
      <w:r w:rsidR="001655E2">
        <w:t> ?</w:t>
      </w:r>
      <w:r w:rsidR="009F26EF">
        <w:t xml:space="preserve"> </w:t>
      </w:r>
      <w:r>
        <w:t>Non, car en tout cela nous sommes les grands vainqueurs grâce à celui qui nous a aimés.</w:t>
      </w:r>
      <w:r w:rsidR="009F26EF">
        <w:t xml:space="preserve"> </w:t>
      </w:r>
      <w:r>
        <w:t>J’en ai la certitude</w:t>
      </w:r>
      <w:r w:rsidR="001655E2">
        <w:t> :</w:t>
      </w:r>
      <w:r w:rsidR="009F26EF">
        <w:t xml:space="preserve"> </w:t>
      </w:r>
      <w:r>
        <w:t>ni la mort ni la vie,</w:t>
      </w:r>
      <w:r w:rsidR="009F26EF">
        <w:t xml:space="preserve"> </w:t>
      </w:r>
      <w:r>
        <w:t>ni les anges ni les Principautés célestes,</w:t>
      </w:r>
      <w:r w:rsidR="009F26EF">
        <w:t xml:space="preserve"> </w:t>
      </w:r>
      <w:r>
        <w:t>ni le présent ni l’avenir,</w:t>
      </w:r>
      <w:r w:rsidR="009F26EF">
        <w:t xml:space="preserve"> </w:t>
      </w:r>
      <w:r>
        <w:t>ni les Puissances, ni les hauteurs, ni les abîmes, ni aucune autre créature,</w:t>
      </w:r>
      <w:r w:rsidR="009F26EF">
        <w:t xml:space="preserve"> </w:t>
      </w:r>
      <w:r>
        <w:t>rien ne pourra nous séparer de l’amour de Dieu qui est dans le Christ Jésus notre Seigneur.</w:t>
      </w:r>
    </w:p>
    <w:p w14:paraId="63D704AD" w14:textId="4561B3DF" w:rsidR="0065492C" w:rsidRDefault="009F26EF" w:rsidP="009F26EF">
      <w:pPr>
        <w:pStyle w:val="Titre4"/>
      </w:pPr>
      <w:bookmarkStart w:id="114" w:name="_Toc528084978"/>
      <w:bookmarkStart w:id="115" w:name="_Toc528085542"/>
      <w:r>
        <w:t xml:space="preserve">L8 </w:t>
      </w:r>
      <w:r w:rsidR="0065492C">
        <w:t>Lecture de la lettre de saint Paul Apôtre</w:t>
      </w:r>
      <w:r>
        <w:t xml:space="preserve"> </w:t>
      </w:r>
      <w:r w:rsidR="0065492C">
        <w:t>aux Romains</w:t>
      </w:r>
      <w:r>
        <w:t xml:space="preserve"> (</w:t>
      </w:r>
      <w:proofErr w:type="spellStart"/>
      <w:r>
        <w:t>Rm</w:t>
      </w:r>
      <w:proofErr w:type="spellEnd"/>
      <w:r>
        <w:t xml:space="preserve"> 14, 7-9</w:t>
      </w:r>
      <w:r w:rsidR="00EF1287">
        <w:t>.</w:t>
      </w:r>
      <w:r>
        <w:t>10</w:t>
      </w:r>
      <w:r w:rsidR="00EF1287">
        <w:t>c</w:t>
      </w:r>
      <w:r>
        <w:t>-12)</w:t>
      </w:r>
      <w:bookmarkEnd w:id="114"/>
      <w:bookmarkEnd w:id="115"/>
    </w:p>
    <w:p w14:paraId="50118535" w14:textId="763AEC5B" w:rsidR="009F26EF" w:rsidRPr="009F26EF" w:rsidRDefault="009F26EF" w:rsidP="009F26EF">
      <w:pPr>
        <w:pStyle w:val="Titre5"/>
      </w:pPr>
      <w:bookmarkStart w:id="116" w:name="_Toc528084979"/>
      <w:bookmarkStart w:id="117" w:name="_Toc528085543"/>
      <w:r>
        <w:t>La vie et la mort d’un homme</w:t>
      </w:r>
      <w:bookmarkEnd w:id="116"/>
      <w:bookmarkEnd w:id="117"/>
      <w:r>
        <w:t xml:space="preserve"> </w:t>
      </w:r>
    </w:p>
    <w:p w14:paraId="4ADB4314" w14:textId="77777777" w:rsidR="0065492C" w:rsidRDefault="0065492C" w:rsidP="0065492C">
      <w:r>
        <w:t>Frères,</w:t>
      </w:r>
    </w:p>
    <w:p w14:paraId="7A265865" w14:textId="77777777" w:rsidR="00886372" w:rsidRDefault="0065492C" w:rsidP="0065492C">
      <w:r>
        <w:t>Aucun d’entre nous ne vit pour soi-même,</w:t>
      </w:r>
      <w:r w:rsidR="009F26EF">
        <w:t xml:space="preserve"> </w:t>
      </w:r>
      <w:r>
        <w:t>et aucun ne meurt pour soi-même</w:t>
      </w:r>
      <w:r w:rsidR="001655E2">
        <w:t> :</w:t>
      </w:r>
      <w:r w:rsidR="009F26EF">
        <w:t xml:space="preserve"> </w:t>
      </w:r>
      <w:r>
        <w:t>si nous vivons, nous vivons pour le Seigneur</w:t>
      </w:r>
      <w:r w:rsidR="001655E2">
        <w:t> ;</w:t>
      </w:r>
      <w:r w:rsidR="009F26EF">
        <w:t xml:space="preserve"> </w:t>
      </w:r>
      <w:r>
        <w:t>si nous mourons, nous mourons pour le Seigneur.</w:t>
      </w:r>
      <w:r w:rsidR="009F26EF">
        <w:t xml:space="preserve"> </w:t>
      </w:r>
      <w:r>
        <w:t>Ainsi, dans notre vie comme dans notre mort, nous appartenons au Seigneur.</w:t>
      </w:r>
      <w:r w:rsidR="009F26EF">
        <w:t xml:space="preserve"> </w:t>
      </w:r>
      <w:r>
        <w:t>Car, si le Christ a connu la mort, puis la vie,</w:t>
      </w:r>
      <w:r w:rsidR="009F26EF">
        <w:t xml:space="preserve"> </w:t>
      </w:r>
      <w:r>
        <w:t>c’est pour devenir le Seigneur et des morts et des vivants.</w:t>
      </w:r>
      <w:r w:rsidR="009F26EF">
        <w:t xml:space="preserve"> </w:t>
      </w:r>
    </w:p>
    <w:p w14:paraId="4E422082" w14:textId="1BA092A4" w:rsidR="0065492C" w:rsidRDefault="0065492C" w:rsidP="0065492C">
      <w:r>
        <w:t>Tous, en effet, nous comparaîtrons devant le tribunal de Dieu. Car il est écrit</w:t>
      </w:r>
      <w:r w:rsidR="001655E2">
        <w:t> :</w:t>
      </w:r>
      <w:r w:rsidR="009F26EF">
        <w:t xml:space="preserve"> </w:t>
      </w:r>
      <w:r>
        <w:t>Aussi vrai que je suis vivant, dit le Seigneur,</w:t>
      </w:r>
      <w:r w:rsidR="009F26EF">
        <w:t xml:space="preserve"> </w:t>
      </w:r>
      <w:r>
        <w:t>tout genou fléchira devant moi,</w:t>
      </w:r>
      <w:r w:rsidR="009F26EF">
        <w:t xml:space="preserve"> </w:t>
      </w:r>
      <w:r>
        <w:t>et toute langue proclamera la louange de Dieu.</w:t>
      </w:r>
      <w:r w:rsidR="009F26EF">
        <w:t xml:space="preserve"> </w:t>
      </w:r>
      <w:r>
        <w:t>Ainsi chacun de nous rendra compte à Dieu pour soi-même.</w:t>
      </w:r>
    </w:p>
    <w:p w14:paraId="7E281026" w14:textId="12E9CF06" w:rsidR="00886372" w:rsidRDefault="009F26EF" w:rsidP="009F26EF">
      <w:pPr>
        <w:pStyle w:val="Titre4"/>
      </w:pPr>
      <w:bookmarkStart w:id="118" w:name="_Toc528084980"/>
      <w:bookmarkStart w:id="119" w:name="_Toc528085544"/>
      <w:r>
        <w:lastRenderedPageBreak/>
        <w:t xml:space="preserve">L9 </w:t>
      </w:r>
      <w:r w:rsidR="00E67312">
        <w:t xml:space="preserve">(traduction) </w:t>
      </w:r>
      <w:r w:rsidR="00886372">
        <w:t>Lecture de la première lettre de saint Paul Apôtre aux Corinthiens (1 Co 15, 1-5.11</w:t>
      </w:r>
    </w:p>
    <w:p w14:paraId="6ABEFC99" w14:textId="2534CFFC" w:rsidR="00886372" w:rsidRDefault="00886372" w:rsidP="00886372">
      <w:r>
        <w:t>Frères,</w:t>
      </w:r>
    </w:p>
    <w:p w14:paraId="761BC059" w14:textId="3CF7396E" w:rsidR="00886372" w:rsidRDefault="00886372" w:rsidP="00886372">
      <w:r>
        <w:t>Je vous rappelle la Bonne Nouvelle que je vous ai annoncée : cet Évangile, vous l’avez reçu ; c’est en lui que vous tenez bon, c’est par lui que vous serez sauvés si vous le gardez tel que je vous l’ai annoncé ; autrement, c’est pour rien que vous êtes devenus croyants.</w:t>
      </w:r>
    </w:p>
    <w:p w14:paraId="73630A59" w14:textId="007FA7B2" w:rsidR="00886372" w:rsidRPr="00886372" w:rsidRDefault="00886372" w:rsidP="00886372">
      <w:r>
        <w:t>Avant tout, je vous ai transmis ceci, que j’ai moi-même reçu : le Christ est mort pour nos péchés conformément aux Écriture, et il fut mis au tombeau ; il est ressuscité le troisième jour conformément aux Écriture, il est apparu à Pierre, puis aux Douze. Bref, qu’il s’agisse de moi ou des autres, voilà ce que nous proclamons, voilà ce en quoi vous croyez.</w:t>
      </w:r>
    </w:p>
    <w:p w14:paraId="6D35A4BB" w14:textId="1D74F731" w:rsidR="0065492C" w:rsidRDefault="005D240D" w:rsidP="009F26EF">
      <w:pPr>
        <w:pStyle w:val="Titre4"/>
      </w:pPr>
      <w:r>
        <w:t xml:space="preserve">L9 </w:t>
      </w:r>
      <w:r w:rsidR="00E67312">
        <w:t>(lectionnaire)</w:t>
      </w:r>
      <w:r w:rsidR="00886372">
        <w:t xml:space="preserve"> : </w:t>
      </w:r>
      <w:r w:rsidR="0065492C">
        <w:t>Lecture de la première lettre</w:t>
      </w:r>
      <w:r w:rsidR="009F26EF">
        <w:t xml:space="preserve"> </w:t>
      </w:r>
      <w:r w:rsidR="0065492C">
        <w:t>de saint Paul Apôtre aux Corinthiens</w:t>
      </w:r>
      <w:r w:rsidR="009F26EF">
        <w:t xml:space="preserve"> (</w:t>
      </w:r>
      <w:r w:rsidR="00873B18">
        <w:t>1 Co 15, 20-24a.25-28</w:t>
      </w:r>
      <w:r w:rsidR="009F26EF">
        <w:t>)</w:t>
      </w:r>
      <w:bookmarkEnd w:id="118"/>
      <w:bookmarkEnd w:id="119"/>
    </w:p>
    <w:p w14:paraId="56508708" w14:textId="4891C414" w:rsidR="009F26EF" w:rsidRDefault="00873B18" w:rsidP="009F26EF">
      <w:pPr>
        <w:pStyle w:val="Titre5"/>
      </w:pPr>
      <w:bookmarkStart w:id="120" w:name="_Toc528084981"/>
      <w:bookmarkStart w:id="121" w:name="_Toc528085545"/>
      <w:r>
        <w:t>Dans le Christ, nous recevons la vie</w:t>
      </w:r>
      <w:bookmarkEnd w:id="120"/>
      <w:bookmarkEnd w:id="121"/>
    </w:p>
    <w:p w14:paraId="38BD47AB" w14:textId="77777777" w:rsidR="00873B18" w:rsidRDefault="00873B18" w:rsidP="00873B18">
      <w:r>
        <w:t>Frères,</w:t>
      </w:r>
    </w:p>
    <w:p w14:paraId="55E63E5E" w14:textId="6D8B7E90" w:rsidR="00873B18" w:rsidRDefault="00873B18" w:rsidP="00873B18">
      <w:r>
        <w:t>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w:t>
      </w:r>
      <w:r w:rsidR="001655E2">
        <w:t> :</w:t>
      </w:r>
      <w:r>
        <w:t xml:space="preserve"> en premier, le Christ, et ensuite, lors du retour du Christ, ceux qui lui appartiennent. Alors, tout sera achevé, quand le Christ remettra le pouvoir royal à Dieu son Père. Car c’est lui qui doit régner jusqu’au jour où Dieu aura mis sous ses pieds tous ses ennemis. Et le dernier ennemi qui sera anéanti, c’est la mort, car il a tout mis sous ses pieds. Mais quand le Christ dira</w:t>
      </w:r>
      <w:r w:rsidR="001655E2">
        <w:t> :</w:t>
      </w:r>
      <w:r>
        <w:t xml:space="preserve"> </w:t>
      </w:r>
      <w:r w:rsidR="001655E2">
        <w:t>« </w:t>
      </w:r>
      <w:r>
        <w:t>Tout est soumis désormais</w:t>
      </w:r>
      <w:r w:rsidR="001655E2">
        <w:t> »</w:t>
      </w:r>
      <w:r>
        <w:t>, c’est évidemment à l’exclusion de Celui qui lui aura soumis toutes choses. Et, quand tout sera mis sous le pouvoir du Fils, lui-même se mettra alors sous le pouvoir du Père qui lui aura tout soumis, et ainsi, Dieu sera tout en tous.</w:t>
      </w:r>
    </w:p>
    <w:p w14:paraId="1B834B62" w14:textId="712BFA5F" w:rsidR="00314371" w:rsidRDefault="00314371" w:rsidP="00314371">
      <w:pPr>
        <w:pStyle w:val="Titre4"/>
      </w:pPr>
      <w:r>
        <w:t xml:space="preserve">L10 </w:t>
      </w:r>
      <w:r w:rsidR="00E67312">
        <w:t xml:space="preserve">(traduction) </w:t>
      </w:r>
      <w:r>
        <w:t>Lecture de la première lettre de saint Paul apôtre aux Corinthiens (1 Co 15, 12.16-20</w:t>
      </w:r>
    </w:p>
    <w:p w14:paraId="069F74F5" w14:textId="422FAFFA" w:rsidR="00314371" w:rsidRDefault="00314371" w:rsidP="00314371">
      <w:pPr>
        <w:pStyle w:val="Titre5"/>
      </w:pPr>
      <w:r>
        <w:t>La résurrection du Christ annonce la nôtre</w:t>
      </w:r>
    </w:p>
    <w:p w14:paraId="3A7EDBA5" w14:textId="2A5FAB98" w:rsidR="00314371" w:rsidRDefault="00314371" w:rsidP="00314371">
      <w:r>
        <w:t>Frères,</w:t>
      </w:r>
    </w:p>
    <w:p w14:paraId="3346A59C" w14:textId="391BE73A" w:rsidR="00314371" w:rsidRDefault="00314371" w:rsidP="00314371">
      <w:r>
        <w:t>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du péché ; et donc, ceux qui sont endormis dans le Christ sont perdus.</w:t>
      </w:r>
    </w:p>
    <w:p w14:paraId="7E8261D3" w14:textId="535DAE2F" w:rsidR="00314371" w:rsidRPr="00314371" w:rsidRDefault="00314371" w:rsidP="00314371">
      <w:r>
        <w:t>Si nous avons mis notre espoir dans le Christ pour cette vie seulement, nous sommes les plus à plaindre des hommes. Mais non ! Le Christ est ressuscité d’entre les morts, lui, premier ressuscité parmi ceux qui se sont endormis.</w:t>
      </w:r>
    </w:p>
    <w:p w14:paraId="240CBC68" w14:textId="240BBE68" w:rsidR="00AF1F17" w:rsidRDefault="00AF1F17" w:rsidP="00AF1F17">
      <w:pPr>
        <w:pStyle w:val="Titre4"/>
      </w:pPr>
      <w:bookmarkStart w:id="122" w:name="_Toc528084982"/>
      <w:bookmarkStart w:id="123" w:name="_Toc528085546"/>
      <w:r>
        <w:t>L</w:t>
      </w:r>
      <w:r w:rsidR="00E67312">
        <w:t>10 (lectionnaire) /L</w:t>
      </w:r>
      <w:r>
        <w:t>1</w:t>
      </w:r>
      <w:r w:rsidR="00314371">
        <w:t>1</w:t>
      </w:r>
      <w:r w:rsidR="00E67312">
        <w:t xml:space="preserve">(traduction) </w:t>
      </w:r>
      <w:r>
        <w:t>Lecture de la première lettre de saint Paul Apôtre aux Corinthiens (1 Co 15, 51-54.57)</w:t>
      </w:r>
      <w:bookmarkEnd w:id="122"/>
      <w:bookmarkEnd w:id="123"/>
    </w:p>
    <w:p w14:paraId="17A4B388" w14:textId="77777777" w:rsidR="00AF1F17" w:rsidRDefault="00AF1F17" w:rsidP="00AF1F17">
      <w:pPr>
        <w:pStyle w:val="Titre5"/>
      </w:pPr>
      <w:bookmarkStart w:id="124" w:name="_Toc528084983"/>
      <w:bookmarkStart w:id="125" w:name="_Toc528085547"/>
      <w:r>
        <w:t>Mort, où est ta victoire?</w:t>
      </w:r>
      <w:bookmarkEnd w:id="124"/>
      <w:bookmarkEnd w:id="125"/>
    </w:p>
    <w:p w14:paraId="24882267" w14:textId="77777777" w:rsidR="00AF1F17" w:rsidRDefault="00AF1F17" w:rsidP="00AF1F17">
      <w:r>
        <w:t>Frères,</w:t>
      </w:r>
    </w:p>
    <w:p w14:paraId="159C9386" w14:textId="1CA9B31F" w:rsidR="00AF1F17" w:rsidRDefault="00AF1F17" w:rsidP="00AF1F17">
      <w:r>
        <w:t>C’est un mystère que je vous annonce</w:t>
      </w:r>
      <w:r w:rsidR="001655E2">
        <w:t> :</w:t>
      </w:r>
      <w:r>
        <w:t xml:space="preserve"> nous ne mourrons pas tous, mais tous nous serons transformés, et cela en un instant, en un clin d’œil. quand, à la fin, la trompette retentira. Car </w:t>
      </w:r>
      <w:r>
        <w:lastRenderedPageBreak/>
        <w:t>elle retentira, et les morts ressusciteront, impérissables, et nous, nous serons transformés. Il faut en effet que cet être périssable que nous sommes revête ce qui est impérissable</w:t>
      </w:r>
      <w:r w:rsidR="001655E2">
        <w:t> ;</w:t>
      </w:r>
      <w:r>
        <w:t xml:space="preserve"> il faut que cet être mortel revête l’immortalité. Et quand cet être périssable aura revêtu ce qui est impérissable. quand cet être mortel aura revêtu l’immortalité. alors se réalisera la parole de l'Écriture</w:t>
      </w:r>
      <w:r w:rsidR="001655E2">
        <w:t> :</w:t>
      </w:r>
      <w:r>
        <w:t xml:space="preserve"> La mort a été engloutie dans la victoire. Rendons grâce à Dieu qui nous donne la victoire par notre Seigneur Jésus Christ.</w:t>
      </w:r>
    </w:p>
    <w:p w14:paraId="32D447CF" w14:textId="0F086182" w:rsidR="00AF1F17" w:rsidRDefault="009F70D5" w:rsidP="00AF1F17">
      <w:pPr>
        <w:pStyle w:val="Titre4"/>
      </w:pPr>
      <w:bookmarkStart w:id="126" w:name="_Toc528084984"/>
      <w:bookmarkStart w:id="127" w:name="_Toc528085548"/>
      <w:r>
        <w:t xml:space="preserve">L11 (lectionnaire) </w:t>
      </w:r>
      <w:r w:rsidR="00AF1F17">
        <w:t>L1</w:t>
      </w:r>
      <w:r w:rsidR="005D240D">
        <w:t>2</w:t>
      </w:r>
      <w:r w:rsidR="00AF1F17">
        <w:t xml:space="preserve"> </w:t>
      </w:r>
      <w:r>
        <w:t xml:space="preserve">(traduction) </w:t>
      </w:r>
      <w:r w:rsidR="00AF1F17">
        <w:t xml:space="preserve">Lecture de la première lettre de saint Paul Apôtre aux Thessaloniciens (1 </w:t>
      </w:r>
      <w:proofErr w:type="spellStart"/>
      <w:r w:rsidR="00AF1F17">
        <w:t>Thess</w:t>
      </w:r>
      <w:proofErr w:type="spellEnd"/>
      <w:r w:rsidR="00AF1F17">
        <w:t xml:space="preserve"> 4,13-l4.17d-18)</w:t>
      </w:r>
      <w:bookmarkEnd w:id="126"/>
      <w:bookmarkEnd w:id="127"/>
    </w:p>
    <w:p w14:paraId="14D398A8" w14:textId="77777777" w:rsidR="00AF1F17" w:rsidRDefault="00AF1F17" w:rsidP="00AF1F17">
      <w:pPr>
        <w:pStyle w:val="Titre5"/>
      </w:pPr>
      <w:bookmarkStart w:id="128" w:name="_Toc528084985"/>
      <w:bookmarkStart w:id="129" w:name="_Toc528085549"/>
      <w:r>
        <w:t>Dieu nous prendra avec lui</w:t>
      </w:r>
      <w:bookmarkEnd w:id="128"/>
      <w:bookmarkEnd w:id="129"/>
    </w:p>
    <w:p w14:paraId="14943150" w14:textId="77777777" w:rsidR="00AF1F17" w:rsidRDefault="00AF1F17" w:rsidP="00AF1F17">
      <w:r>
        <w:t>Frères,</w:t>
      </w:r>
    </w:p>
    <w:p w14:paraId="14347A18" w14:textId="76165265" w:rsidR="00AF1F17" w:rsidRDefault="00AF1F17" w:rsidP="00AF1F17">
      <w:r>
        <w:t>Nous ne voulons pas vous laisser dans l’ignorance au sujet de ceux qui se sont endormis dans la mort</w:t>
      </w:r>
      <w:r w:rsidR="001655E2">
        <w:t> ;</w:t>
      </w:r>
      <w:r>
        <w:t xml:space="preserve"> il ne faut pas que vous soyez abattus comme les autres, qui n'ont pas d’espérance. Jésus, nous le croyons, est mort et ressuscité</w:t>
      </w:r>
      <w:r w:rsidR="001655E2">
        <w:t> ;</w:t>
      </w:r>
      <w:r>
        <w:t xml:space="preserve"> de même, nous le croyons aussi, ceux qui se sont endormis, Dieu, par Jésus, les emmènera avec lui. Ainsi, nous serons pour toujours avec le Seigneur. Réconfortez-vous donc les uns les autres avec ce que je viens de dire.</w:t>
      </w:r>
    </w:p>
    <w:p w14:paraId="4967055F" w14:textId="0E689AFC" w:rsidR="009F26EF" w:rsidRDefault="009F70D5" w:rsidP="009F26EF">
      <w:pPr>
        <w:pStyle w:val="Titre4"/>
      </w:pPr>
      <w:bookmarkStart w:id="130" w:name="_Toc528084986"/>
      <w:bookmarkStart w:id="131" w:name="_Toc528085550"/>
      <w:r>
        <w:t xml:space="preserve">L12 lectionnaire / </w:t>
      </w:r>
      <w:r w:rsidR="006339E9">
        <w:t>L1</w:t>
      </w:r>
      <w:r w:rsidR="005D240D">
        <w:t>3</w:t>
      </w:r>
      <w:r w:rsidR="009F26EF">
        <w:t xml:space="preserve"> </w:t>
      </w:r>
      <w:r>
        <w:t xml:space="preserve">traduction </w:t>
      </w:r>
      <w:r w:rsidR="009F26EF">
        <w:t xml:space="preserve"> Lecture de la seconde lettre de Saint Paul Apôtre à Timothée (2, Tm 2,8-13)</w:t>
      </w:r>
      <w:bookmarkEnd w:id="130"/>
      <w:bookmarkEnd w:id="131"/>
    </w:p>
    <w:p w14:paraId="7266255D" w14:textId="2FD99648" w:rsidR="006339E9" w:rsidRDefault="006339E9" w:rsidP="009F26EF">
      <w:pPr>
        <w:pStyle w:val="Titre5"/>
      </w:pPr>
      <w:bookmarkStart w:id="132" w:name="_Toc528084987"/>
      <w:bookmarkStart w:id="133" w:name="_Toc528085551"/>
      <w:r>
        <w:t>Nous vivrons avec le Christ</w:t>
      </w:r>
      <w:bookmarkEnd w:id="132"/>
      <w:bookmarkEnd w:id="133"/>
    </w:p>
    <w:p w14:paraId="47B7D5BA" w14:textId="6C564C4E" w:rsidR="006339E9" w:rsidRDefault="005D240D" w:rsidP="006339E9">
      <w:r>
        <w:t>Toi donc</w:t>
      </w:r>
      <w:r w:rsidR="006339E9">
        <w:t>,</w:t>
      </w:r>
      <w:r>
        <w:t xml:space="preserve"> mon enfant,</w:t>
      </w:r>
    </w:p>
    <w:p w14:paraId="2421A2C9" w14:textId="7F7B3017" w:rsidR="006339E9" w:rsidRDefault="006339E9" w:rsidP="006339E9">
      <w:r>
        <w:t>souviens-toi de Jésus Christ,</w:t>
      </w:r>
      <w:r w:rsidR="009F26EF">
        <w:t xml:space="preserve"> </w:t>
      </w:r>
      <w:r>
        <w:t>ressuscité d’entre les morts,</w:t>
      </w:r>
      <w:r w:rsidR="009F26EF">
        <w:t xml:space="preserve"> </w:t>
      </w:r>
      <w:r>
        <w:t>le descendant de David</w:t>
      </w:r>
      <w:r w:rsidR="001655E2">
        <w:t> :</w:t>
      </w:r>
      <w:r w:rsidR="009F26EF">
        <w:t xml:space="preserve"> </w:t>
      </w:r>
      <w:r>
        <w:t>voilà mon Évangile.</w:t>
      </w:r>
      <w:r w:rsidR="009F26EF">
        <w:t xml:space="preserve"> </w:t>
      </w:r>
      <w:r>
        <w:t>C’est pour lui que j’endure la souffrance, jusqu’à être enchaîné comme un malfaiteur. Mais on n’enchaîne pas la parole de Dieu</w:t>
      </w:r>
      <w:r w:rsidR="001655E2">
        <w:t> :</w:t>
      </w:r>
      <w:r>
        <w:t xml:space="preserve"> C’est pourquoi je supporte tout pour ceux que Dieu a choisis,</w:t>
      </w:r>
      <w:r w:rsidR="009F26EF">
        <w:t xml:space="preserve"> </w:t>
      </w:r>
      <w:r>
        <w:t>afin qu’ils obtiennent, eux aussi, le salut qui est dans le Christ Jésus, avec la gloire éternelle.</w:t>
      </w:r>
      <w:r w:rsidR="009F26EF">
        <w:t xml:space="preserve"> </w:t>
      </w:r>
      <w:r>
        <w:t>Voici une parole digne de foi</w:t>
      </w:r>
      <w:r w:rsidR="001655E2">
        <w:t> :</w:t>
      </w:r>
      <w:r w:rsidR="009F26EF">
        <w:t xml:space="preserve"> </w:t>
      </w:r>
      <w:r w:rsidR="001655E2">
        <w:t>« </w:t>
      </w:r>
      <w:r>
        <w:t>Si nous sommes morts avec lui, avec lui nous vivrons.</w:t>
      </w:r>
      <w:r w:rsidR="009F26EF">
        <w:t xml:space="preserve"> </w:t>
      </w:r>
      <w:r>
        <w:t>Si nous supportons l’épreuve, avec lui nous régnerons.</w:t>
      </w:r>
      <w:r w:rsidR="009F26EF">
        <w:t xml:space="preserve"> </w:t>
      </w:r>
      <w:r>
        <w:t>Si nous le rejetons, lui aussi nous rejettera.</w:t>
      </w:r>
      <w:r w:rsidR="009F26EF">
        <w:t xml:space="preserve"> </w:t>
      </w:r>
      <w:r>
        <w:t>Si nous manquons de foi,</w:t>
      </w:r>
      <w:r w:rsidR="009F26EF">
        <w:t xml:space="preserve"> </w:t>
      </w:r>
      <w:r>
        <w:t>lui reste fidèle à sa parole,</w:t>
      </w:r>
      <w:r w:rsidR="009F26EF">
        <w:t xml:space="preserve"> </w:t>
      </w:r>
      <w:r>
        <w:t>car il ne peut se rejeter lui-même.</w:t>
      </w:r>
      <w:r w:rsidR="001655E2">
        <w:t> »</w:t>
      </w:r>
    </w:p>
    <w:p w14:paraId="3F55B460" w14:textId="0458D89D" w:rsidR="00873B18" w:rsidRDefault="00873B18" w:rsidP="00873B18">
      <w:pPr>
        <w:pStyle w:val="Titre4"/>
      </w:pPr>
      <w:bookmarkStart w:id="134" w:name="_Toc528084988"/>
      <w:bookmarkStart w:id="135" w:name="_Toc528085552"/>
      <w:r>
        <w:t>L13</w:t>
      </w:r>
      <w:r w:rsidR="005D240D">
        <w:t xml:space="preserve"> </w:t>
      </w:r>
      <w:r w:rsidR="009F70D5">
        <w:t>lectionnaire</w:t>
      </w:r>
      <w:r>
        <w:t xml:space="preserve"> Lecture de la première lettre de saint Jean (1 </w:t>
      </w:r>
      <w:proofErr w:type="spellStart"/>
      <w:r>
        <w:t>Jn</w:t>
      </w:r>
      <w:proofErr w:type="spellEnd"/>
      <w:r>
        <w:t xml:space="preserve"> 3,1-2)</w:t>
      </w:r>
      <w:bookmarkEnd w:id="134"/>
      <w:bookmarkEnd w:id="135"/>
    </w:p>
    <w:p w14:paraId="4C4E50B4" w14:textId="0A221120" w:rsidR="00873B18" w:rsidRDefault="001655E2" w:rsidP="00873B18">
      <w:pPr>
        <w:pStyle w:val="Titre5"/>
      </w:pPr>
      <w:bookmarkStart w:id="136" w:name="_Toc528084989"/>
      <w:bookmarkStart w:id="137" w:name="_Toc528085553"/>
      <w:r>
        <w:t>« </w:t>
      </w:r>
      <w:r w:rsidR="00873B18">
        <w:t xml:space="preserve">Mes </w:t>
      </w:r>
      <w:proofErr w:type="spellStart"/>
      <w:r w:rsidR="00873B18">
        <w:t>biens-aimés</w:t>
      </w:r>
      <w:proofErr w:type="spellEnd"/>
      <w:r w:rsidR="00873B18">
        <w:t>, aimons-nous les uns les autres.</w:t>
      </w:r>
      <w:r>
        <w:t> »</w:t>
      </w:r>
      <w:bookmarkEnd w:id="136"/>
      <w:bookmarkEnd w:id="137"/>
      <w:r w:rsidR="00873B18">
        <w:t xml:space="preserve"> </w:t>
      </w:r>
    </w:p>
    <w:p w14:paraId="132593FA" w14:textId="77777777" w:rsidR="00873B18" w:rsidRDefault="00873B18" w:rsidP="00873B18">
      <w:r>
        <w:t>Bien-aimés,</w:t>
      </w:r>
    </w:p>
    <w:p w14:paraId="58731AFF" w14:textId="302AA129" w:rsidR="00873B18" w:rsidRPr="00873B18" w:rsidRDefault="00873B18" w:rsidP="00873B18">
      <w:r>
        <w:t>Voyez quel grand amour nous a donné le Père pour que nous soyons appelés enfants de Dieu - et nous le sommes. Voici pourquoi le monde ne nous connaît pas</w:t>
      </w:r>
      <w:r w:rsidR="001655E2">
        <w:t> :</w:t>
      </w:r>
      <w:r>
        <w:t xml:space="preserve"> c’est qu'il n’a pas connu Dieu. Bien-aimés, dès maintenant, nous sommes enfants de Dieu, mais ce que nous serons n’a pas encore été manifesté. Nous le savons</w:t>
      </w:r>
      <w:r w:rsidR="001655E2">
        <w:t> :</w:t>
      </w:r>
      <w:r>
        <w:t xml:space="preserve"> quand cela sera manifesté, nous lui serons semblables car nous le verrons tel qu’il est.</w:t>
      </w:r>
    </w:p>
    <w:p w14:paraId="00BDDF47" w14:textId="53FC1F11" w:rsidR="009F26EF" w:rsidRDefault="009F26EF" w:rsidP="009F26EF">
      <w:pPr>
        <w:pStyle w:val="Titre4"/>
      </w:pPr>
      <w:bookmarkStart w:id="138" w:name="_Toc528084990"/>
      <w:bookmarkStart w:id="139" w:name="_Toc528085554"/>
      <w:r>
        <w:t>L</w:t>
      </w:r>
      <w:r w:rsidR="000D7374">
        <w:t xml:space="preserve">14 </w:t>
      </w:r>
      <w:r w:rsidR="009F70D5">
        <w:t xml:space="preserve">traduction et lectionnaire </w:t>
      </w:r>
      <w:r>
        <w:t>Lecture de la Première Lettre de Saint Jean (</w:t>
      </w:r>
      <w:r w:rsidR="00AD74A8">
        <w:t>1 </w:t>
      </w:r>
      <w:proofErr w:type="spellStart"/>
      <w:r w:rsidR="00AD74A8">
        <w:t>Jn</w:t>
      </w:r>
      <w:proofErr w:type="spellEnd"/>
      <w:r w:rsidR="00AD74A8">
        <w:t> 3, 14.16.20</w:t>
      </w:r>
      <w:r w:rsidR="00AF1F17">
        <w:t>)</w:t>
      </w:r>
      <w:bookmarkEnd w:id="138"/>
      <w:bookmarkEnd w:id="139"/>
    </w:p>
    <w:p w14:paraId="03A1B0D3" w14:textId="16EDC9B2" w:rsidR="00AD74A8" w:rsidRPr="00AD74A8" w:rsidRDefault="00AD74A8" w:rsidP="00AD74A8">
      <w:pPr>
        <w:pStyle w:val="Titre5"/>
      </w:pPr>
      <w:bookmarkStart w:id="140" w:name="_Toc528084991"/>
      <w:bookmarkStart w:id="141" w:name="_Toc528085555"/>
      <w:r>
        <w:t>L’amour fait passer de la mort à la vie</w:t>
      </w:r>
      <w:bookmarkEnd w:id="140"/>
      <w:bookmarkEnd w:id="141"/>
    </w:p>
    <w:p w14:paraId="4367FF1C" w14:textId="669C3E76" w:rsidR="006339E9" w:rsidRDefault="006339E9" w:rsidP="006339E9">
      <w:r>
        <w:t>Bien-aimés,</w:t>
      </w:r>
    </w:p>
    <w:p w14:paraId="1307FA2A" w14:textId="287DF67C" w:rsidR="006339E9" w:rsidRDefault="006339E9" w:rsidP="006339E9">
      <w:r>
        <w:t>Nous, nous savons que nous sommes passés de la mort à la vie, parce que nous aimons nos frères.</w:t>
      </w:r>
      <w:r w:rsidR="00AD74A8">
        <w:t xml:space="preserve"> </w:t>
      </w:r>
      <w:r>
        <w:t>Celui qui n’aime pas</w:t>
      </w:r>
      <w:r w:rsidR="00AD74A8">
        <w:t xml:space="preserve"> </w:t>
      </w:r>
      <w:r>
        <w:t>demeure dans la mort.</w:t>
      </w:r>
      <w:r w:rsidR="00AD74A8">
        <w:t xml:space="preserve"> </w:t>
      </w:r>
      <w:r>
        <w:t>Voici comment nous avons reconnu l’amour</w:t>
      </w:r>
      <w:r w:rsidR="001655E2">
        <w:t> :</w:t>
      </w:r>
      <w:r w:rsidR="00AD74A8">
        <w:t xml:space="preserve"> </w:t>
      </w:r>
      <w:r>
        <w:t>lui, Jésus, a donné sa vie pour nous.</w:t>
      </w:r>
      <w:r w:rsidR="00AD74A8">
        <w:t xml:space="preserve"> </w:t>
      </w:r>
      <w:r>
        <w:t>Nous aussi,</w:t>
      </w:r>
      <w:r w:rsidR="00AD74A8">
        <w:t xml:space="preserve"> </w:t>
      </w:r>
      <w:r>
        <w:t>nous devons donner notre vie pour nos frères.</w:t>
      </w:r>
      <w:r w:rsidR="00AD74A8">
        <w:t xml:space="preserve"> </w:t>
      </w:r>
      <w:r>
        <w:t>Celui qui a de quoi vivre en ce monde,</w:t>
      </w:r>
      <w:r w:rsidR="00AD74A8">
        <w:t xml:space="preserve"> </w:t>
      </w:r>
      <w:r>
        <w:t>s’il voit son frère dans le besoin</w:t>
      </w:r>
      <w:r w:rsidR="00AD74A8">
        <w:t xml:space="preserve"> </w:t>
      </w:r>
      <w:r>
        <w:t xml:space="preserve">sans faire </w:t>
      </w:r>
      <w:r>
        <w:lastRenderedPageBreak/>
        <w:t>preuve de compassion,</w:t>
      </w:r>
      <w:r w:rsidR="00AD74A8">
        <w:t xml:space="preserve"> </w:t>
      </w:r>
      <w:r>
        <w:t>comment l’amour de Dieu pourrait-il demeurer en lui</w:t>
      </w:r>
      <w:r w:rsidR="001655E2">
        <w:t> ?</w:t>
      </w:r>
      <w:r w:rsidR="00AD74A8">
        <w:t xml:space="preserve"> </w:t>
      </w:r>
      <w:r>
        <w:t>Petits enfants,</w:t>
      </w:r>
      <w:r w:rsidR="00AD74A8">
        <w:t xml:space="preserve"> </w:t>
      </w:r>
      <w:r>
        <w:t>n’aimons pas en paroles ni par des discours,</w:t>
      </w:r>
      <w:r w:rsidR="00AD74A8">
        <w:t xml:space="preserve"> </w:t>
      </w:r>
      <w:r>
        <w:t>mais par des actes et en vérité.</w:t>
      </w:r>
      <w:r w:rsidR="00AD74A8">
        <w:t xml:space="preserve"> </w:t>
      </w:r>
      <w:r>
        <w:t>Voilà comment nous reconnaîtrons</w:t>
      </w:r>
      <w:r w:rsidR="00AD74A8">
        <w:t xml:space="preserve"> </w:t>
      </w:r>
      <w:r>
        <w:t>que nous appartenons à la vérité,</w:t>
      </w:r>
      <w:r w:rsidR="00AD74A8">
        <w:t xml:space="preserve"> </w:t>
      </w:r>
      <w:r>
        <w:t>et devant Dieu nous apaiserons notre cœur</w:t>
      </w:r>
      <w:r w:rsidR="001655E2">
        <w:t> ;</w:t>
      </w:r>
      <w:r w:rsidR="00AD74A8">
        <w:t xml:space="preserve"> </w:t>
      </w:r>
      <w:r>
        <w:t>car si notre cœur nous accuse,</w:t>
      </w:r>
      <w:r w:rsidR="00AD74A8">
        <w:t xml:space="preserve"> </w:t>
      </w:r>
      <w:r>
        <w:t>Dieu est plus grand que notre cœur,</w:t>
      </w:r>
      <w:r w:rsidR="00AD74A8">
        <w:t xml:space="preserve"> </w:t>
      </w:r>
      <w:r>
        <w:t>et il connaît toutes choses.</w:t>
      </w:r>
    </w:p>
    <w:p w14:paraId="3414EB8F" w14:textId="03A028D3" w:rsidR="006339E9" w:rsidRDefault="00AF1F17" w:rsidP="00AF1F17">
      <w:pPr>
        <w:pStyle w:val="Titre4"/>
      </w:pPr>
      <w:bookmarkStart w:id="142" w:name="_Toc528084992"/>
      <w:bookmarkStart w:id="143" w:name="_Toc528085556"/>
      <w:r>
        <w:t>L</w:t>
      </w:r>
      <w:r w:rsidR="005D240D">
        <w:t>15</w:t>
      </w:r>
      <w:r w:rsidR="000D7374">
        <w:t xml:space="preserve"> </w:t>
      </w:r>
      <w:r w:rsidR="009F70D5">
        <w:t xml:space="preserve">traduction </w:t>
      </w:r>
      <w:r>
        <w:t>Lecture de la Première Lettre de Saint Jean (1 </w:t>
      </w:r>
      <w:proofErr w:type="spellStart"/>
      <w:r>
        <w:t>Jn</w:t>
      </w:r>
      <w:proofErr w:type="spellEnd"/>
      <w:r>
        <w:t> 4, 7-10)</w:t>
      </w:r>
      <w:bookmarkEnd w:id="142"/>
      <w:bookmarkEnd w:id="143"/>
    </w:p>
    <w:p w14:paraId="0A6367F1" w14:textId="654E6CB3" w:rsidR="00AF1F17" w:rsidRPr="00AF1F17" w:rsidRDefault="00AF1F17" w:rsidP="00AF1F17">
      <w:pPr>
        <w:pStyle w:val="Titre5"/>
      </w:pPr>
      <w:bookmarkStart w:id="144" w:name="_Toc528084993"/>
      <w:bookmarkStart w:id="145" w:name="_Toc528085557"/>
      <w:r>
        <w:t>Dieu est amour</w:t>
      </w:r>
      <w:r w:rsidR="001655E2">
        <w:t> »</w:t>
      </w:r>
      <w:bookmarkEnd w:id="144"/>
      <w:bookmarkEnd w:id="145"/>
    </w:p>
    <w:p w14:paraId="08F2D98F" w14:textId="77D7FD5C" w:rsidR="006339E9" w:rsidRDefault="006339E9" w:rsidP="006339E9">
      <w:r>
        <w:t>Bien-aimés,</w:t>
      </w:r>
      <w:r w:rsidR="00AF1F17">
        <w:t xml:space="preserve"> </w:t>
      </w:r>
      <w:r>
        <w:t>aimons-nous les uns les autres,</w:t>
      </w:r>
      <w:r w:rsidR="00AF1F17">
        <w:t xml:space="preserve"> </w:t>
      </w:r>
      <w:r>
        <w:t>puisque l’amour vient de Dieu.</w:t>
      </w:r>
      <w:r w:rsidR="00AF1F17">
        <w:t xml:space="preserve"> </w:t>
      </w:r>
      <w:r>
        <w:t>Celui qui aime</w:t>
      </w:r>
      <w:r w:rsidR="00AF1F17">
        <w:t xml:space="preserve"> </w:t>
      </w:r>
      <w:r>
        <w:t>est né de Dieu</w:t>
      </w:r>
      <w:r w:rsidR="00AF1F17">
        <w:t xml:space="preserve"> </w:t>
      </w:r>
      <w:r>
        <w:t>et connaît Dieu.</w:t>
      </w:r>
      <w:r w:rsidR="00AF1F17">
        <w:t xml:space="preserve"> </w:t>
      </w:r>
      <w:r>
        <w:t>Celui qui n’aime pas</w:t>
      </w:r>
      <w:r w:rsidR="00AF1F17">
        <w:t xml:space="preserve"> </w:t>
      </w:r>
      <w:r>
        <w:t>n’a pas connu Dieu,</w:t>
      </w:r>
      <w:r w:rsidR="00AF1F17">
        <w:t xml:space="preserve"> </w:t>
      </w:r>
      <w:r>
        <w:t>car Dieu est amour.</w:t>
      </w:r>
      <w:r w:rsidR="00AF1F17">
        <w:t xml:space="preserve"> </w:t>
      </w:r>
      <w:r>
        <w:t>Voici comment l’amour de Dieu s’est manifesté parmi nous</w:t>
      </w:r>
      <w:r w:rsidR="001655E2">
        <w:t> :</w:t>
      </w:r>
      <w:r>
        <w:t xml:space="preserve"> Dieu a envoyé son Fils unique dans le monde pour que nous vivions par lui.</w:t>
      </w:r>
      <w:r w:rsidR="00AF1F17">
        <w:t xml:space="preserve"> </w:t>
      </w:r>
      <w:r>
        <w:t>Voici en quoi consiste l’amour</w:t>
      </w:r>
      <w:r w:rsidR="001655E2">
        <w:t> :</w:t>
      </w:r>
      <w:r w:rsidR="00AF1F17">
        <w:t xml:space="preserve"> </w:t>
      </w:r>
      <w:r>
        <w:t>ce n’est pas nous qui avons aimé Dieu,</w:t>
      </w:r>
      <w:r w:rsidR="00AF1F17">
        <w:t xml:space="preserve"> </w:t>
      </w:r>
      <w:r>
        <w:t>mais c’est lui qui nous a aimés,</w:t>
      </w:r>
      <w:r w:rsidR="00AF1F17">
        <w:t xml:space="preserve"> </w:t>
      </w:r>
      <w:r>
        <w:t>et il a envoyé son Fils</w:t>
      </w:r>
      <w:r w:rsidR="00AF1F17">
        <w:t xml:space="preserve"> </w:t>
      </w:r>
      <w:r>
        <w:t>en sacrifice de pardon pour nos péchés.</w:t>
      </w:r>
    </w:p>
    <w:p w14:paraId="1D6AA441" w14:textId="17B7C04C" w:rsidR="00AF1F17" w:rsidRDefault="009F70D5" w:rsidP="00AF1F17">
      <w:pPr>
        <w:pStyle w:val="Titre4"/>
      </w:pPr>
      <w:bookmarkStart w:id="146" w:name="_Toc528084994"/>
      <w:bookmarkStart w:id="147" w:name="_Toc528085558"/>
      <w:r>
        <w:t xml:space="preserve">L15 lectionnaire </w:t>
      </w:r>
      <w:r w:rsidR="00AF1F17">
        <w:t>L1</w:t>
      </w:r>
      <w:r w:rsidR="005D240D">
        <w:t>6</w:t>
      </w:r>
      <w:r w:rsidR="00AF1F17">
        <w:t xml:space="preserve"> </w:t>
      </w:r>
      <w:r>
        <w:t xml:space="preserve">traduction </w:t>
      </w:r>
      <w:r w:rsidR="00AF1F17">
        <w:t>Lecture de l’Apocalypse de saint Jean (</w:t>
      </w:r>
      <w:proofErr w:type="spellStart"/>
      <w:r w:rsidR="00AF1F17">
        <w:t>Ap</w:t>
      </w:r>
      <w:proofErr w:type="spellEnd"/>
      <w:r w:rsidR="00AF1F17">
        <w:t xml:space="preserve"> 21, l-5a.6b-7)</w:t>
      </w:r>
      <w:bookmarkEnd w:id="146"/>
      <w:bookmarkEnd w:id="147"/>
    </w:p>
    <w:p w14:paraId="0A3BBDE2" w14:textId="192C35AF" w:rsidR="00AF1F17" w:rsidRPr="00AF1F17" w:rsidRDefault="00AF1F17" w:rsidP="00AF1F17">
      <w:pPr>
        <w:pStyle w:val="Titre5"/>
      </w:pPr>
      <w:bookmarkStart w:id="148" w:name="_Toc528084995"/>
      <w:bookmarkStart w:id="149" w:name="_Toc528085559"/>
      <w:r>
        <w:t>Où va le monde</w:t>
      </w:r>
      <w:r w:rsidR="001655E2">
        <w:t> ?</w:t>
      </w:r>
      <w:bookmarkEnd w:id="148"/>
      <w:bookmarkEnd w:id="149"/>
    </w:p>
    <w:p w14:paraId="08420FC6" w14:textId="22522CDE" w:rsidR="006339E9" w:rsidRDefault="006339E9" w:rsidP="006339E9">
      <w:r>
        <w:t>Moi, Jean,</w:t>
      </w:r>
      <w:r w:rsidR="00AF1F17">
        <w:t xml:space="preserve"> </w:t>
      </w:r>
      <w:r>
        <w:t>J’ai vu un ciel nouveau et une terre nouvelle,</w:t>
      </w:r>
      <w:r w:rsidR="00AF1F17">
        <w:t xml:space="preserve"> </w:t>
      </w:r>
      <w:r>
        <w:t>car le premier ciel et la première terre s’en étaient allés</w:t>
      </w:r>
      <w:r w:rsidR="00AF1F17">
        <w:t xml:space="preserve"> </w:t>
      </w:r>
      <w:r>
        <w:t>et, de mer, il n’y en a plus.</w:t>
      </w:r>
      <w:r w:rsidR="00AF1F17">
        <w:t xml:space="preserve"> </w:t>
      </w:r>
      <w:r>
        <w:t>Et la Ville sainte, la Jérusalem nouvelle,</w:t>
      </w:r>
      <w:r w:rsidR="00AF1F17">
        <w:t xml:space="preserve"> </w:t>
      </w:r>
      <w:r>
        <w:t>je l’ai vue qui descendait du ciel,</w:t>
      </w:r>
      <w:r w:rsidR="00AF1F17">
        <w:t xml:space="preserve"> </w:t>
      </w:r>
      <w:r>
        <w:t>d’auprès de Dieu,</w:t>
      </w:r>
      <w:r w:rsidR="00AF1F17">
        <w:t xml:space="preserve"> </w:t>
      </w:r>
      <w:r>
        <w:t>prête pour les noces,</w:t>
      </w:r>
      <w:r w:rsidR="00AF1F17">
        <w:t xml:space="preserve"> </w:t>
      </w:r>
      <w:r>
        <w:t>comme une épouse parée pour son mari.</w:t>
      </w:r>
      <w:r w:rsidR="00AF1F17">
        <w:t xml:space="preserve"> </w:t>
      </w:r>
      <w:r>
        <w:t>Et j’entendis une voix forte qui venait du Trône.</w:t>
      </w:r>
      <w:r w:rsidR="00AF1F17">
        <w:t xml:space="preserve"> </w:t>
      </w:r>
      <w:r>
        <w:t>Elle disait</w:t>
      </w:r>
      <w:r w:rsidR="001655E2">
        <w:t> :</w:t>
      </w:r>
      <w:r w:rsidR="00AF1F17">
        <w:t xml:space="preserve"> </w:t>
      </w:r>
      <w:r w:rsidR="001655E2">
        <w:t>« </w:t>
      </w:r>
      <w:r>
        <w:t>Voici la demeure de Dieu avec les hommes</w:t>
      </w:r>
      <w:r w:rsidR="001655E2">
        <w:t> ;</w:t>
      </w:r>
      <w:r>
        <w:t xml:space="preserve"> il demeurera avec eux, et ils seront ses peuples, et lui-même, Dieu avec eux, sera leur Dieu.</w:t>
      </w:r>
      <w:r w:rsidR="00AF1F17">
        <w:t xml:space="preserve"> </w:t>
      </w:r>
      <w:r>
        <w:t>Il essuiera toute larme de leurs yeux, et la mort ne sera plus, et il n’y aura plus ni deuil, ni cri, ni douleur</w:t>
      </w:r>
      <w:r w:rsidR="001655E2">
        <w:t> :</w:t>
      </w:r>
      <w:r>
        <w:t xml:space="preserve"> ce qui était en premier s’en est allé.</w:t>
      </w:r>
      <w:r w:rsidR="001655E2">
        <w:t> »</w:t>
      </w:r>
      <w:r w:rsidR="00AF1F17">
        <w:t xml:space="preserve"> </w:t>
      </w:r>
      <w:r>
        <w:t>Alors celui qui siégeait sur le Trône déclara</w:t>
      </w:r>
      <w:r w:rsidR="001655E2">
        <w:t> :</w:t>
      </w:r>
      <w:r w:rsidR="00AF1F17">
        <w:t xml:space="preserve"> </w:t>
      </w:r>
      <w:r w:rsidR="001655E2">
        <w:t>« </w:t>
      </w:r>
      <w:r>
        <w:t>Voici que je fais toutes choses nouvelles.</w:t>
      </w:r>
      <w:r w:rsidR="00AF1F17">
        <w:t xml:space="preserve"> </w:t>
      </w:r>
      <w:r>
        <w:t>Moi, je suis l’alpha et l’oméga, le commencement et la fin.</w:t>
      </w:r>
      <w:r w:rsidR="00AF1F17">
        <w:t xml:space="preserve"> </w:t>
      </w:r>
      <w:r>
        <w:t>À celui qui a soif,</w:t>
      </w:r>
      <w:r w:rsidR="00AF1F17">
        <w:t xml:space="preserve"> </w:t>
      </w:r>
      <w:r>
        <w:t>moi, je donnerai l’eau de la source de vie, gratuitement. Tel sera l’héritage du vainqueur</w:t>
      </w:r>
      <w:r w:rsidR="001655E2">
        <w:t> ;</w:t>
      </w:r>
      <w:r>
        <w:t xml:space="preserve"> je serai son Dieu,</w:t>
      </w:r>
      <w:r w:rsidR="00AF1F17">
        <w:t xml:space="preserve"> </w:t>
      </w:r>
      <w:r>
        <w:t>et lui sera mon fils.</w:t>
      </w:r>
      <w:r w:rsidR="001655E2">
        <w:t> »</w:t>
      </w:r>
    </w:p>
    <w:p w14:paraId="7D1E12F8" w14:textId="43614B21" w:rsidR="006339E9" w:rsidRDefault="006339E9" w:rsidP="00AF1F17">
      <w:pPr>
        <w:pStyle w:val="Titre3"/>
      </w:pPr>
      <w:bookmarkStart w:id="150" w:name="_Toc528084996"/>
      <w:bookmarkStart w:id="151" w:name="_Toc528085560"/>
      <w:r>
        <w:t>Psaumes</w:t>
      </w:r>
      <w:bookmarkEnd w:id="150"/>
      <w:bookmarkEnd w:id="151"/>
    </w:p>
    <w:p w14:paraId="606905CA" w14:textId="3CFDF569" w:rsidR="006339E9" w:rsidRDefault="006339E9" w:rsidP="006339E9">
      <w:r>
        <w:t>Dans notre peine, nous trouvons difficilement les mots pour prier. L’Église met sur nos lèvres les paroles mêmes des psaumes.</w:t>
      </w:r>
      <w:r w:rsidR="00306AF9">
        <w:t xml:space="preserve"> </w:t>
      </w:r>
      <w:r>
        <w:t>Ces prières de la Bible sont l’écho de la souffrance humaine.</w:t>
      </w:r>
      <w:r w:rsidR="00306AF9">
        <w:t xml:space="preserve"> </w:t>
      </w:r>
      <w:r>
        <w:t>Elles ont été dites et redites par des générations de croyants.</w:t>
      </w:r>
    </w:p>
    <w:p w14:paraId="5BB1B8FB" w14:textId="3682B4A6" w:rsidR="00306AF9" w:rsidRDefault="00306AF9" w:rsidP="00306AF9">
      <w:pPr>
        <w:pStyle w:val="Titre4"/>
      </w:pPr>
      <w:bookmarkStart w:id="152" w:name="_Toc528084997"/>
      <w:bookmarkStart w:id="153" w:name="_Toc528085561"/>
      <w:r>
        <w:t>Psaume 4</w:t>
      </w:r>
      <w:bookmarkEnd w:id="152"/>
      <w:bookmarkEnd w:id="153"/>
    </w:p>
    <w:p w14:paraId="38100FD8" w14:textId="75BC811A" w:rsidR="006339E9" w:rsidRDefault="006339E9" w:rsidP="00306AF9">
      <w:pPr>
        <w:pStyle w:val="Titre5"/>
      </w:pPr>
      <w:bookmarkStart w:id="154" w:name="_Toc528084998"/>
      <w:bookmarkStart w:id="155" w:name="_Toc528085562"/>
      <w:r>
        <w:t>R/ Garde mon âme dans la paix, près de toi, Seigneur.</w:t>
      </w:r>
      <w:bookmarkEnd w:id="154"/>
      <w:bookmarkEnd w:id="155"/>
    </w:p>
    <w:p w14:paraId="5B3C95CD" w14:textId="3C07E93D" w:rsidR="006339E9" w:rsidRDefault="006339E9" w:rsidP="00306AF9">
      <w:pPr>
        <w:pStyle w:val="enum11"/>
      </w:pPr>
      <w:r>
        <w:t>Quand je crie, réponds-moi, Dieu, ma justice!</w:t>
      </w:r>
    </w:p>
    <w:p w14:paraId="70F9D908" w14:textId="77777777" w:rsidR="00306AF9" w:rsidRDefault="006339E9" w:rsidP="00306AF9">
      <w:pPr>
        <w:pStyle w:val="enum11"/>
      </w:pPr>
      <w:r>
        <w:t xml:space="preserve">Toi qui me libères dans la détresse, </w:t>
      </w:r>
    </w:p>
    <w:p w14:paraId="3E4BCC7D" w14:textId="70185821" w:rsidR="006339E9" w:rsidRDefault="006339E9" w:rsidP="00306AF9">
      <w:pPr>
        <w:pStyle w:val="enum10"/>
      </w:pPr>
      <w:r>
        <w:t>pitié pour moi, écoute ma prière!</w:t>
      </w:r>
    </w:p>
    <w:p w14:paraId="7CF0AA47" w14:textId="33453B9B" w:rsidR="006339E9" w:rsidRDefault="006339E9" w:rsidP="00306AF9">
      <w:pPr>
        <w:pStyle w:val="enum11"/>
      </w:pPr>
      <w:r>
        <w:t>Beaucoup demandent</w:t>
      </w:r>
      <w:r w:rsidR="001655E2">
        <w:t> :</w:t>
      </w:r>
    </w:p>
    <w:p w14:paraId="37C161F3" w14:textId="77777777" w:rsidR="006339E9" w:rsidRDefault="006339E9" w:rsidP="00306AF9">
      <w:pPr>
        <w:pStyle w:val="enum11"/>
      </w:pPr>
      <w:r>
        <w:t>«Qui nous fera voir le bonheur?»</w:t>
      </w:r>
    </w:p>
    <w:p w14:paraId="10D7805F" w14:textId="77777777" w:rsidR="006339E9" w:rsidRDefault="006339E9" w:rsidP="00306AF9">
      <w:pPr>
        <w:pStyle w:val="enum10"/>
      </w:pPr>
      <w:r>
        <w:t>Sur nous, Seigneur, que s’illumine ton visage!</w:t>
      </w:r>
    </w:p>
    <w:p w14:paraId="05B40BC8" w14:textId="77777777" w:rsidR="00306AF9" w:rsidRDefault="006339E9" w:rsidP="00306AF9">
      <w:pPr>
        <w:pStyle w:val="enum11"/>
      </w:pPr>
      <w:r>
        <w:t xml:space="preserve">Dans la paix, moi aussi, je me couche et je dors, </w:t>
      </w:r>
    </w:p>
    <w:p w14:paraId="6817E5BB" w14:textId="77777777" w:rsidR="00306AF9" w:rsidRDefault="006339E9" w:rsidP="00306AF9">
      <w:pPr>
        <w:pStyle w:val="enum11"/>
      </w:pPr>
      <w:r>
        <w:t xml:space="preserve">car tu me donnes d’habiter, Seigneur, </w:t>
      </w:r>
    </w:p>
    <w:p w14:paraId="36646EDD" w14:textId="67349A7F" w:rsidR="006339E9" w:rsidRDefault="006339E9" w:rsidP="00306AF9">
      <w:pPr>
        <w:pStyle w:val="enum10"/>
      </w:pPr>
      <w:r>
        <w:t xml:space="preserve">seul, dans la confiance. </w:t>
      </w:r>
    </w:p>
    <w:p w14:paraId="45FDF086" w14:textId="0418206B" w:rsidR="006339E9" w:rsidRDefault="006339E9" w:rsidP="00306AF9">
      <w:pPr>
        <w:pStyle w:val="Titre4"/>
      </w:pPr>
      <w:bookmarkStart w:id="156" w:name="_Toc528084999"/>
      <w:bookmarkStart w:id="157" w:name="_Toc528085563"/>
      <w:bookmarkStart w:id="158" w:name="_Hlk524536425"/>
      <w:r>
        <w:t>Psau</w:t>
      </w:r>
      <w:r w:rsidR="00306AF9">
        <w:t>me 22</w:t>
      </w:r>
      <w:bookmarkEnd w:id="156"/>
      <w:bookmarkEnd w:id="157"/>
    </w:p>
    <w:p w14:paraId="55AF6080" w14:textId="77777777" w:rsidR="006339E9" w:rsidRDefault="006339E9" w:rsidP="00306AF9">
      <w:pPr>
        <w:pStyle w:val="Titre5"/>
      </w:pPr>
      <w:bookmarkStart w:id="159" w:name="_Toc528085000"/>
      <w:bookmarkStart w:id="160" w:name="_Toc528085564"/>
      <w:r>
        <w:t>R/ Le Seigneur est mon berger, rien ne saurait me manquer.</w:t>
      </w:r>
      <w:bookmarkEnd w:id="159"/>
      <w:bookmarkEnd w:id="160"/>
    </w:p>
    <w:p w14:paraId="1D31E8F5" w14:textId="35B1133C" w:rsidR="00306AF9" w:rsidRDefault="006339E9" w:rsidP="00306AF9">
      <w:pPr>
        <w:pStyle w:val="enum11"/>
      </w:pPr>
      <w:r>
        <w:t>Le Seigneur est mon berger</w:t>
      </w:r>
      <w:r w:rsidR="001655E2">
        <w:t> :</w:t>
      </w:r>
      <w:r>
        <w:t xml:space="preserve"> </w:t>
      </w:r>
    </w:p>
    <w:p w14:paraId="4415E8B7" w14:textId="2CA05036" w:rsidR="006339E9" w:rsidRDefault="006339E9" w:rsidP="00306AF9">
      <w:pPr>
        <w:pStyle w:val="enum11"/>
      </w:pPr>
      <w:r>
        <w:lastRenderedPageBreak/>
        <w:t>je ne manque de rien.</w:t>
      </w:r>
    </w:p>
    <w:p w14:paraId="3084D07E" w14:textId="77777777" w:rsidR="00306AF9" w:rsidRDefault="006339E9" w:rsidP="00306AF9">
      <w:pPr>
        <w:pStyle w:val="enum11"/>
      </w:pPr>
      <w:r>
        <w:t xml:space="preserve">Sur des prés d’herbe fraîche, </w:t>
      </w:r>
    </w:p>
    <w:p w14:paraId="178D82A2" w14:textId="1EC2C178" w:rsidR="006339E9" w:rsidRDefault="006339E9" w:rsidP="00306AF9">
      <w:pPr>
        <w:pStyle w:val="enum10"/>
      </w:pPr>
      <w:r>
        <w:t>il me fait reposer.</w:t>
      </w:r>
    </w:p>
    <w:p w14:paraId="7E6A788D" w14:textId="77777777" w:rsidR="00306AF9" w:rsidRDefault="006339E9" w:rsidP="00306AF9">
      <w:pPr>
        <w:pStyle w:val="enum11"/>
      </w:pPr>
      <w:r>
        <w:t xml:space="preserve">Il me mène vers les eaux tranquilles </w:t>
      </w:r>
    </w:p>
    <w:p w14:paraId="6D2BCA3D" w14:textId="77777777" w:rsidR="00306AF9" w:rsidRDefault="006339E9" w:rsidP="00306AF9">
      <w:pPr>
        <w:pStyle w:val="enum11"/>
      </w:pPr>
      <w:r>
        <w:t xml:space="preserve">et me fait revivre; </w:t>
      </w:r>
    </w:p>
    <w:p w14:paraId="78024927" w14:textId="77777777" w:rsidR="00306AF9" w:rsidRDefault="006339E9" w:rsidP="00306AF9">
      <w:pPr>
        <w:pStyle w:val="enum11"/>
      </w:pPr>
      <w:r>
        <w:t xml:space="preserve">il me conduit par le juste chemin </w:t>
      </w:r>
    </w:p>
    <w:p w14:paraId="2AD945A3" w14:textId="43FA6505" w:rsidR="006339E9" w:rsidRDefault="006339E9" w:rsidP="00306AF9">
      <w:pPr>
        <w:pStyle w:val="enum10"/>
      </w:pPr>
      <w:r>
        <w:t>pour l’honneur de son nom.</w:t>
      </w:r>
    </w:p>
    <w:p w14:paraId="6C514E50" w14:textId="77777777" w:rsidR="006339E9" w:rsidRDefault="006339E9" w:rsidP="00306AF9">
      <w:pPr>
        <w:pStyle w:val="enum11"/>
      </w:pPr>
      <w:r>
        <w:t>Si je traverse les ravins de la mort,</w:t>
      </w:r>
    </w:p>
    <w:p w14:paraId="06363393" w14:textId="77777777" w:rsidR="006339E9" w:rsidRDefault="006339E9" w:rsidP="00306AF9">
      <w:pPr>
        <w:pStyle w:val="enum11"/>
      </w:pPr>
      <w:r>
        <w:t>je ne crains aucun mal,</w:t>
      </w:r>
    </w:p>
    <w:p w14:paraId="68654014" w14:textId="3FE51DB3" w:rsidR="006339E9" w:rsidRDefault="006339E9" w:rsidP="00306AF9">
      <w:pPr>
        <w:pStyle w:val="enum11"/>
      </w:pPr>
      <w:r>
        <w:t>car tu es avec moi</w:t>
      </w:r>
      <w:r w:rsidR="001655E2">
        <w:t> :</w:t>
      </w:r>
    </w:p>
    <w:p w14:paraId="0F582984" w14:textId="77777777" w:rsidR="006339E9" w:rsidRDefault="006339E9" w:rsidP="00306AF9">
      <w:pPr>
        <w:pStyle w:val="enum10"/>
      </w:pPr>
      <w:r>
        <w:t>ton bâton me guide et me rassure.</w:t>
      </w:r>
    </w:p>
    <w:p w14:paraId="1E96ED1E" w14:textId="77777777" w:rsidR="00306AF9" w:rsidRDefault="006339E9" w:rsidP="00306AF9">
      <w:pPr>
        <w:pStyle w:val="enum11"/>
      </w:pPr>
      <w:r>
        <w:t xml:space="preserve">Tu prépares la table pour moi </w:t>
      </w:r>
    </w:p>
    <w:p w14:paraId="4738DA41" w14:textId="77777777" w:rsidR="00306AF9" w:rsidRDefault="006339E9" w:rsidP="00306AF9">
      <w:pPr>
        <w:pStyle w:val="enum11"/>
      </w:pPr>
      <w:r>
        <w:t xml:space="preserve">devant mes ennemis; </w:t>
      </w:r>
    </w:p>
    <w:p w14:paraId="599F7E4D" w14:textId="77777777" w:rsidR="00306AF9" w:rsidRDefault="006339E9" w:rsidP="00306AF9">
      <w:pPr>
        <w:pStyle w:val="enum11"/>
      </w:pPr>
      <w:r>
        <w:t xml:space="preserve">tu répands le parfum sur ma tête, </w:t>
      </w:r>
    </w:p>
    <w:p w14:paraId="443D7628" w14:textId="6B19D8CF" w:rsidR="006339E9" w:rsidRDefault="006339E9" w:rsidP="00306AF9">
      <w:pPr>
        <w:pStyle w:val="enum10"/>
      </w:pPr>
      <w:r>
        <w:t>ma coupe est débordante.</w:t>
      </w:r>
    </w:p>
    <w:p w14:paraId="31CBE44E" w14:textId="77777777" w:rsidR="00306AF9" w:rsidRDefault="006339E9" w:rsidP="00306AF9">
      <w:pPr>
        <w:pStyle w:val="enum11"/>
      </w:pPr>
      <w:r>
        <w:t xml:space="preserve">Grâce et bonheur m’accompagnent </w:t>
      </w:r>
    </w:p>
    <w:p w14:paraId="5234896B" w14:textId="77777777" w:rsidR="00306AF9" w:rsidRDefault="006339E9" w:rsidP="00306AF9">
      <w:pPr>
        <w:pStyle w:val="enum11"/>
      </w:pPr>
      <w:r>
        <w:t xml:space="preserve">tous les jours de ma vie; </w:t>
      </w:r>
    </w:p>
    <w:p w14:paraId="4A2C3C10" w14:textId="77777777" w:rsidR="00306AF9" w:rsidRDefault="006339E9" w:rsidP="00306AF9">
      <w:pPr>
        <w:pStyle w:val="enum11"/>
      </w:pPr>
      <w:r>
        <w:t xml:space="preserve">j’habiterai la maison du Seigneur </w:t>
      </w:r>
    </w:p>
    <w:p w14:paraId="04EAC822" w14:textId="4488AB9B" w:rsidR="006339E9" w:rsidRDefault="006339E9" w:rsidP="00306AF9">
      <w:pPr>
        <w:pStyle w:val="enum10"/>
      </w:pPr>
      <w:r>
        <w:t>pour la durée de mes jours.</w:t>
      </w:r>
    </w:p>
    <w:p w14:paraId="379D245B" w14:textId="5902C5A4" w:rsidR="00E971EF" w:rsidRDefault="00E971EF" w:rsidP="00306AF9">
      <w:pPr>
        <w:pStyle w:val="Titre4"/>
      </w:pPr>
      <w:bookmarkStart w:id="161" w:name="_Toc528085001"/>
      <w:bookmarkStart w:id="162" w:name="_Toc528085565"/>
      <w:bookmarkEnd w:id="158"/>
      <w:r>
        <w:t>Psaume 24</w:t>
      </w:r>
      <w:bookmarkEnd w:id="161"/>
      <w:bookmarkEnd w:id="162"/>
    </w:p>
    <w:p w14:paraId="76A3CEDF" w14:textId="77777777" w:rsidR="00E971EF" w:rsidRDefault="00E971EF" w:rsidP="00E971EF">
      <w:pPr>
        <w:pStyle w:val="Titre5"/>
      </w:pPr>
      <w:bookmarkStart w:id="163" w:name="_Toc528085002"/>
      <w:bookmarkStart w:id="164" w:name="_Toc528085566"/>
      <w:r>
        <w:t>R/ Vers toi, Seigneur, j’élève mon âme.</w:t>
      </w:r>
      <w:bookmarkEnd w:id="163"/>
      <w:bookmarkEnd w:id="164"/>
    </w:p>
    <w:p w14:paraId="6093A2C9" w14:textId="77777777" w:rsidR="00FF1373" w:rsidRDefault="00E971EF" w:rsidP="00FF1373">
      <w:pPr>
        <w:pStyle w:val="enum11"/>
      </w:pPr>
      <w:r>
        <w:t xml:space="preserve">Rappelle-toi, Seigneur, ta tendresse, </w:t>
      </w:r>
    </w:p>
    <w:p w14:paraId="05443C59" w14:textId="55E58106" w:rsidR="00E971EF" w:rsidRDefault="00E971EF" w:rsidP="00FF1373">
      <w:pPr>
        <w:pStyle w:val="enum11"/>
      </w:pPr>
      <w:r>
        <w:t>ton amour qui est de toujours.</w:t>
      </w:r>
    </w:p>
    <w:p w14:paraId="0F906062" w14:textId="77777777" w:rsidR="00FF1373" w:rsidRDefault="00E971EF" w:rsidP="00FF1373">
      <w:pPr>
        <w:pStyle w:val="enum11"/>
      </w:pPr>
      <w:r>
        <w:t xml:space="preserve">Dans ton amour, ne m’oublie pas, </w:t>
      </w:r>
    </w:p>
    <w:p w14:paraId="25CBD536" w14:textId="1AD8F088" w:rsidR="00E971EF" w:rsidRDefault="00E971EF" w:rsidP="00FF1373">
      <w:pPr>
        <w:pStyle w:val="enum10"/>
      </w:pPr>
      <w:r>
        <w:t>En raison de ta bonté, Seigneur.</w:t>
      </w:r>
    </w:p>
    <w:p w14:paraId="76854A31" w14:textId="03321847" w:rsidR="00FF1373" w:rsidRDefault="00E971EF" w:rsidP="00FF1373">
      <w:pPr>
        <w:pStyle w:val="enum11"/>
      </w:pPr>
      <w:r>
        <w:t>L’angoisse grandit dans mon cœur</w:t>
      </w:r>
      <w:r w:rsidR="001655E2">
        <w:t> :</w:t>
      </w:r>
      <w:r>
        <w:t xml:space="preserve"> </w:t>
      </w:r>
    </w:p>
    <w:p w14:paraId="17BF38E9" w14:textId="30CE5450" w:rsidR="00E971EF" w:rsidRDefault="00E971EF" w:rsidP="00FF1373">
      <w:pPr>
        <w:pStyle w:val="enum11"/>
      </w:pPr>
      <w:r>
        <w:t>tire-moi de ma détresse.</w:t>
      </w:r>
    </w:p>
    <w:p w14:paraId="1EA839B4" w14:textId="77777777" w:rsidR="00FF1373" w:rsidRDefault="00E971EF" w:rsidP="00FF1373">
      <w:pPr>
        <w:pStyle w:val="enum11"/>
      </w:pPr>
      <w:r>
        <w:t xml:space="preserve">Vois ma misère et ma peine, </w:t>
      </w:r>
    </w:p>
    <w:p w14:paraId="1DF6F047" w14:textId="727C1E6D" w:rsidR="00E971EF" w:rsidRDefault="00E971EF" w:rsidP="00FF1373">
      <w:pPr>
        <w:pStyle w:val="enum10"/>
      </w:pPr>
      <w:r>
        <w:t>enlève tous mes péchés.</w:t>
      </w:r>
    </w:p>
    <w:p w14:paraId="2B5424C4" w14:textId="3D7394E1" w:rsidR="00FF1373" w:rsidRDefault="00E971EF" w:rsidP="00FF1373">
      <w:pPr>
        <w:pStyle w:val="enum11"/>
      </w:pPr>
      <w:r>
        <w:t>Garde mon âme, délivre-moi</w:t>
      </w:r>
      <w:r w:rsidR="001655E2">
        <w:t> ;</w:t>
      </w:r>
      <w:r>
        <w:t xml:space="preserve"> </w:t>
      </w:r>
    </w:p>
    <w:p w14:paraId="39915DEF" w14:textId="4D1E978C" w:rsidR="00FF1373" w:rsidRDefault="00E971EF" w:rsidP="00FF1373">
      <w:pPr>
        <w:pStyle w:val="enum11"/>
      </w:pPr>
      <w:r>
        <w:t>je m’abrite en toi</w:t>
      </w:r>
      <w:r w:rsidR="001655E2">
        <w:t> :</w:t>
      </w:r>
      <w:r>
        <w:t xml:space="preserve"> épargne-moi la honte. </w:t>
      </w:r>
    </w:p>
    <w:p w14:paraId="1A79ADD9" w14:textId="77777777" w:rsidR="00FF1373" w:rsidRDefault="00E971EF" w:rsidP="00FF1373">
      <w:pPr>
        <w:pStyle w:val="enum11"/>
      </w:pPr>
      <w:r>
        <w:t xml:space="preserve">Droiture et perfection veillent sur moi, </w:t>
      </w:r>
    </w:p>
    <w:p w14:paraId="73174492" w14:textId="5343D68F" w:rsidR="00E971EF" w:rsidRPr="00E971EF" w:rsidRDefault="00E971EF" w:rsidP="00FF1373">
      <w:pPr>
        <w:pStyle w:val="enum10"/>
      </w:pPr>
      <w:r>
        <w:t>sur moi qui t’espère</w:t>
      </w:r>
      <w:r w:rsidR="001655E2">
        <w:t> !</w:t>
      </w:r>
    </w:p>
    <w:p w14:paraId="3E0C6D89" w14:textId="6E89CD7D" w:rsidR="006339E9" w:rsidRDefault="006339E9" w:rsidP="00306AF9">
      <w:pPr>
        <w:pStyle w:val="Titre4"/>
      </w:pPr>
      <w:bookmarkStart w:id="165" w:name="_Toc528085003"/>
      <w:bookmarkStart w:id="166" w:name="_Toc528085567"/>
      <w:r>
        <w:t>Psaume 26</w:t>
      </w:r>
      <w:bookmarkEnd w:id="165"/>
      <w:bookmarkEnd w:id="166"/>
    </w:p>
    <w:p w14:paraId="199ACDC9" w14:textId="45978CA6" w:rsidR="006339E9" w:rsidRDefault="006339E9" w:rsidP="00306AF9">
      <w:pPr>
        <w:pStyle w:val="Titre5"/>
      </w:pPr>
      <w:bookmarkStart w:id="167" w:name="_Toc528085004"/>
      <w:bookmarkStart w:id="168" w:name="_Toc528085568"/>
      <w:r>
        <w:t>R/ Ma lumière et mon salut,</w:t>
      </w:r>
      <w:r w:rsidR="00306AF9">
        <w:t xml:space="preserve"> </w:t>
      </w:r>
      <w:r>
        <w:t>c’est le Seigneur, alléluia</w:t>
      </w:r>
      <w:r w:rsidR="001655E2">
        <w:t> :</w:t>
      </w:r>
      <w:bookmarkEnd w:id="167"/>
      <w:bookmarkEnd w:id="168"/>
    </w:p>
    <w:p w14:paraId="0F34510E" w14:textId="77777777" w:rsidR="00306AF9" w:rsidRDefault="006339E9" w:rsidP="00306AF9">
      <w:pPr>
        <w:pStyle w:val="enum11"/>
      </w:pPr>
      <w:r>
        <w:t xml:space="preserve">Le Seigneur est ma lumière et mon salut; </w:t>
      </w:r>
    </w:p>
    <w:p w14:paraId="62D55FA6" w14:textId="138277A3" w:rsidR="006339E9" w:rsidRDefault="006339E9" w:rsidP="00306AF9">
      <w:pPr>
        <w:pStyle w:val="enum11"/>
      </w:pPr>
      <w:r>
        <w:t>de qui aurais-je crainte?</w:t>
      </w:r>
    </w:p>
    <w:p w14:paraId="20A27B60" w14:textId="77777777" w:rsidR="00306AF9" w:rsidRDefault="006339E9" w:rsidP="00306AF9">
      <w:pPr>
        <w:pStyle w:val="enum11"/>
      </w:pPr>
      <w:r>
        <w:t xml:space="preserve">Le Seigneur est le rempart de ma vie; </w:t>
      </w:r>
    </w:p>
    <w:p w14:paraId="2EC35605" w14:textId="65163956" w:rsidR="006339E9" w:rsidRDefault="006339E9" w:rsidP="00306AF9">
      <w:pPr>
        <w:pStyle w:val="enum10"/>
      </w:pPr>
      <w:r>
        <w:t>devant qui tremblerais-je?</w:t>
      </w:r>
    </w:p>
    <w:p w14:paraId="16C7DB2E" w14:textId="77777777" w:rsidR="006339E9" w:rsidRDefault="006339E9" w:rsidP="00306AF9">
      <w:pPr>
        <w:pStyle w:val="enum11"/>
      </w:pPr>
      <w:r>
        <w:t>J’ai demandé une chose au Seigneur,</w:t>
      </w:r>
    </w:p>
    <w:p w14:paraId="0C3033A1" w14:textId="5793668C" w:rsidR="006339E9" w:rsidRDefault="006339E9" w:rsidP="00306AF9">
      <w:pPr>
        <w:pStyle w:val="enum11"/>
      </w:pPr>
      <w:r>
        <w:t>la seule que je cherche</w:t>
      </w:r>
      <w:r w:rsidR="001655E2">
        <w:t> :</w:t>
      </w:r>
    </w:p>
    <w:p w14:paraId="090EDAD8" w14:textId="77777777" w:rsidR="00306AF9" w:rsidRDefault="006339E9" w:rsidP="00306AF9">
      <w:pPr>
        <w:pStyle w:val="enum11"/>
      </w:pPr>
      <w:r>
        <w:t xml:space="preserve">habiter la maison du Seigneur </w:t>
      </w:r>
    </w:p>
    <w:p w14:paraId="303958A4" w14:textId="59D6307C" w:rsidR="006339E9" w:rsidRDefault="006339E9" w:rsidP="00306AF9">
      <w:pPr>
        <w:pStyle w:val="enum10"/>
      </w:pPr>
      <w:r>
        <w:t>tous les jours de ma vie.</w:t>
      </w:r>
    </w:p>
    <w:p w14:paraId="230A6B6A" w14:textId="77777777" w:rsidR="006339E9" w:rsidRDefault="006339E9" w:rsidP="00306AF9">
      <w:pPr>
        <w:pStyle w:val="enum11"/>
      </w:pPr>
      <w:r>
        <w:t>Écoute, Seigneur, je t’appelle!</w:t>
      </w:r>
    </w:p>
    <w:p w14:paraId="61C78132" w14:textId="77777777" w:rsidR="006339E9" w:rsidRDefault="006339E9" w:rsidP="00306AF9">
      <w:pPr>
        <w:pStyle w:val="enum11"/>
      </w:pPr>
      <w:r>
        <w:lastRenderedPageBreak/>
        <w:t>Pitié! Réponds-moi!</w:t>
      </w:r>
    </w:p>
    <w:p w14:paraId="6491CE02" w14:textId="2AA80210" w:rsidR="00306AF9" w:rsidRDefault="006339E9" w:rsidP="00306AF9">
      <w:pPr>
        <w:pStyle w:val="enum11"/>
      </w:pPr>
      <w:r>
        <w:t>C’est ta face, Seigneur, que je cherche</w:t>
      </w:r>
      <w:r w:rsidR="001655E2">
        <w:t> :</w:t>
      </w:r>
      <w:r>
        <w:t xml:space="preserve"> </w:t>
      </w:r>
    </w:p>
    <w:p w14:paraId="3DB44424" w14:textId="19EE431F" w:rsidR="006339E9" w:rsidRDefault="006339E9" w:rsidP="00306AF9">
      <w:pPr>
        <w:pStyle w:val="enum10"/>
      </w:pPr>
      <w:r>
        <w:t>ne me cache pas ta face.</w:t>
      </w:r>
    </w:p>
    <w:p w14:paraId="31182D19" w14:textId="77777777" w:rsidR="00306AF9" w:rsidRDefault="006339E9" w:rsidP="00306AF9">
      <w:pPr>
        <w:pStyle w:val="enum11"/>
      </w:pPr>
      <w:r>
        <w:t xml:space="preserve">Mais j’en suis sûr, je verrai les bontés du Seigneur </w:t>
      </w:r>
    </w:p>
    <w:p w14:paraId="47A6DEE9" w14:textId="48990316" w:rsidR="006339E9" w:rsidRDefault="006339E9" w:rsidP="00306AF9">
      <w:pPr>
        <w:pStyle w:val="enum11"/>
      </w:pPr>
      <w:r>
        <w:t>sur la terre des vivants.</w:t>
      </w:r>
    </w:p>
    <w:p w14:paraId="5CEDB412" w14:textId="77777777" w:rsidR="00306AF9" w:rsidRDefault="006339E9" w:rsidP="00306AF9">
      <w:pPr>
        <w:pStyle w:val="enum11"/>
      </w:pPr>
      <w:r>
        <w:t xml:space="preserve">«Espère le Seigneur, sois fort et prends courage; </w:t>
      </w:r>
    </w:p>
    <w:p w14:paraId="5138CEE6" w14:textId="0786E437" w:rsidR="00A00FE6" w:rsidRDefault="006339E9" w:rsidP="00306AF9">
      <w:pPr>
        <w:pStyle w:val="enum10"/>
      </w:pPr>
      <w:r>
        <w:t>espère le Seigneur.»</w:t>
      </w:r>
    </w:p>
    <w:p w14:paraId="2F1500F6" w14:textId="2B6EB595" w:rsidR="006339E9" w:rsidRDefault="006339E9" w:rsidP="00306AF9">
      <w:pPr>
        <w:pStyle w:val="Titre4"/>
      </w:pPr>
      <w:bookmarkStart w:id="169" w:name="_Toc528085005"/>
      <w:bookmarkStart w:id="170" w:name="_Toc528085569"/>
      <w:r>
        <w:t>Psaume 33</w:t>
      </w:r>
      <w:bookmarkEnd w:id="169"/>
      <w:bookmarkEnd w:id="170"/>
    </w:p>
    <w:p w14:paraId="3DCAF16E" w14:textId="02C7001B" w:rsidR="006339E9" w:rsidRDefault="006339E9" w:rsidP="00306AF9">
      <w:pPr>
        <w:pStyle w:val="Titre5"/>
      </w:pPr>
      <w:bookmarkStart w:id="171" w:name="_Toc528085006"/>
      <w:bookmarkStart w:id="172" w:name="_Toc528085570"/>
      <w:r>
        <w:t>R/ Garde mon âme dans la paix,</w:t>
      </w:r>
      <w:r w:rsidR="00306AF9">
        <w:t xml:space="preserve"> </w:t>
      </w:r>
      <w:r>
        <w:t>près de toi, Seigneur.</w:t>
      </w:r>
      <w:bookmarkEnd w:id="171"/>
      <w:bookmarkEnd w:id="172"/>
    </w:p>
    <w:p w14:paraId="2D9CD278" w14:textId="372B5BD3" w:rsidR="006339E9" w:rsidRDefault="006339E9" w:rsidP="00306AF9">
      <w:pPr>
        <w:pStyle w:val="enum11"/>
      </w:pPr>
      <w:r>
        <w:t>Je cherche le Seigneur, il me répond</w:t>
      </w:r>
      <w:r w:rsidR="001655E2">
        <w:t> :</w:t>
      </w:r>
    </w:p>
    <w:p w14:paraId="74430056" w14:textId="77777777" w:rsidR="006339E9" w:rsidRDefault="006339E9" w:rsidP="00306AF9">
      <w:pPr>
        <w:pStyle w:val="enum11"/>
      </w:pPr>
      <w:r>
        <w:t>de toutes mes frayeurs, il me délivre.</w:t>
      </w:r>
    </w:p>
    <w:p w14:paraId="4970CCAB" w14:textId="77777777" w:rsidR="006339E9" w:rsidRDefault="006339E9" w:rsidP="00306AF9">
      <w:pPr>
        <w:pStyle w:val="enum11"/>
      </w:pPr>
      <w:r>
        <w:t>Qui regarde vers lui resplendira,</w:t>
      </w:r>
    </w:p>
    <w:p w14:paraId="0768857B" w14:textId="77777777" w:rsidR="006339E9" w:rsidRDefault="006339E9" w:rsidP="00306AF9">
      <w:pPr>
        <w:pStyle w:val="enum10"/>
      </w:pPr>
      <w:r>
        <w:t>sans ombre ni trouble au visage.</w:t>
      </w:r>
    </w:p>
    <w:p w14:paraId="0841689E" w14:textId="4C6D7D27" w:rsidR="00306AF9" w:rsidRDefault="006339E9" w:rsidP="00306AF9">
      <w:pPr>
        <w:pStyle w:val="enum11"/>
      </w:pPr>
      <w:r>
        <w:t>Le Seigneur entend ceux qui l’appellent</w:t>
      </w:r>
      <w:r w:rsidR="001655E2">
        <w:t> :</w:t>
      </w:r>
      <w:r>
        <w:t xml:space="preserve"> </w:t>
      </w:r>
    </w:p>
    <w:p w14:paraId="4FD56C7D" w14:textId="275BCFD8" w:rsidR="006339E9" w:rsidRDefault="006339E9" w:rsidP="00306AF9">
      <w:pPr>
        <w:pStyle w:val="enum11"/>
      </w:pPr>
      <w:r>
        <w:t>de toutes leurs angoisses, il les délivre.</w:t>
      </w:r>
    </w:p>
    <w:p w14:paraId="39E7B523" w14:textId="77777777" w:rsidR="00306AF9" w:rsidRDefault="006339E9" w:rsidP="00306AF9">
      <w:pPr>
        <w:pStyle w:val="enum11"/>
      </w:pPr>
      <w:r>
        <w:t xml:space="preserve">Il est proche du cœur brisé, </w:t>
      </w:r>
    </w:p>
    <w:p w14:paraId="49AFE913" w14:textId="50572307" w:rsidR="006339E9" w:rsidRDefault="006339E9" w:rsidP="00306AF9">
      <w:pPr>
        <w:pStyle w:val="enum10"/>
      </w:pPr>
      <w:r>
        <w:t>il sauve l’esprit abattu.</w:t>
      </w:r>
    </w:p>
    <w:p w14:paraId="7C8D6CCB" w14:textId="77777777" w:rsidR="006339E9" w:rsidRDefault="006339E9" w:rsidP="00306AF9">
      <w:pPr>
        <w:pStyle w:val="enum11"/>
      </w:pPr>
      <w:r>
        <w:t>Malheur sur malheur pour le juste,</w:t>
      </w:r>
    </w:p>
    <w:p w14:paraId="5893A15B" w14:textId="77777777" w:rsidR="006339E9" w:rsidRDefault="006339E9" w:rsidP="00306AF9">
      <w:pPr>
        <w:pStyle w:val="enum11"/>
      </w:pPr>
      <w:r>
        <w:t>mais le Seigneur chaque fois le délivre.</w:t>
      </w:r>
    </w:p>
    <w:p w14:paraId="32A1F268" w14:textId="51057317" w:rsidR="006339E9" w:rsidRDefault="006339E9" w:rsidP="00306AF9">
      <w:pPr>
        <w:pStyle w:val="enum11"/>
      </w:pPr>
      <w:r>
        <w:t>Le Seigneur rachètera ses serviteurs</w:t>
      </w:r>
      <w:r w:rsidR="001655E2">
        <w:t> :</w:t>
      </w:r>
    </w:p>
    <w:p w14:paraId="09DD4B2A" w14:textId="2093AEF5" w:rsidR="006339E9" w:rsidRDefault="006339E9" w:rsidP="00306AF9">
      <w:pPr>
        <w:pStyle w:val="enum10"/>
      </w:pPr>
      <w:r>
        <w:t>pas de châtiment pour qui trouve en lui son refuge.</w:t>
      </w:r>
    </w:p>
    <w:p w14:paraId="5CABB3A9" w14:textId="5C41C759" w:rsidR="009D084D" w:rsidRDefault="009D084D" w:rsidP="009D084D">
      <w:pPr>
        <w:pStyle w:val="Titre4"/>
      </w:pPr>
      <w:bookmarkStart w:id="173" w:name="_Toc528085007"/>
      <w:bookmarkStart w:id="174" w:name="_Toc528085571"/>
      <w:r>
        <w:t>Psaume 41</w:t>
      </w:r>
      <w:bookmarkEnd w:id="173"/>
      <w:bookmarkEnd w:id="174"/>
    </w:p>
    <w:p w14:paraId="440D207E" w14:textId="64158641" w:rsidR="009D084D" w:rsidRDefault="009D084D" w:rsidP="009D084D">
      <w:pPr>
        <w:pStyle w:val="Titre5"/>
      </w:pPr>
      <w:bookmarkStart w:id="175" w:name="_Toc528085008"/>
      <w:bookmarkStart w:id="176" w:name="_Toc528085572"/>
      <w:r>
        <w:t>R/ Mon âme a soif du Dieu vivant</w:t>
      </w:r>
      <w:r w:rsidR="001655E2">
        <w:t> ;</w:t>
      </w:r>
      <w:r>
        <w:t xml:space="preserve"> Quand le verrai-je face à face</w:t>
      </w:r>
      <w:r w:rsidR="001655E2">
        <w:t> ?</w:t>
      </w:r>
      <w:bookmarkEnd w:id="175"/>
      <w:bookmarkEnd w:id="176"/>
    </w:p>
    <w:p w14:paraId="46A448BB" w14:textId="77777777" w:rsidR="009D084D" w:rsidRDefault="009D084D" w:rsidP="009D084D">
      <w:pPr>
        <w:pStyle w:val="enum11"/>
      </w:pPr>
      <w:r>
        <w:t>Comme un cerf altéré</w:t>
      </w:r>
    </w:p>
    <w:p w14:paraId="2787084D" w14:textId="77777777" w:rsidR="009D084D" w:rsidRDefault="009D084D" w:rsidP="009D084D">
      <w:pPr>
        <w:pStyle w:val="enum11"/>
      </w:pPr>
      <w:r>
        <w:t>cherche l’eau vive,</w:t>
      </w:r>
    </w:p>
    <w:p w14:paraId="025627B3" w14:textId="77777777" w:rsidR="009D084D" w:rsidRDefault="009D084D" w:rsidP="009D084D">
      <w:pPr>
        <w:pStyle w:val="enum11"/>
      </w:pPr>
      <w:r>
        <w:t>ainsi mon âme te cherche</w:t>
      </w:r>
    </w:p>
    <w:p w14:paraId="3E3DBA92" w14:textId="77777777" w:rsidR="009D084D" w:rsidRDefault="009D084D" w:rsidP="009D084D">
      <w:pPr>
        <w:pStyle w:val="enum10"/>
      </w:pPr>
      <w:r>
        <w:t>toi, mon Dieu.</w:t>
      </w:r>
    </w:p>
    <w:p w14:paraId="612B43E3" w14:textId="77777777" w:rsidR="009D084D" w:rsidRDefault="009D084D" w:rsidP="009D084D">
      <w:pPr>
        <w:pStyle w:val="enum11"/>
      </w:pPr>
      <w:r>
        <w:t>Mon âme a soif de Dieu,</w:t>
      </w:r>
    </w:p>
    <w:p w14:paraId="53D84BEE" w14:textId="5E7D7901" w:rsidR="009D084D" w:rsidRDefault="009D084D" w:rsidP="009D084D">
      <w:pPr>
        <w:pStyle w:val="enum11"/>
      </w:pPr>
      <w:r>
        <w:t>le Dieu vivant</w:t>
      </w:r>
      <w:r w:rsidR="001655E2">
        <w:t> ;</w:t>
      </w:r>
    </w:p>
    <w:p w14:paraId="2BE5DBF4" w14:textId="77777777" w:rsidR="009D084D" w:rsidRDefault="009D084D" w:rsidP="009D084D">
      <w:pPr>
        <w:pStyle w:val="enum11"/>
      </w:pPr>
      <w:r>
        <w:t>quand pourrai-je m’avancer,</w:t>
      </w:r>
    </w:p>
    <w:p w14:paraId="2C33E819" w14:textId="6151F50E" w:rsidR="009D084D" w:rsidRDefault="009D084D" w:rsidP="009D084D">
      <w:pPr>
        <w:pStyle w:val="enum10"/>
      </w:pPr>
      <w:r>
        <w:t>paraître face à Dieu</w:t>
      </w:r>
      <w:r w:rsidR="001655E2">
        <w:t> ?</w:t>
      </w:r>
    </w:p>
    <w:p w14:paraId="5E5BD35C" w14:textId="49D289B8" w:rsidR="009D084D" w:rsidRDefault="009D084D" w:rsidP="009D084D">
      <w:pPr>
        <w:pStyle w:val="enum11"/>
      </w:pPr>
      <w:r>
        <w:t>Envoie ta lumière et ta vérité</w:t>
      </w:r>
      <w:r w:rsidR="001655E2">
        <w:t> :</w:t>
      </w:r>
    </w:p>
    <w:p w14:paraId="03C846D1" w14:textId="77777777" w:rsidR="009D084D" w:rsidRDefault="009D084D" w:rsidP="009D084D">
      <w:pPr>
        <w:pStyle w:val="enum11"/>
      </w:pPr>
      <w:r>
        <w:t>qu’elles guident mes pas</w:t>
      </w:r>
    </w:p>
    <w:p w14:paraId="7D21AB3C" w14:textId="77777777" w:rsidR="009D084D" w:rsidRDefault="009D084D" w:rsidP="009D084D">
      <w:pPr>
        <w:pStyle w:val="enum11"/>
      </w:pPr>
      <w:r>
        <w:t xml:space="preserve">et me conduisent à ta montagne sainte, </w:t>
      </w:r>
    </w:p>
    <w:p w14:paraId="355183F6" w14:textId="3DEB0B6A" w:rsidR="009D084D" w:rsidRDefault="009D084D" w:rsidP="009D084D">
      <w:pPr>
        <w:pStyle w:val="enum10"/>
      </w:pPr>
      <w:r>
        <w:t>jusqu’en ta demeure.</w:t>
      </w:r>
    </w:p>
    <w:p w14:paraId="13404B83" w14:textId="77777777" w:rsidR="009D084D" w:rsidRDefault="009D084D" w:rsidP="009D084D">
      <w:pPr>
        <w:pStyle w:val="enum11"/>
      </w:pPr>
      <w:r>
        <w:t>J’avancerai jusqu’à l’autel de Dieu,</w:t>
      </w:r>
    </w:p>
    <w:p w14:paraId="249D9D95" w14:textId="7AE80C8B" w:rsidR="009D084D" w:rsidRDefault="009D084D" w:rsidP="009D084D">
      <w:pPr>
        <w:pStyle w:val="enum11"/>
      </w:pPr>
      <w:r>
        <w:t>vers Dieu qui est toute ma joie</w:t>
      </w:r>
      <w:r w:rsidR="001655E2">
        <w:t> ;</w:t>
      </w:r>
    </w:p>
    <w:p w14:paraId="4DB3316C" w14:textId="77777777" w:rsidR="009D084D" w:rsidRDefault="009D084D" w:rsidP="009D084D">
      <w:pPr>
        <w:pStyle w:val="enum11"/>
      </w:pPr>
      <w:r>
        <w:t>je te rendrai grâce avec ma harpe,</w:t>
      </w:r>
    </w:p>
    <w:p w14:paraId="6E7BE355" w14:textId="2F696587" w:rsidR="009D084D" w:rsidRDefault="009D084D" w:rsidP="009D084D">
      <w:pPr>
        <w:pStyle w:val="enum10"/>
      </w:pPr>
      <w:r>
        <w:t>Dieu, mon Dieu</w:t>
      </w:r>
      <w:r w:rsidR="001655E2">
        <w:t> !</w:t>
      </w:r>
    </w:p>
    <w:p w14:paraId="21CD31B0" w14:textId="77777777" w:rsidR="009D084D" w:rsidRDefault="009D084D" w:rsidP="009D084D">
      <w:pPr>
        <w:pStyle w:val="enum11"/>
      </w:pPr>
      <w:r>
        <w:t>Pourquoi te désoler, ô mon âme,</w:t>
      </w:r>
    </w:p>
    <w:p w14:paraId="57F7DF83" w14:textId="610BF701" w:rsidR="009D084D" w:rsidRDefault="009D084D" w:rsidP="009D084D">
      <w:pPr>
        <w:pStyle w:val="enum11"/>
      </w:pPr>
      <w:r>
        <w:t>et gémir sur moi</w:t>
      </w:r>
      <w:r w:rsidR="001655E2">
        <w:t> ?</w:t>
      </w:r>
    </w:p>
    <w:p w14:paraId="28109AEB" w14:textId="3F82AE8E" w:rsidR="009D084D" w:rsidRDefault="009D084D" w:rsidP="009D084D">
      <w:pPr>
        <w:pStyle w:val="enum11"/>
      </w:pPr>
      <w:r>
        <w:t>Espère en Dieu</w:t>
      </w:r>
      <w:r w:rsidR="001655E2">
        <w:t> !</w:t>
      </w:r>
      <w:r>
        <w:t xml:space="preserve"> </w:t>
      </w:r>
    </w:p>
    <w:p w14:paraId="63E56C55" w14:textId="136DEDFA" w:rsidR="009D084D" w:rsidRDefault="009D084D" w:rsidP="009D084D">
      <w:pPr>
        <w:pStyle w:val="enum11"/>
      </w:pPr>
      <w:r>
        <w:t>De nouveau je rendrai grâce</w:t>
      </w:r>
      <w:r w:rsidR="001655E2">
        <w:t> :</w:t>
      </w:r>
      <w:r>
        <w:t xml:space="preserve"> </w:t>
      </w:r>
    </w:p>
    <w:p w14:paraId="628985A9" w14:textId="3190C13C" w:rsidR="009D084D" w:rsidRDefault="009D084D" w:rsidP="009D084D">
      <w:pPr>
        <w:pStyle w:val="enum10"/>
      </w:pPr>
      <w:r>
        <w:t>il est mon sauveur et mon Dieu</w:t>
      </w:r>
      <w:r w:rsidR="001655E2">
        <w:t> !</w:t>
      </w:r>
    </w:p>
    <w:p w14:paraId="440BA71D" w14:textId="22F2716C" w:rsidR="009D084D" w:rsidRDefault="009D084D" w:rsidP="009D084D">
      <w:pPr>
        <w:pStyle w:val="Titre4"/>
      </w:pPr>
      <w:bookmarkStart w:id="177" w:name="_Toc528085009"/>
      <w:bookmarkStart w:id="178" w:name="_Toc528085573"/>
      <w:r>
        <w:lastRenderedPageBreak/>
        <w:t>Psaume 62</w:t>
      </w:r>
      <w:bookmarkEnd w:id="177"/>
      <w:bookmarkEnd w:id="178"/>
    </w:p>
    <w:p w14:paraId="21F270B7" w14:textId="78E09A59" w:rsidR="005F4011" w:rsidRDefault="005F4011" w:rsidP="005F4011">
      <w:pPr>
        <w:pStyle w:val="Titre5"/>
      </w:pPr>
      <w:bookmarkStart w:id="179" w:name="_Toc528085010"/>
      <w:bookmarkStart w:id="180" w:name="_Toc528085574"/>
      <w:r>
        <w:t>R/ Mon âme a soif de toi, Seigneur, mon Dieu</w:t>
      </w:r>
      <w:r w:rsidR="001655E2">
        <w:t> !</w:t>
      </w:r>
      <w:bookmarkEnd w:id="179"/>
      <w:bookmarkEnd w:id="180"/>
    </w:p>
    <w:p w14:paraId="43A62735" w14:textId="2B0949F4" w:rsidR="005F4011" w:rsidRDefault="005F4011" w:rsidP="005F4011">
      <w:pPr>
        <w:pStyle w:val="enum11"/>
      </w:pPr>
      <w:r>
        <w:t>Dieu, tu es mon Dieu, je te cherche dès l’aube</w:t>
      </w:r>
      <w:r w:rsidR="001655E2">
        <w:t> :</w:t>
      </w:r>
      <w:r>
        <w:t xml:space="preserve"> * </w:t>
      </w:r>
    </w:p>
    <w:p w14:paraId="67E05552" w14:textId="428C6277" w:rsidR="005F4011" w:rsidRDefault="005F4011" w:rsidP="005F4011">
      <w:pPr>
        <w:pStyle w:val="enum11"/>
      </w:pPr>
      <w:r>
        <w:t>mon âme a soif de toi</w:t>
      </w:r>
      <w:r w:rsidR="001655E2">
        <w:t> ;</w:t>
      </w:r>
      <w:r>
        <w:t xml:space="preserve"> </w:t>
      </w:r>
    </w:p>
    <w:p w14:paraId="4B8F75CB" w14:textId="77777777" w:rsidR="005F4011" w:rsidRDefault="005F4011" w:rsidP="005F4011">
      <w:pPr>
        <w:pStyle w:val="enum11"/>
      </w:pPr>
      <w:r>
        <w:t xml:space="preserve">après toi languit ma chair, </w:t>
      </w:r>
    </w:p>
    <w:p w14:paraId="6CDAE7EE" w14:textId="243620A7" w:rsidR="005F4011" w:rsidRDefault="005F4011" w:rsidP="005F4011">
      <w:pPr>
        <w:pStyle w:val="enum10"/>
      </w:pPr>
      <w:r>
        <w:t>terre aride, altérée, sans eau.</w:t>
      </w:r>
    </w:p>
    <w:p w14:paraId="6D094694" w14:textId="77777777" w:rsidR="005F4011" w:rsidRDefault="005F4011" w:rsidP="005F4011">
      <w:pPr>
        <w:pStyle w:val="enum11"/>
      </w:pPr>
      <w:r>
        <w:t xml:space="preserve">Je t’ai contemplé au sanctuaire, </w:t>
      </w:r>
    </w:p>
    <w:p w14:paraId="2500924B" w14:textId="59A6BF64" w:rsidR="005F4011" w:rsidRDefault="005F4011" w:rsidP="005F4011">
      <w:pPr>
        <w:pStyle w:val="enum11"/>
      </w:pPr>
      <w:r>
        <w:t>j’ai vu ta force et ta gloire.</w:t>
      </w:r>
    </w:p>
    <w:p w14:paraId="5A983923" w14:textId="6E4E8FBB" w:rsidR="005F4011" w:rsidRDefault="005F4011" w:rsidP="005F4011">
      <w:pPr>
        <w:pStyle w:val="enum11"/>
      </w:pPr>
      <w:r>
        <w:t>Ton amour vaut mieux que la vie</w:t>
      </w:r>
      <w:r w:rsidR="001655E2">
        <w:t> :</w:t>
      </w:r>
      <w:r>
        <w:t xml:space="preserve"> </w:t>
      </w:r>
    </w:p>
    <w:p w14:paraId="21F91267" w14:textId="61DFCBDA" w:rsidR="005F4011" w:rsidRDefault="005F4011" w:rsidP="005F4011">
      <w:pPr>
        <w:pStyle w:val="enum10"/>
      </w:pPr>
      <w:r>
        <w:t>tu seras la louange de mes lèvres</w:t>
      </w:r>
      <w:r w:rsidR="001655E2">
        <w:t> !</w:t>
      </w:r>
    </w:p>
    <w:p w14:paraId="2E7948BF" w14:textId="77777777" w:rsidR="005F4011" w:rsidRDefault="005F4011" w:rsidP="005F4011">
      <w:pPr>
        <w:pStyle w:val="enum11"/>
      </w:pPr>
      <w:r>
        <w:t xml:space="preserve">Toute ma vie je vais te bénir, </w:t>
      </w:r>
    </w:p>
    <w:p w14:paraId="5DA6C076" w14:textId="77777777" w:rsidR="005F4011" w:rsidRDefault="005F4011" w:rsidP="005F4011">
      <w:pPr>
        <w:pStyle w:val="enum11"/>
      </w:pPr>
      <w:r>
        <w:t xml:space="preserve">lever les mains en invoquant ton nom. </w:t>
      </w:r>
    </w:p>
    <w:p w14:paraId="62134E4D" w14:textId="04D933B1" w:rsidR="005F4011" w:rsidRDefault="005F4011" w:rsidP="005F4011">
      <w:pPr>
        <w:pStyle w:val="enum11"/>
      </w:pPr>
      <w:r>
        <w:t>Comme par un festin je serai rassasié</w:t>
      </w:r>
      <w:r w:rsidR="001655E2">
        <w:t> ;</w:t>
      </w:r>
      <w:r>
        <w:t xml:space="preserve"> </w:t>
      </w:r>
    </w:p>
    <w:p w14:paraId="6B43B402" w14:textId="61324F26" w:rsidR="005F4011" w:rsidRDefault="005F4011" w:rsidP="005F4011">
      <w:pPr>
        <w:pStyle w:val="enum10"/>
      </w:pPr>
      <w:r>
        <w:t>la joie sur les lèvres, je dirai ta louange.</w:t>
      </w:r>
    </w:p>
    <w:p w14:paraId="09C80094" w14:textId="5C01C6C1" w:rsidR="005F4011" w:rsidRDefault="005F4011" w:rsidP="005F4011">
      <w:pPr>
        <w:pStyle w:val="enum11"/>
      </w:pPr>
      <w:r>
        <w:t>Oui, tu es venu à mon secours</w:t>
      </w:r>
      <w:r w:rsidR="001655E2">
        <w:t> :</w:t>
      </w:r>
      <w:r>
        <w:t xml:space="preserve"> </w:t>
      </w:r>
    </w:p>
    <w:p w14:paraId="78AEAA86" w14:textId="77777777" w:rsidR="005F4011" w:rsidRDefault="005F4011" w:rsidP="005F4011">
      <w:pPr>
        <w:pStyle w:val="enum11"/>
      </w:pPr>
      <w:r>
        <w:t xml:space="preserve">je crie de joie à l’ombre de tes ailes. </w:t>
      </w:r>
    </w:p>
    <w:p w14:paraId="664416B7" w14:textId="77777777" w:rsidR="005F4011" w:rsidRDefault="005F4011" w:rsidP="005F4011">
      <w:pPr>
        <w:pStyle w:val="enum11"/>
      </w:pPr>
      <w:r>
        <w:t xml:space="preserve">Mon âme s’attache à toi, </w:t>
      </w:r>
    </w:p>
    <w:p w14:paraId="1E965948" w14:textId="5FD0BF34" w:rsidR="009D084D" w:rsidRPr="009D084D" w:rsidRDefault="005F4011" w:rsidP="005F4011">
      <w:pPr>
        <w:pStyle w:val="enum10"/>
      </w:pPr>
      <w:r>
        <w:t>ta main droite me soutient.</w:t>
      </w:r>
    </w:p>
    <w:p w14:paraId="09993366" w14:textId="11997A13" w:rsidR="006339E9" w:rsidRDefault="006339E9" w:rsidP="00306AF9">
      <w:pPr>
        <w:pStyle w:val="Titre4"/>
      </w:pPr>
      <w:bookmarkStart w:id="181" w:name="_Toc528085011"/>
      <w:bookmarkStart w:id="182" w:name="_Toc528085575"/>
      <w:r>
        <w:t>Psau</w:t>
      </w:r>
      <w:r w:rsidR="00306AF9">
        <w:t>me 85</w:t>
      </w:r>
      <w:bookmarkEnd w:id="181"/>
      <w:bookmarkEnd w:id="182"/>
    </w:p>
    <w:p w14:paraId="276F3A4B" w14:textId="68EA7511" w:rsidR="006339E9" w:rsidRDefault="006339E9" w:rsidP="00306AF9">
      <w:pPr>
        <w:pStyle w:val="Titre5"/>
      </w:pPr>
      <w:bookmarkStart w:id="183" w:name="_Toc528085012"/>
      <w:bookmarkStart w:id="184" w:name="_Toc528085576"/>
      <w:r>
        <w:t>R/ Proche est le Seigneur</w:t>
      </w:r>
      <w:r w:rsidR="00306AF9">
        <w:t xml:space="preserve"> </w:t>
      </w:r>
      <w:r>
        <w:t>de ceux qui l’invoquent.</w:t>
      </w:r>
      <w:bookmarkEnd w:id="183"/>
      <w:bookmarkEnd w:id="184"/>
    </w:p>
    <w:p w14:paraId="711C0A83" w14:textId="77777777" w:rsidR="006339E9" w:rsidRDefault="006339E9" w:rsidP="00306AF9">
      <w:pPr>
        <w:pStyle w:val="enum11"/>
      </w:pPr>
      <w:r>
        <w:t>Écoute, Seigneur, réponds-moi,</w:t>
      </w:r>
    </w:p>
    <w:p w14:paraId="5BCC376D" w14:textId="77777777" w:rsidR="006339E9" w:rsidRDefault="006339E9" w:rsidP="00306AF9">
      <w:pPr>
        <w:pStyle w:val="enum11"/>
      </w:pPr>
      <w:r>
        <w:t>car je suis pauvre et malheureux.</w:t>
      </w:r>
    </w:p>
    <w:p w14:paraId="7F8A903B" w14:textId="77777777" w:rsidR="00306AF9" w:rsidRDefault="006339E9" w:rsidP="00306AF9">
      <w:pPr>
        <w:pStyle w:val="enum11"/>
      </w:pPr>
      <w:r>
        <w:t xml:space="preserve">Veille sur moi qui suis fidèle, ô mon Dieu, </w:t>
      </w:r>
    </w:p>
    <w:p w14:paraId="447749E8" w14:textId="0599FCF9" w:rsidR="006339E9" w:rsidRDefault="006339E9" w:rsidP="00306AF9">
      <w:pPr>
        <w:pStyle w:val="enum10"/>
      </w:pPr>
      <w:r>
        <w:t>sauve ton serviteur qui s’appuie sur toi.</w:t>
      </w:r>
    </w:p>
    <w:p w14:paraId="2F5B260B" w14:textId="77777777" w:rsidR="006339E9" w:rsidRDefault="006339E9" w:rsidP="00306AF9">
      <w:pPr>
        <w:pStyle w:val="enum11"/>
      </w:pPr>
      <w:r>
        <w:t>Toi qui es bon et qui pardonnes,</w:t>
      </w:r>
    </w:p>
    <w:p w14:paraId="56CF48E4" w14:textId="77777777" w:rsidR="006339E9" w:rsidRDefault="006339E9" w:rsidP="00306AF9">
      <w:pPr>
        <w:pStyle w:val="enum11"/>
      </w:pPr>
      <w:r>
        <w:t>plein d’amour pour tous ceux qui t’appellent,</w:t>
      </w:r>
    </w:p>
    <w:p w14:paraId="692C24F3" w14:textId="77777777" w:rsidR="006339E9" w:rsidRDefault="006339E9" w:rsidP="00306AF9">
      <w:pPr>
        <w:pStyle w:val="enum11"/>
      </w:pPr>
      <w:r>
        <w:t>écoute ma prière, Seigneur,</w:t>
      </w:r>
    </w:p>
    <w:p w14:paraId="5D925B1D" w14:textId="77777777" w:rsidR="006339E9" w:rsidRDefault="006339E9" w:rsidP="00306AF9">
      <w:pPr>
        <w:pStyle w:val="enum10"/>
      </w:pPr>
      <w:r>
        <w:t>entends ma voix qui te supplie.</w:t>
      </w:r>
    </w:p>
    <w:p w14:paraId="52BE4365" w14:textId="77777777" w:rsidR="006339E9" w:rsidRDefault="006339E9" w:rsidP="00306AF9">
      <w:pPr>
        <w:pStyle w:val="enum11"/>
      </w:pPr>
      <w:r>
        <w:t>Prends pitié de moi, Seigneur,</w:t>
      </w:r>
    </w:p>
    <w:p w14:paraId="682C6E0E" w14:textId="77777777" w:rsidR="006339E9" w:rsidRDefault="006339E9" w:rsidP="00306AF9">
      <w:pPr>
        <w:pStyle w:val="enum11"/>
      </w:pPr>
      <w:r>
        <w:t>toi que j’appelle chaque jour.</w:t>
      </w:r>
    </w:p>
    <w:p w14:paraId="0D4DAA3E" w14:textId="77777777" w:rsidR="00306AF9" w:rsidRDefault="006339E9" w:rsidP="00306AF9">
      <w:pPr>
        <w:pStyle w:val="enum11"/>
      </w:pPr>
      <w:r>
        <w:t xml:space="preserve">Je t’appelle au jour de ma détresse, </w:t>
      </w:r>
    </w:p>
    <w:p w14:paraId="0B86EC4D" w14:textId="01CC14FC" w:rsidR="006339E9" w:rsidRDefault="006339E9" w:rsidP="00306AF9">
      <w:pPr>
        <w:pStyle w:val="enum10"/>
      </w:pPr>
      <w:r>
        <w:t>et toi, Seigneur, tu me réponds.</w:t>
      </w:r>
    </w:p>
    <w:p w14:paraId="5223F7F3" w14:textId="77777777" w:rsidR="006339E9" w:rsidRDefault="006339E9" w:rsidP="00306AF9">
      <w:pPr>
        <w:pStyle w:val="enum11"/>
      </w:pPr>
      <w:r>
        <w:t>Dieu de tendresse et de pitié,</w:t>
      </w:r>
    </w:p>
    <w:p w14:paraId="48EC0509" w14:textId="77777777" w:rsidR="006339E9" w:rsidRDefault="006339E9" w:rsidP="00306AF9">
      <w:pPr>
        <w:pStyle w:val="enum11"/>
      </w:pPr>
      <w:r>
        <w:t>plein d’amour et de vérité,</w:t>
      </w:r>
    </w:p>
    <w:p w14:paraId="218A095B" w14:textId="77777777" w:rsidR="006339E9" w:rsidRDefault="006339E9" w:rsidP="00306AF9">
      <w:pPr>
        <w:pStyle w:val="enum11"/>
      </w:pPr>
      <w:r>
        <w:t>regarde vers moi,</w:t>
      </w:r>
    </w:p>
    <w:p w14:paraId="69443C63" w14:textId="77777777" w:rsidR="00A00FE6" w:rsidRDefault="006339E9" w:rsidP="00306AF9">
      <w:pPr>
        <w:pStyle w:val="enum10"/>
      </w:pPr>
      <w:r>
        <w:t>prends pitié de moi.</w:t>
      </w:r>
    </w:p>
    <w:p w14:paraId="4D9639A5" w14:textId="0B66291F" w:rsidR="006339E9" w:rsidRDefault="006339E9" w:rsidP="00306AF9">
      <w:pPr>
        <w:pStyle w:val="Titre4"/>
      </w:pPr>
      <w:bookmarkStart w:id="185" w:name="_Toc528085013"/>
      <w:bookmarkStart w:id="186" w:name="_Toc528085577"/>
      <w:r>
        <w:t>Psaume 102</w:t>
      </w:r>
      <w:bookmarkEnd w:id="185"/>
      <w:bookmarkEnd w:id="186"/>
    </w:p>
    <w:p w14:paraId="6623ACE5" w14:textId="54CD4212" w:rsidR="006339E9" w:rsidRDefault="00306AF9" w:rsidP="00306AF9">
      <w:pPr>
        <w:pStyle w:val="Titre5"/>
      </w:pPr>
      <w:bookmarkStart w:id="187" w:name="_Toc528085014"/>
      <w:bookmarkStart w:id="188" w:name="_Toc528085578"/>
      <w:r>
        <w:t>R</w:t>
      </w:r>
      <w:r w:rsidR="006339E9">
        <w:t>/ Seigneur, ton amour soit sur nous, comme notre espoir est en toi.</w:t>
      </w:r>
      <w:bookmarkEnd w:id="187"/>
      <w:bookmarkEnd w:id="188"/>
    </w:p>
    <w:p w14:paraId="01ACB951" w14:textId="77777777" w:rsidR="006339E9" w:rsidRDefault="006339E9" w:rsidP="00306AF9">
      <w:pPr>
        <w:pStyle w:val="enum11"/>
      </w:pPr>
      <w:r>
        <w:t>Le Seigneur est tendresse et pitié,</w:t>
      </w:r>
    </w:p>
    <w:p w14:paraId="5A4E1005" w14:textId="77777777" w:rsidR="006339E9" w:rsidRDefault="006339E9" w:rsidP="00306AF9">
      <w:pPr>
        <w:pStyle w:val="enum11"/>
      </w:pPr>
      <w:r>
        <w:t>lent à la colère et plein d’amour;</w:t>
      </w:r>
    </w:p>
    <w:p w14:paraId="1AB9D0EE" w14:textId="77777777" w:rsidR="00306AF9" w:rsidRDefault="006339E9" w:rsidP="00306AF9">
      <w:pPr>
        <w:pStyle w:val="enum11"/>
      </w:pPr>
      <w:r>
        <w:t xml:space="preserve">il n’agit pas envers nous selon nos fautes, </w:t>
      </w:r>
    </w:p>
    <w:p w14:paraId="7FC9877A" w14:textId="616C81BB" w:rsidR="006339E9" w:rsidRDefault="006339E9" w:rsidP="00306AF9">
      <w:pPr>
        <w:pStyle w:val="enum10"/>
      </w:pPr>
      <w:r>
        <w:t>ne nous rend pas selon nos offenses.</w:t>
      </w:r>
    </w:p>
    <w:p w14:paraId="07BF36ED" w14:textId="77777777" w:rsidR="00306AF9" w:rsidRDefault="006339E9" w:rsidP="00306AF9">
      <w:pPr>
        <w:pStyle w:val="enum11"/>
      </w:pPr>
      <w:r>
        <w:t xml:space="preserve">Comme la tendresse du père pour ses fils, </w:t>
      </w:r>
    </w:p>
    <w:p w14:paraId="715F473B" w14:textId="659106D0" w:rsidR="006339E9" w:rsidRDefault="006339E9" w:rsidP="00306AF9">
      <w:pPr>
        <w:pStyle w:val="enum11"/>
      </w:pPr>
      <w:r>
        <w:lastRenderedPageBreak/>
        <w:t>la tendresse du Seigneur pour qui le craint!</w:t>
      </w:r>
    </w:p>
    <w:p w14:paraId="6F3CA2A2" w14:textId="77777777" w:rsidR="006339E9" w:rsidRDefault="006339E9" w:rsidP="00306AF9">
      <w:pPr>
        <w:pStyle w:val="enum11"/>
      </w:pPr>
      <w:r>
        <w:t>Il sait de quoi nous sommes pétris,</w:t>
      </w:r>
    </w:p>
    <w:p w14:paraId="043818F7" w14:textId="77777777" w:rsidR="006339E9" w:rsidRDefault="006339E9" w:rsidP="00306AF9">
      <w:pPr>
        <w:pStyle w:val="enum10"/>
      </w:pPr>
      <w:r>
        <w:t>il se souvient que nous sommes poussière.</w:t>
      </w:r>
    </w:p>
    <w:p w14:paraId="2FAD649B" w14:textId="77777777" w:rsidR="00306AF9" w:rsidRDefault="006339E9" w:rsidP="00306AF9">
      <w:pPr>
        <w:pStyle w:val="enum11"/>
      </w:pPr>
      <w:r>
        <w:t xml:space="preserve">L’homme! ses jours sont comme l’herbe; </w:t>
      </w:r>
    </w:p>
    <w:p w14:paraId="61034121" w14:textId="7495B925" w:rsidR="00306AF9" w:rsidRDefault="006339E9" w:rsidP="00306AF9">
      <w:pPr>
        <w:pStyle w:val="enum11"/>
      </w:pPr>
      <w:r>
        <w:t>comme la fleur des champs, il fleurit</w:t>
      </w:r>
      <w:r w:rsidR="001655E2">
        <w:t> :</w:t>
      </w:r>
      <w:r>
        <w:t xml:space="preserve"> </w:t>
      </w:r>
    </w:p>
    <w:p w14:paraId="28950491" w14:textId="77777777" w:rsidR="00306AF9" w:rsidRDefault="006339E9" w:rsidP="00306AF9">
      <w:pPr>
        <w:pStyle w:val="enum11"/>
      </w:pPr>
      <w:r>
        <w:t xml:space="preserve">dès que souffle le vent, il n’est plus, </w:t>
      </w:r>
    </w:p>
    <w:p w14:paraId="772275CC" w14:textId="54E677F6" w:rsidR="006339E9" w:rsidRDefault="006339E9" w:rsidP="00306AF9">
      <w:pPr>
        <w:pStyle w:val="enum10"/>
      </w:pPr>
      <w:r>
        <w:t>même la place où il était l’ignore.</w:t>
      </w:r>
    </w:p>
    <w:p w14:paraId="000E0A8D" w14:textId="77777777" w:rsidR="006339E9" w:rsidRDefault="006339E9" w:rsidP="00306AF9">
      <w:pPr>
        <w:pStyle w:val="enum11"/>
      </w:pPr>
      <w:r>
        <w:t>Mais l’amour du Seigneur, sur ceux qui le craignent,</w:t>
      </w:r>
    </w:p>
    <w:p w14:paraId="35B76504" w14:textId="77777777" w:rsidR="006339E9" w:rsidRDefault="006339E9" w:rsidP="00306AF9">
      <w:pPr>
        <w:pStyle w:val="enum11"/>
      </w:pPr>
      <w:r>
        <w:t>est de toujours à toujours,</w:t>
      </w:r>
    </w:p>
    <w:p w14:paraId="57AB2138" w14:textId="77777777" w:rsidR="006339E9" w:rsidRDefault="006339E9" w:rsidP="00306AF9">
      <w:pPr>
        <w:pStyle w:val="enum11"/>
      </w:pPr>
      <w:r>
        <w:t>pour ceux qui gardent son alliance</w:t>
      </w:r>
    </w:p>
    <w:p w14:paraId="5B2655DB" w14:textId="77777777" w:rsidR="006339E9" w:rsidRDefault="006339E9" w:rsidP="00306AF9">
      <w:pPr>
        <w:pStyle w:val="enum10"/>
      </w:pPr>
      <w:r>
        <w:t>et se souviennent d’accomplir ses volontés.</w:t>
      </w:r>
    </w:p>
    <w:p w14:paraId="0D86F8DB" w14:textId="27D61968" w:rsidR="006339E9" w:rsidRDefault="006339E9" w:rsidP="00306AF9">
      <w:pPr>
        <w:pStyle w:val="Titre4"/>
      </w:pPr>
      <w:bookmarkStart w:id="189" w:name="_Toc528085015"/>
      <w:bookmarkStart w:id="190" w:name="_Toc528085579"/>
      <w:r>
        <w:t>Psau</w:t>
      </w:r>
      <w:r w:rsidR="00306AF9">
        <w:t xml:space="preserve">me </w:t>
      </w:r>
      <w:r>
        <w:t>129</w:t>
      </w:r>
      <w:bookmarkEnd w:id="189"/>
      <w:bookmarkEnd w:id="190"/>
    </w:p>
    <w:p w14:paraId="0966086F" w14:textId="77777777" w:rsidR="006339E9" w:rsidRDefault="006339E9" w:rsidP="00306AF9">
      <w:pPr>
        <w:pStyle w:val="Titre5"/>
      </w:pPr>
      <w:bookmarkStart w:id="191" w:name="_Toc528085016"/>
      <w:bookmarkStart w:id="192" w:name="_Toc528085580"/>
      <w:r>
        <w:t>R/ Je mets mon espoir dans le Seigneur, je suis sûr de sa parole.</w:t>
      </w:r>
      <w:bookmarkEnd w:id="191"/>
      <w:bookmarkEnd w:id="192"/>
    </w:p>
    <w:p w14:paraId="2A5E4E36" w14:textId="77777777" w:rsidR="006339E9" w:rsidRDefault="006339E9" w:rsidP="00306AF9">
      <w:pPr>
        <w:pStyle w:val="enum10"/>
      </w:pPr>
      <w:r>
        <w:t>ou</w:t>
      </w:r>
    </w:p>
    <w:p w14:paraId="20A301E3" w14:textId="2B733A15" w:rsidR="006339E9" w:rsidRDefault="006339E9" w:rsidP="00306AF9">
      <w:pPr>
        <w:pStyle w:val="Titre5"/>
      </w:pPr>
      <w:bookmarkStart w:id="193" w:name="_Toc528085017"/>
      <w:bookmarkStart w:id="194" w:name="_Toc528085581"/>
      <w:r>
        <w:t>Dans ma misère,</w:t>
      </w:r>
      <w:r w:rsidR="00306AF9">
        <w:t xml:space="preserve"> </w:t>
      </w:r>
      <w:r>
        <w:t>je crie vers toi, Seigneur.</w:t>
      </w:r>
      <w:bookmarkEnd w:id="193"/>
      <w:bookmarkEnd w:id="194"/>
    </w:p>
    <w:p w14:paraId="425879B1" w14:textId="77777777" w:rsidR="00306AF9" w:rsidRDefault="006339E9" w:rsidP="00306AF9">
      <w:pPr>
        <w:pStyle w:val="enum11"/>
      </w:pPr>
      <w:r>
        <w:t xml:space="preserve">Des profondeurs je crie vers toi, Seigneur, </w:t>
      </w:r>
    </w:p>
    <w:p w14:paraId="288C3503" w14:textId="7E87FF42" w:rsidR="006339E9" w:rsidRDefault="006339E9" w:rsidP="00306AF9">
      <w:pPr>
        <w:pStyle w:val="enum11"/>
      </w:pPr>
      <w:r>
        <w:t>Seigneur, écoute mon appel!</w:t>
      </w:r>
    </w:p>
    <w:p w14:paraId="00F6118C" w14:textId="77777777" w:rsidR="00306AF9" w:rsidRDefault="006339E9" w:rsidP="00306AF9">
      <w:pPr>
        <w:pStyle w:val="enum11"/>
      </w:pPr>
      <w:r>
        <w:t xml:space="preserve">Que ton oreille se fasse attentive </w:t>
      </w:r>
    </w:p>
    <w:p w14:paraId="25DA7BE0" w14:textId="574158BC" w:rsidR="006339E9" w:rsidRDefault="006339E9" w:rsidP="00306AF9">
      <w:pPr>
        <w:pStyle w:val="enum10"/>
      </w:pPr>
      <w:r>
        <w:t>au cri de ma prière!</w:t>
      </w:r>
    </w:p>
    <w:p w14:paraId="49CEF44D" w14:textId="77777777" w:rsidR="006339E9" w:rsidRDefault="006339E9" w:rsidP="00306AF9">
      <w:pPr>
        <w:pStyle w:val="enum11"/>
      </w:pPr>
      <w:r>
        <w:t>Si tu retiens les fautes, Seigneur,</w:t>
      </w:r>
    </w:p>
    <w:p w14:paraId="237F0318" w14:textId="77777777" w:rsidR="006339E9" w:rsidRDefault="006339E9" w:rsidP="00306AF9">
      <w:pPr>
        <w:pStyle w:val="enum11"/>
      </w:pPr>
      <w:r>
        <w:t>Seigneur, qui subsistera?</w:t>
      </w:r>
    </w:p>
    <w:p w14:paraId="0FF30F0A" w14:textId="77777777" w:rsidR="00306AF9" w:rsidRDefault="006339E9" w:rsidP="00306AF9">
      <w:pPr>
        <w:pStyle w:val="enum11"/>
      </w:pPr>
      <w:r>
        <w:t xml:space="preserve">Mais près de toi se trouve le pardon </w:t>
      </w:r>
    </w:p>
    <w:p w14:paraId="5AA67061" w14:textId="7B0BD4E3" w:rsidR="006339E9" w:rsidRDefault="006339E9" w:rsidP="00306AF9">
      <w:pPr>
        <w:pStyle w:val="enum10"/>
      </w:pPr>
      <w:r>
        <w:t>pour que l’homme te craigne.</w:t>
      </w:r>
    </w:p>
    <w:p w14:paraId="3E323013" w14:textId="77777777" w:rsidR="006339E9" w:rsidRDefault="006339E9" w:rsidP="00306AF9">
      <w:pPr>
        <w:pStyle w:val="enum11"/>
      </w:pPr>
      <w:r>
        <w:t>Mon âme attend le Seigneur</w:t>
      </w:r>
    </w:p>
    <w:p w14:paraId="36BD6EED" w14:textId="77777777" w:rsidR="00306AF9" w:rsidRDefault="006339E9" w:rsidP="00306AF9">
      <w:pPr>
        <w:pStyle w:val="enum11"/>
      </w:pPr>
      <w:r>
        <w:t xml:space="preserve">plus qu’un veilleur ne guette l’aurore; </w:t>
      </w:r>
    </w:p>
    <w:p w14:paraId="106AF0E6" w14:textId="77777777" w:rsidR="00306AF9" w:rsidRDefault="006339E9" w:rsidP="00306AF9">
      <w:pPr>
        <w:pStyle w:val="enum11"/>
      </w:pPr>
      <w:r>
        <w:t xml:space="preserve">plus qu’un veilleur ne guette l’aurore, </w:t>
      </w:r>
    </w:p>
    <w:p w14:paraId="266B25E4" w14:textId="1C555357" w:rsidR="006339E9" w:rsidRDefault="006339E9" w:rsidP="00306AF9">
      <w:pPr>
        <w:pStyle w:val="enum10"/>
      </w:pPr>
      <w:r>
        <w:t>attends le Seigneur, Israël.</w:t>
      </w:r>
    </w:p>
    <w:p w14:paraId="77995F43" w14:textId="77777777" w:rsidR="006339E9" w:rsidRDefault="006339E9" w:rsidP="00306AF9">
      <w:pPr>
        <w:pStyle w:val="enum11"/>
      </w:pPr>
      <w:r>
        <w:t>Oui, près du Seigneur, est l’amour;</w:t>
      </w:r>
    </w:p>
    <w:p w14:paraId="51E87976" w14:textId="77777777" w:rsidR="006339E9" w:rsidRDefault="006339E9" w:rsidP="00306AF9">
      <w:pPr>
        <w:pStyle w:val="enum11"/>
      </w:pPr>
      <w:r>
        <w:t>près de lui, abonde le rachat.</w:t>
      </w:r>
    </w:p>
    <w:p w14:paraId="5E8881E7" w14:textId="77777777" w:rsidR="006339E9" w:rsidRDefault="006339E9" w:rsidP="00306AF9">
      <w:pPr>
        <w:pStyle w:val="enum11"/>
      </w:pPr>
      <w:r>
        <w:t>C’est lui qui rachètera Israël</w:t>
      </w:r>
    </w:p>
    <w:p w14:paraId="5E0D1D3C" w14:textId="71A8552F" w:rsidR="00A00FE6" w:rsidRDefault="006339E9" w:rsidP="00306AF9">
      <w:pPr>
        <w:pStyle w:val="enum10"/>
      </w:pPr>
      <w:r>
        <w:t>de toutes ses fautes.</w:t>
      </w:r>
    </w:p>
    <w:p w14:paraId="61D8DDAA" w14:textId="34601205" w:rsidR="00306AF9" w:rsidRDefault="00306AF9" w:rsidP="00306AF9">
      <w:pPr>
        <w:pStyle w:val="Titre3"/>
      </w:pPr>
      <w:bookmarkStart w:id="195" w:name="_Toc528085018"/>
      <w:bookmarkStart w:id="196" w:name="_Toc528085582"/>
      <w:r>
        <w:t>Evangile</w:t>
      </w:r>
      <w:bookmarkEnd w:id="195"/>
      <w:bookmarkEnd w:id="196"/>
      <w:r>
        <w:t xml:space="preserve"> </w:t>
      </w:r>
    </w:p>
    <w:p w14:paraId="7420C210" w14:textId="492088DC" w:rsidR="006339E9" w:rsidRDefault="006339E9" w:rsidP="006339E9">
      <w:r>
        <w:t>Dans les Écritures chrétiennes, les quatre évangiles ont la place d’honneur</w:t>
      </w:r>
      <w:r w:rsidR="001655E2">
        <w:t> :</w:t>
      </w:r>
      <w:r>
        <w:t xml:space="preserve"> ils sont quatre témoignages privilégiés rendus au Seigneur Jésus, mort et ressuscité.</w:t>
      </w:r>
    </w:p>
    <w:p w14:paraId="27C1DFB8" w14:textId="349C2BFD" w:rsidR="006339E9" w:rsidRDefault="00306AF9" w:rsidP="00306AF9">
      <w:pPr>
        <w:pStyle w:val="Titre4"/>
      </w:pPr>
      <w:bookmarkStart w:id="197" w:name="_Toc528085019"/>
      <w:bookmarkStart w:id="198" w:name="_Toc528085583"/>
      <w:r>
        <w:t xml:space="preserve">E1 </w:t>
      </w:r>
      <w:r w:rsidR="006339E9">
        <w:t>Évangile de Jésus Christ selon saint Matthieu</w:t>
      </w:r>
      <w:r>
        <w:t xml:space="preserve"> (Mt 5,1-12)</w:t>
      </w:r>
      <w:bookmarkEnd w:id="197"/>
      <w:bookmarkEnd w:id="198"/>
    </w:p>
    <w:p w14:paraId="66506B37" w14:textId="2DBE9630" w:rsidR="00306AF9" w:rsidRPr="00306AF9" w:rsidRDefault="00306AF9" w:rsidP="00306AF9">
      <w:pPr>
        <w:pStyle w:val="Titre5"/>
      </w:pPr>
      <w:bookmarkStart w:id="199" w:name="_Toc528085020"/>
      <w:bookmarkStart w:id="200" w:name="_Toc528085584"/>
      <w:r>
        <w:t>Où se trouve le vrai bonheur</w:t>
      </w:r>
      <w:bookmarkEnd w:id="199"/>
      <w:bookmarkEnd w:id="200"/>
      <w:r>
        <w:t xml:space="preserve"> </w:t>
      </w:r>
    </w:p>
    <w:p w14:paraId="6206C0B0" w14:textId="31C73CFC" w:rsidR="006339E9" w:rsidRDefault="006339E9" w:rsidP="006339E9">
      <w:r>
        <w:t>Voyant les foules, Jésus gravit la montagne.</w:t>
      </w:r>
      <w:r w:rsidR="00306AF9">
        <w:t xml:space="preserve"> </w:t>
      </w:r>
      <w:r>
        <w:t>Il s’assit, et ses disciples s’approchèrent de lui.</w:t>
      </w:r>
      <w:r w:rsidR="00306AF9">
        <w:t xml:space="preserve"> </w:t>
      </w:r>
      <w:r>
        <w:t>Alors, ouvrant la bouche, il les enseignait.</w:t>
      </w:r>
      <w:r w:rsidR="00306AF9">
        <w:t xml:space="preserve"> </w:t>
      </w:r>
      <w:r>
        <w:t>Il disait</w:t>
      </w:r>
      <w:r w:rsidR="001655E2">
        <w:t> :</w:t>
      </w:r>
    </w:p>
    <w:p w14:paraId="01EC6AEE" w14:textId="1921ABB9" w:rsidR="006339E9" w:rsidRDefault="001655E2" w:rsidP="00306AF9">
      <w:pPr>
        <w:pStyle w:val="enum11"/>
      </w:pPr>
      <w:r>
        <w:t>« </w:t>
      </w:r>
      <w:r w:rsidR="006339E9">
        <w:t>Heureux les pauvres de cœur,</w:t>
      </w:r>
      <w:r w:rsidR="00306AF9">
        <w:t xml:space="preserve"> </w:t>
      </w:r>
      <w:r w:rsidR="006339E9">
        <w:t>car le Royaume des Cieux est à eux.</w:t>
      </w:r>
    </w:p>
    <w:p w14:paraId="4AFC1CAC" w14:textId="0233E348" w:rsidR="006339E9" w:rsidRDefault="006339E9" w:rsidP="00306AF9">
      <w:pPr>
        <w:pStyle w:val="enum11"/>
      </w:pPr>
      <w:r>
        <w:t>Heureux ceux qui pleurent,</w:t>
      </w:r>
      <w:r w:rsidR="00306AF9">
        <w:t xml:space="preserve"> </w:t>
      </w:r>
      <w:r>
        <w:t>car ils seront consolés.</w:t>
      </w:r>
    </w:p>
    <w:p w14:paraId="1BACD93A" w14:textId="56D48DE9" w:rsidR="006339E9" w:rsidRDefault="006339E9" w:rsidP="00306AF9">
      <w:pPr>
        <w:pStyle w:val="enum11"/>
      </w:pPr>
      <w:r>
        <w:t>Heureux les doux,</w:t>
      </w:r>
      <w:r w:rsidR="00306AF9">
        <w:t xml:space="preserve"> </w:t>
      </w:r>
      <w:r>
        <w:t>car ils recevront la terre en héritage.</w:t>
      </w:r>
    </w:p>
    <w:p w14:paraId="51165019" w14:textId="77777777" w:rsidR="006339E9" w:rsidRDefault="006339E9" w:rsidP="00306AF9">
      <w:pPr>
        <w:pStyle w:val="enum11"/>
      </w:pPr>
      <w:r>
        <w:t>Heureux ceux qui ont faim et soif de la justice, car ils seront rassasiés.</w:t>
      </w:r>
    </w:p>
    <w:p w14:paraId="600BBA9A" w14:textId="77777777" w:rsidR="006339E9" w:rsidRDefault="006339E9" w:rsidP="00306AF9">
      <w:pPr>
        <w:pStyle w:val="enum11"/>
      </w:pPr>
      <w:r>
        <w:t>Heureux les miséricordieux, car ils obtiendront miséricorde.</w:t>
      </w:r>
    </w:p>
    <w:p w14:paraId="3D0298E3" w14:textId="77777777" w:rsidR="006339E9" w:rsidRDefault="006339E9" w:rsidP="00306AF9">
      <w:pPr>
        <w:pStyle w:val="enum11"/>
      </w:pPr>
      <w:r>
        <w:lastRenderedPageBreak/>
        <w:t>Heureux les cœurs purs, car ils verront Dieu.</w:t>
      </w:r>
    </w:p>
    <w:p w14:paraId="27B0085E" w14:textId="77777777" w:rsidR="006339E9" w:rsidRDefault="006339E9" w:rsidP="00306AF9">
      <w:pPr>
        <w:pStyle w:val="enum11"/>
      </w:pPr>
      <w:r>
        <w:t>Heureux les artisans de paix, car ils seront appelés fils de Dieu.</w:t>
      </w:r>
    </w:p>
    <w:p w14:paraId="273DD810" w14:textId="77777777" w:rsidR="006339E9" w:rsidRDefault="006339E9" w:rsidP="00306AF9">
      <w:pPr>
        <w:pStyle w:val="enum11"/>
      </w:pPr>
      <w:r>
        <w:t>Heureux ceux qui sont persécutés pour la justice, car le royaume des Cieux est à eux.</w:t>
      </w:r>
    </w:p>
    <w:p w14:paraId="0A96B675" w14:textId="77777777" w:rsidR="006339E9" w:rsidRDefault="006339E9" w:rsidP="00306AF9">
      <w:pPr>
        <w:pStyle w:val="enum11"/>
      </w:pPr>
      <w:r>
        <w:t>Heureux êtes-vous si l’on vous insulte, si l’on vous persécute</w:t>
      </w:r>
    </w:p>
    <w:p w14:paraId="52E25568" w14:textId="77777777" w:rsidR="006339E9" w:rsidRDefault="006339E9" w:rsidP="00306AF9">
      <w:pPr>
        <w:pStyle w:val="enum11"/>
      </w:pPr>
      <w:r>
        <w:t>et si l’on dit faussement toute sorte de mal contre vous, à cause de moi.</w:t>
      </w:r>
    </w:p>
    <w:p w14:paraId="4879469E" w14:textId="433B4BC2" w:rsidR="006339E9" w:rsidRDefault="006339E9" w:rsidP="00306AF9">
      <w:pPr>
        <w:pStyle w:val="enum10"/>
      </w:pPr>
      <w:r>
        <w:t>Réjouissez-vous, soyez dans l’allégresse,</w:t>
      </w:r>
      <w:r w:rsidR="00306AF9">
        <w:t xml:space="preserve"> </w:t>
      </w:r>
      <w:r>
        <w:t>car votre récompense est grande dans les cieux</w:t>
      </w:r>
      <w:r w:rsidR="001655E2">
        <w:t> : »</w:t>
      </w:r>
    </w:p>
    <w:p w14:paraId="70A31DA8" w14:textId="6956454B" w:rsidR="00306AF9" w:rsidRDefault="00306AF9" w:rsidP="00306AF9">
      <w:pPr>
        <w:pStyle w:val="Titre4"/>
      </w:pPr>
      <w:bookmarkStart w:id="201" w:name="_Toc528085021"/>
      <w:bookmarkStart w:id="202" w:name="_Toc528085585"/>
      <w:r>
        <w:t>E2</w:t>
      </w:r>
      <w:r w:rsidR="00503FF2">
        <w:t xml:space="preserve"> Évangile de Jésus-Christ selon Saint Matthieu (Mt 11, 25-28)</w:t>
      </w:r>
      <w:bookmarkEnd w:id="201"/>
      <w:bookmarkEnd w:id="202"/>
    </w:p>
    <w:p w14:paraId="7639A53B" w14:textId="3480D5B6" w:rsidR="006339E9" w:rsidRDefault="006339E9" w:rsidP="006339E9">
      <w:r>
        <w:t>En ce temps-là,</w:t>
      </w:r>
      <w:r w:rsidR="00503FF2">
        <w:t xml:space="preserve"> </w:t>
      </w:r>
      <w:r>
        <w:t>Jésus prit la parole et dit</w:t>
      </w:r>
      <w:r w:rsidR="001655E2">
        <w:t> :</w:t>
      </w:r>
    </w:p>
    <w:p w14:paraId="16683432" w14:textId="347FB42C" w:rsidR="006339E9" w:rsidRDefault="00503FF2" w:rsidP="00503FF2">
      <w:pPr>
        <w:pStyle w:val="enum10"/>
      </w:pPr>
      <w:r>
        <w:t>-</w:t>
      </w:r>
      <w:r>
        <w:tab/>
      </w:r>
      <w:r w:rsidR="001655E2">
        <w:t>« </w:t>
      </w:r>
      <w:r w:rsidR="006339E9">
        <w:t>Père, Seigneur du ciel et de la terre,</w:t>
      </w:r>
      <w:r>
        <w:t xml:space="preserve"> </w:t>
      </w:r>
      <w:r w:rsidR="006339E9">
        <w:t>je proclame ta louange</w:t>
      </w:r>
      <w:r w:rsidR="001655E2">
        <w:t> :</w:t>
      </w:r>
      <w:r>
        <w:t xml:space="preserve"> </w:t>
      </w:r>
      <w:r w:rsidR="006339E9">
        <w:t>ce que tu as caché aux sages et aux savants, tu l’as révélé aux tout-petits.</w:t>
      </w:r>
      <w:r>
        <w:t xml:space="preserve"> </w:t>
      </w:r>
      <w:r w:rsidR="006339E9">
        <w:t>Oui, Père, tu l’as voulu ainsi dans ta bienveillance. Tout m’a été remis par mon Père</w:t>
      </w:r>
      <w:r w:rsidR="001655E2">
        <w:t> ;</w:t>
      </w:r>
      <w:r w:rsidR="006339E9">
        <w:t xml:space="preserve"> personne ne connaît le Fils, sinon le Père, et personne ne connaît le Père, sinon le Fils, et celui à qui le Fils veut le révéler.</w:t>
      </w:r>
      <w:r>
        <w:t xml:space="preserve"> </w:t>
      </w:r>
      <w:r w:rsidR="006339E9">
        <w:t>Venez à moi,</w:t>
      </w:r>
      <w:r>
        <w:t xml:space="preserve"> </w:t>
      </w:r>
      <w:r w:rsidR="006339E9">
        <w:t>vous tous qui peinez sous le poids du fardeau, et moi, je vous procurerai le repos.</w:t>
      </w:r>
      <w:r w:rsidR="001655E2">
        <w:t> »</w:t>
      </w:r>
    </w:p>
    <w:p w14:paraId="442C7848" w14:textId="4D40E354" w:rsidR="006339E9" w:rsidRDefault="00503FF2" w:rsidP="00503FF2">
      <w:pPr>
        <w:pStyle w:val="Titre4"/>
      </w:pPr>
      <w:bookmarkStart w:id="203" w:name="_Toc528085022"/>
      <w:bookmarkStart w:id="204" w:name="_Toc528085586"/>
      <w:r>
        <w:t xml:space="preserve">E3 </w:t>
      </w:r>
      <w:r w:rsidR="006339E9">
        <w:t>Évangile de Jésus Christ selon saint Matthieu</w:t>
      </w:r>
      <w:r>
        <w:t xml:space="preserve"> (Mt 25, 31-46)</w:t>
      </w:r>
      <w:bookmarkEnd w:id="203"/>
      <w:bookmarkEnd w:id="204"/>
    </w:p>
    <w:p w14:paraId="4D5DD9A4" w14:textId="4EE70BC0" w:rsidR="00503FF2" w:rsidRPr="00503FF2" w:rsidRDefault="00503FF2" w:rsidP="00503FF2">
      <w:pPr>
        <w:pStyle w:val="Titre5"/>
      </w:pPr>
      <w:bookmarkStart w:id="205" w:name="_Toc528085023"/>
      <w:bookmarkStart w:id="206" w:name="_Toc528085587"/>
      <w:r>
        <w:t xml:space="preserve">Chaque fois que vous </w:t>
      </w:r>
      <w:r w:rsidR="003E53A4">
        <w:t xml:space="preserve">donné à manger, à boire, …, </w:t>
      </w:r>
      <w:r>
        <w:t>à l’un de ces plus petits qui sont mes frères, c’est à moi que vous l’avez fait</w:t>
      </w:r>
      <w:bookmarkEnd w:id="205"/>
      <w:bookmarkEnd w:id="206"/>
    </w:p>
    <w:p w14:paraId="790F4AD4" w14:textId="4B2A6038" w:rsidR="006339E9" w:rsidRDefault="006339E9" w:rsidP="006339E9">
      <w:r>
        <w:t>Jésus parlait à ses disciples de sa venue</w:t>
      </w:r>
      <w:r w:rsidR="001655E2">
        <w:t> :</w:t>
      </w:r>
    </w:p>
    <w:p w14:paraId="4AEC2CA6" w14:textId="3EE1E337" w:rsidR="00503FF2" w:rsidRDefault="00503FF2" w:rsidP="00503FF2">
      <w:pPr>
        <w:pStyle w:val="enum10"/>
        <w:rPr>
          <w:rStyle w:val="enum10Car"/>
        </w:rPr>
      </w:pPr>
      <w:r>
        <w:rPr>
          <w:rStyle w:val="enum10Car"/>
        </w:rPr>
        <w:t>-</w:t>
      </w:r>
      <w:r>
        <w:rPr>
          <w:rStyle w:val="enum10Car"/>
        </w:rPr>
        <w:tab/>
      </w:r>
      <w:r w:rsidR="001655E2">
        <w:rPr>
          <w:rStyle w:val="enum10Car"/>
        </w:rPr>
        <w:t>« </w:t>
      </w:r>
      <w:r w:rsidR="006339E9" w:rsidRPr="00503FF2">
        <w:rPr>
          <w:rStyle w:val="enum10Car"/>
        </w:rPr>
        <w:t>Quand le Fils de l’homme viendra dans sa gloire,</w:t>
      </w:r>
      <w:r w:rsidRPr="00503FF2">
        <w:rPr>
          <w:rStyle w:val="enum10Car"/>
        </w:rPr>
        <w:t xml:space="preserve"> </w:t>
      </w:r>
      <w:r w:rsidR="006339E9" w:rsidRPr="00503FF2">
        <w:rPr>
          <w:rStyle w:val="enum10Car"/>
        </w:rPr>
        <w:t>et tous les anges avec lui,</w:t>
      </w:r>
      <w:r w:rsidRPr="00503FF2">
        <w:rPr>
          <w:rStyle w:val="enum10Car"/>
        </w:rPr>
        <w:t xml:space="preserve"> </w:t>
      </w:r>
      <w:r w:rsidR="006339E9" w:rsidRPr="00503FF2">
        <w:rPr>
          <w:rStyle w:val="enum10Car"/>
        </w:rPr>
        <w:t>alors il siégera sur son trône de gloire.</w:t>
      </w:r>
      <w:r w:rsidRPr="00503FF2">
        <w:rPr>
          <w:rStyle w:val="enum10Car"/>
        </w:rPr>
        <w:t xml:space="preserve"> </w:t>
      </w:r>
      <w:r w:rsidR="006339E9" w:rsidRPr="00503FF2">
        <w:rPr>
          <w:rStyle w:val="enum10Car"/>
        </w:rPr>
        <w:t>Toutes les nations seront rassemblées devant lui</w:t>
      </w:r>
      <w:r w:rsidR="001655E2">
        <w:rPr>
          <w:rStyle w:val="enum10Car"/>
        </w:rPr>
        <w:t> ;</w:t>
      </w:r>
      <w:r w:rsidR="006339E9" w:rsidRPr="00503FF2">
        <w:rPr>
          <w:rStyle w:val="enum10Car"/>
        </w:rPr>
        <w:t xml:space="preserve"> il séparera les hommes les uns des autres, comme le berger sépare les brebis des boucs</w:t>
      </w:r>
      <w:r w:rsidR="001655E2">
        <w:rPr>
          <w:rStyle w:val="enum10Car"/>
        </w:rPr>
        <w:t> :</w:t>
      </w:r>
      <w:r w:rsidR="006339E9" w:rsidRPr="00503FF2">
        <w:rPr>
          <w:rStyle w:val="enum10Car"/>
        </w:rPr>
        <w:t xml:space="preserve"> il placera les brebis à sa droite, et les boucs à gauche.</w:t>
      </w:r>
      <w:r w:rsidRPr="00503FF2">
        <w:rPr>
          <w:rStyle w:val="enum10Car"/>
        </w:rPr>
        <w:t xml:space="preserve"> </w:t>
      </w:r>
      <w:r w:rsidR="006339E9" w:rsidRPr="00503FF2">
        <w:rPr>
          <w:rStyle w:val="enum10Car"/>
        </w:rPr>
        <w:t>Alors le Roi dira à ceux qui seront à sa droite</w:t>
      </w:r>
      <w:r w:rsidR="001655E2">
        <w:rPr>
          <w:rStyle w:val="enum10Car"/>
        </w:rPr>
        <w:t> :</w:t>
      </w:r>
      <w:r w:rsidRPr="00503FF2">
        <w:rPr>
          <w:rStyle w:val="enum10Car"/>
        </w:rPr>
        <w:t xml:space="preserve"> </w:t>
      </w:r>
    </w:p>
    <w:p w14:paraId="30F9B25E" w14:textId="2628849E" w:rsidR="00503FF2" w:rsidRDefault="00503FF2" w:rsidP="00503FF2">
      <w:pPr>
        <w:pStyle w:val="enum10"/>
        <w:rPr>
          <w:rStyle w:val="enum10Car"/>
        </w:rPr>
      </w:pPr>
      <w:r>
        <w:rPr>
          <w:rStyle w:val="enum10Car"/>
        </w:rPr>
        <w:tab/>
      </w:r>
      <w:r w:rsidR="006339E9" w:rsidRPr="00503FF2">
        <w:rPr>
          <w:rStyle w:val="enum10Car"/>
        </w:rPr>
        <w:t>“Venez, les bénis de mon Père,</w:t>
      </w:r>
      <w:r w:rsidRPr="00503FF2">
        <w:rPr>
          <w:rStyle w:val="enum10Car"/>
        </w:rPr>
        <w:t xml:space="preserve"> </w:t>
      </w:r>
      <w:r w:rsidR="006339E9" w:rsidRPr="00503FF2">
        <w:rPr>
          <w:rStyle w:val="enum10Car"/>
        </w:rPr>
        <w:t>recevez en héritage</w:t>
      </w:r>
      <w:r w:rsidRPr="00503FF2">
        <w:rPr>
          <w:rStyle w:val="enum10Car"/>
        </w:rPr>
        <w:t xml:space="preserve"> </w:t>
      </w:r>
      <w:r w:rsidR="006339E9" w:rsidRPr="00503FF2">
        <w:rPr>
          <w:rStyle w:val="enum10Car"/>
        </w:rPr>
        <w:t>le Royaume préparé pour vous</w:t>
      </w:r>
      <w:r w:rsidRPr="00503FF2">
        <w:rPr>
          <w:rStyle w:val="enum10Car"/>
        </w:rPr>
        <w:t xml:space="preserve"> </w:t>
      </w:r>
      <w:r w:rsidR="006339E9" w:rsidRPr="00503FF2">
        <w:rPr>
          <w:rStyle w:val="enum10Car"/>
        </w:rPr>
        <w:t>depuis la fondation du monde.</w:t>
      </w:r>
      <w:r w:rsidRPr="00503FF2">
        <w:rPr>
          <w:rStyle w:val="enum10Car"/>
        </w:rPr>
        <w:t xml:space="preserve"> </w:t>
      </w:r>
      <w:r w:rsidR="006339E9" w:rsidRPr="00503FF2">
        <w:rPr>
          <w:rStyle w:val="enum10Car"/>
        </w:rPr>
        <w:t>Car j’avais faim, et vous m’avez donné à manger</w:t>
      </w:r>
      <w:r w:rsidR="001655E2">
        <w:rPr>
          <w:rStyle w:val="enum10Car"/>
        </w:rPr>
        <w:t> ;</w:t>
      </w:r>
      <w:r w:rsidRPr="00503FF2">
        <w:rPr>
          <w:rStyle w:val="enum10Car"/>
        </w:rPr>
        <w:t xml:space="preserve"> </w:t>
      </w:r>
      <w:r w:rsidR="006339E9" w:rsidRPr="00503FF2">
        <w:rPr>
          <w:rStyle w:val="enum10Car"/>
        </w:rPr>
        <w:t>j’avais soif, et vous m’avez donné à boire</w:t>
      </w:r>
      <w:r w:rsidR="001655E2">
        <w:rPr>
          <w:rStyle w:val="enum10Car"/>
        </w:rPr>
        <w:t> ;</w:t>
      </w:r>
      <w:r w:rsidRPr="00503FF2">
        <w:rPr>
          <w:rStyle w:val="enum10Car"/>
        </w:rPr>
        <w:t xml:space="preserve"> </w:t>
      </w:r>
      <w:r w:rsidR="006339E9" w:rsidRPr="00503FF2">
        <w:rPr>
          <w:rStyle w:val="enum10Car"/>
        </w:rPr>
        <w:t>j’étais un étranger, et vous m’avez accueilli</w:t>
      </w:r>
      <w:r w:rsidR="001655E2">
        <w:rPr>
          <w:rStyle w:val="enum10Car"/>
        </w:rPr>
        <w:t> ;</w:t>
      </w:r>
      <w:r w:rsidRPr="00503FF2">
        <w:rPr>
          <w:rStyle w:val="enum10Car"/>
        </w:rPr>
        <w:t xml:space="preserve"> </w:t>
      </w:r>
      <w:r w:rsidR="006339E9" w:rsidRPr="00503FF2">
        <w:rPr>
          <w:rStyle w:val="enum10Car"/>
        </w:rPr>
        <w:t>j’étais nu, et vous m’avez habillé</w:t>
      </w:r>
      <w:r w:rsidR="001655E2">
        <w:rPr>
          <w:rStyle w:val="enum10Car"/>
        </w:rPr>
        <w:t> ;</w:t>
      </w:r>
      <w:r w:rsidRPr="00503FF2">
        <w:rPr>
          <w:rStyle w:val="enum10Car"/>
        </w:rPr>
        <w:t xml:space="preserve"> </w:t>
      </w:r>
      <w:r w:rsidR="006339E9" w:rsidRPr="00503FF2">
        <w:rPr>
          <w:rStyle w:val="enum10Car"/>
        </w:rPr>
        <w:t>j’étais malade, et vous m’avez visité</w:t>
      </w:r>
      <w:r w:rsidR="001655E2">
        <w:rPr>
          <w:rStyle w:val="enum10Car"/>
        </w:rPr>
        <w:t> ;</w:t>
      </w:r>
      <w:r w:rsidRPr="00503FF2">
        <w:rPr>
          <w:rStyle w:val="enum10Car"/>
        </w:rPr>
        <w:t xml:space="preserve"> </w:t>
      </w:r>
      <w:r w:rsidR="006339E9" w:rsidRPr="00503FF2">
        <w:rPr>
          <w:rStyle w:val="enum10Car"/>
        </w:rPr>
        <w:t>j’étais en prison, et vous êtes venus jusqu’à moi</w:t>
      </w:r>
      <w:r w:rsidR="001655E2">
        <w:rPr>
          <w:rStyle w:val="enum10Car"/>
        </w:rPr>
        <w:t> :</w:t>
      </w:r>
      <w:r w:rsidR="006339E9" w:rsidRPr="00503FF2">
        <w:rPr>
          <w:rStyle w:val="enum10Car"/>
        </w:rPr>
        <w:t>”</w:t>
      </w:r>
      <w:r w:rsidRPr="00503FF2">
        <w:rPr>
          <w:rStyle w:val="enum10Car"/>
        </w:rPr>
        <w:t xml:space="preserve"> </w:t>
      </w:r>
    </w:p>
    <w:p w14:paraId="26EA6FB9" w14:textId="3CEB18E1" w:rsidR="00503FF2" w:rsidRDefault="00503FF2" w:rsidP="00503FF2">
      <w:pPr>
        <w:pStyle w:val="enum10"/>
        <w:rPr>
          <w:rStyle w:val="enum10Car"/>
        </w:rPr>
      </w:pPr>
      <w:r>
        <w:rPr>
          <w:rStyle w:val="enum10Car"/>
        </w:rPr>
        <w:tab/>
      </w:r>
      <w:r w:rsidR="006339E9" w:rsidRPr="00503FF2">
        <w:rPr>
          <w:rStyle w:val="enum10Car"/>
        </w:rPr>
        <w:t>Alors les justes lui répondront</w:t>
      </w:r>
      <w:r w:rsidR="001655E2">
        <w:rPr>
          <w:rStyle w:val="enum10Car"/>
        </w:rPr>
        <w:t> :</w:t>
      </w:r>
      <w:r w:rsidRPr="00503FF2">
        <w:rPr>
          <w:rStyle w:val="enum10Car"/>
        </w:rPr>
        <w:t xml:space="preserve"> </w:t>
      </w:r>
    </w:p>
    <w:p w14:paraId="7434B5C3" w14:textId="03EDA12B" w:rsidR="00503FF2" w:rsidRDefault="00503FF2" w:rsidP="00503FF2">
      <w:pPr>
        <w:pStyle w:val="enum10"/>
        <w:rPr>
          <w:rStyle w:val="enum10Car"/>
        </w:rPr>
      </w:pPr>
      <w:r>
        <w:rPr>
          <w:rStyle w:val="enum10Car"/>
        </w:rPr>
        <w:tab/>
      </w:r>
      <w:r w:rsidR="006339E9" w:rsidRPr="00503FF2">
        <w:rPr>
          <w:rStyle w:val="enum10Car"/>
        </w:rPr>
        <w:t>“Seigneur, quand est-ce que nous t’avons vu...</w:t>
      </w:r>
      <w:r w:rsidR="001655E2">
        <w:rPr>
          <w:rStyle w:val="enum10Car"/>
        </w:rPr>
        <w:t> ?</w:t>
      </w:r>
      <w:r w:rsidR="006339E9" w:rsidRPr="00503FF2">
        <w:rPr>
          <w:rStyle w:val="enum10Car"/>
        </w:rPr>
        <w:t xml:space="preserve"> tu avais donc faim, et nous t’avons nourri</w:t>
      </w:r>
      <w:r w:rsidR="001655E2">
        <w:rPr>
          <w:rStyle w:val="enum10Car"/>
        </w:rPr>
        <w:t> ?</w:t>
      </w:r>
      <w:r w:rsidR="006339E9" w:rsidRPr="00503FF2">
        <w:rPr>
          <w:rStyle w:val="enum10Car"/>
        </w:rPr>
        <w:t xml:space="preserve"> tu avais soif, et nous t’avons donné à boire</w:t>
      </w:r>
      <w:r w:rsidR="001655E2">
        <w:rPr>
          <w:rStyle w:val="enum10Car"/>
        </w:rPr>
        <w:t> ?</w:t>
      </w:r>
      <w:r w:rsidR="006339E9" w:rsidRPr="00503FF2">
        <w:rPr>
          <w:rStyle w:val="enum10Car"/>
        </w:rPr>
        <w:t xml:space="preserve"> tu étais un étranger, et nous t’avons accueilli</w:t>
      </w:r>
      <w:r w:rsidR="001655E2">
        <w:rPr>
          <w:rStyle w:val="enum10Car"/>
        </w:rPr>
        <w:t> ?</w:t>
      </w:r>
      <w:r w:rsidR="006339E9" w:rsidRPr="00503FF2">
        <w:rPr>
          <w:rStyle w:val="enum10Car"/>
        </w:rPr>
        <w:t xml:space="preserve"> tu étais nu, et nous t’avons habillé</w:t>
      </w:r>
      <w:r w:rsidR="001655E2">
        <w:rPr>
          <w:rStyle w:val="enum10Car"/>
        </w:rPr>
        <w:t> ?</w:t>
      </w:r>
      <w:r w:rsidR="006339E9" w:rsidRPr="00503FF2">
        <w:rPr>
          <w:rStyle w:val="enum10Car"/>
        </w:rPr>
        <w:t xml:space="preserve"> tu étais malade ou en prison...</w:t>
      </w:r>
      <w:r w:rsidRPr="00503FF2">
        <w:rPr>
          <w:rStyle w:val="enum10Car"/>
        </w:rPr>
        <w:t xml:space="preserve"> </w:t>
      </w:r>
      <w:r w:rsidR="006339E9" w:rsidRPr="00503FF2">
        <w:rPr>
          <w:rStyle w:val="enum10Car"/>
        </w:rPr>
        <w:t>Quand sommes-nous venus jusqu’à toi</w:t>
      </w:r>
      <w:r w:rsidR="001655E2">
        <w:rPr>
          <w:rStyle w:val="enum10Car"/>
        </w:rPr>
        <w:t> ?</w:t>
      </w:r>
      <w:r w:rsidR="006339E9" w:rsidRPr="00503FF2">
        <w:rPr>
          <w:rStyle w:val="enum10Car"/>
        </w:rPr>
        <w:t xml:space="preserve">” </w:t>
      </w:r>
      <w:r w:rsidRPr="00503FF2">
        <w:rPr>
          <w:rStyle w:val="enum10Car"/>
        </w:rPr>
        <w:t xml:space="preserve"> </w:t>
      </w:r>
    </w:p>
    <w:p w14:paraId="25F444C3" w14:textId="2FD09C3C" w:rsidR="00503FF2" w:rsidRDefault="00503FF2" w:rsidP="00503FF2">
      <w:pPr>
        <w:pStyle w:val="enum10"/>
        <w:rPr>
          <w:rStyle w:val="enum10Car"/>
        </w:rPr>
      </w:pPr>
      <w:r>
        <w:rPr>
          <w:rStyle w:val="enum10Car"/>
        </w:rPr>
        <w:tab/>
      </w:r>
      <w:r w:rsidR="006339E9" w:rsidRPr="00503FF2">
        <w:rPr>
          <w:rStyle w:val="enum10Car"/>
        </w:rPr>
        <w:t>Et le Roi leur répondra</w:t>
      </w:r>
      <w:r w:rsidR="001655E2">
        <w:rPr>
          <w:rStyle w:val="enum10Car"/>
        </w:rPr>
        <w:t> :</w:t>
      </w:r>
      <w:r w:rsidRPr="00503FF2">
        <w:rPr>
          <w:rStyle w:val="enum10Car"/>
        </w:rPr>
        <w:t xml:space="preserve"> </w:t>
      </w:r>
    </w:p>
    <w:p w14:paraId="3518F56F" w14:textId="208AA62F" w:rsidR="00503FF2" w:rsidRDefault="00503FF2" w:rsidP="00503FF2">
      <w:pPr>
        <w:pStyle w:val="enum10"/>
        <w:rPr>
          <w:rStyle w:val="enum10Car"/>
        </w:rPr>
      </w:pPr>
      <w:r>
        <w:rPr>
          <w:rStyle w:val="enum10Car"/>
        </w:rPr>
        <w:tab/>
      </w:r>
      <w:r w:rsidR="006339E9" w:rsidRPr="00503FF2">
        <w:rPr>
          <w:rStyle w:val="enum10Car"/>
        </w:rPr>
        <w:t>“Amen, je vous le dis</w:t>
      </w:r>
      <w:r w:rsidR="001655E2">
        <w:rPr>
          <w:rStyle w:val="enum10Car"/>
        </w:rPr>
        <w:t> :</w:t>
      </w:r>
      <w:r w:rsidRPr="00503FF2">
        <w:rPr>
          <w:rStyle w:val="enum10Car"/>
        </w:rPr>
        <w:t xml:space="preserve"> </w:t>
      </w:r>
      <w:r w:rsidR="006339E9" w:rsidRPr="00503FF2">
        <w:rPr>
          <w:rStyle w:val="enum10Car"/>
        </w:rPr>
        <w:t>chaque fois que vous l’avez fait</w:t>
      </w:r>
      <w:r w:rsidRPr="00503FF2">
        <w:rPr>
          <w:rStyle w:val="enum10Car"/>
        </w:rPr>
        <w:t xml:space="preserve"> </w:t>
      </w:r>
      <w:r w:rsidR="006339E9" w:rsidRPr="00503FF2">
        <w:rPr>
          <w:rStyle w:val="enum10Car"/>
        </w:rPr>
        <w:t>à l’un de ces plus petits de mes frères,</w:t>
      </w:r>
      <w:r w:rsidRPr="00503FF2">
        <w:rPr>
          <w:rStyle w:val="enum10Car"/>
        </w:rPr>
        <w:t xml:space="preserve"> </w:t>
      </w:r>
      <w:r w:rsidR="006339E9" w:rsidRPr="00503FF2">
        <w:rPr>
          <w:rStyle w:val="enum10Car"/>
        </w:rPr>
        <w:t xml:space="preserve">c’est à moi que vous l’avez fait.” </w:t>
      </w:r>
    </w:p>
    <w:p w14:paraId="24F43915" w14:textId="31D81841" w:rsidR="00A00FE6" w:rsidRDefault="00503FF2" w:rsidP="00503FF2">
      <w:pPr>
        <w:pStyle w:val="Titre4"/>
      </w:pPr>
      <w:bookmarkStart w:id="207" w:name="_Toc528085024"/>
      <w:bookmarkStart w:id="208" w:name="_Toc528085588"/>
      <w:r>
        <w:t>E4</w:t>
      </w:r>
      <w:r w:rsidR="003E53A4">
        <w:t xml:space="preserve"> Évangile de Jésus-Christ selon saint Marc (Mc 15, 33-34a.c.37-39</w:t>
      </w:r>
      <w:r w:rsidR="001655E2">
        <w:t> ;</w:t>
      </w:r>
      <w:r w:rsidR="003E53A4">
        <w:t xml:space="preserve"> 16,1-6)</w:t>
      </w:r>
      <w:bookmarkEnd w:id="207"/>
      <w:bookmarkEnd w:id="208"/>
    </w:p>
    <w:p w14:paraId="209E73E9" w14:textId="1E08A9E6" w:rsidR="006339E9" w:rsidRDefault="006339E9" w:rsidP="003E53A4">
      <w:pPr>
        <w:pStyle w:val="Titre5"/>
      </w:pPr>
      <w:bookmarkStart w:id="209" w:name="_Toc528085025"/>
      <w:bookmarkStart w:id="210" w:name="_Toc528085589"/>
      <w:r>
        <w:t>Jésus avait été mis en croix</w:t>
      </w:r>
      <w:r w:rsidR="001655E2">
        <w:t> :</w:t>
      </w:r>
      <w:r w:rsidR="003E53A4">
        <w:t xml:space="preserve"> Mon Dieu, mon Dieu, pourquoi m’as-tu abandonné</w:t>
      </w:r>
      <w:r w:rsidR="001655E2">
        <w:t> ? »</w:t>
      </w:r>
      <w:bookmarkEnd w:id="209"/>
      <w:bookmarkEnd w:id="210"/>
    </w:p>
    <w:p w14:paraId="494CCACE" w14:textId="3BAB9A58" w:rsidR="006339E9" w:rsidRDefault="006339E9" w:rsidP="006339E9">
      <w:r>
        <w:t>Quand arriva la sixième heure (c’est-à-dire</w:t>
      </w:r>
      <w:r w:rsidR="001655E2">
        <w:t> :</w:t>
      </w:r>
      <w:r>
        <w:t xml:space="preserve"> midi), l’obscurité se fit sur toute la terre jusqu’à la neuvième heure.</w:t>
      </w:r>
      <w:r w:rsidR="003E53A4">
        <w:t xml:space="preserve"> </w:t>
      </w:r>
      <w:r>
        <w:t>Et à la neuvième heure,</w:t>
      </w:r>
      <w:r w:rsidR="003E53A4">
        <w:t xml:space="preserve"> </w:t>
      </w:r>
      <w:r>
        <w:t>Jésus cria d’une voix forte</w:t>
      </w:r>
      <w:r w:rsidR="001655E2">
        <w:t> :</w:t>
      </w:r>
    </w:p>
    <w:p w14:paraId="220D2577" w14:textId="69B67D53" w:rsidR="006339E9" w:rsidRDefault="003E53A4" w:rsidP="003E53A4">
      <w:pPr>
        <w:pStyle w:val="enum10"/>
      </w:pPr>
      <w:r>
        <w:t>-</w:t>
      </w:r>
      <w:r>
        <w:tab/>
      </w:r>
      <w:r w:rsidR="001655E2">
        <w:t>« </w:t>
      </w:r>
      <w:r w:rsidR="006339E9">
        <w:t>Mon Dieu, mon Dieu, pourquoi m’as-tu abandonné</w:t>
      </w:r>
      <w:r w:rsidR="001655E2">
        <w:t> ? »</w:t>
      </w:r>
    </w:p>
    <w:p w14:paraId="30CA0641" w14:textId="3F70DC60" w:rsidR="006339E9" w:rsidRDefault="006339E9" w:rsidP="006339E9">
      <w:r>
        <w:t>Puis Jésus, poussant un grand cri, expira.</w:t>
      </w:r>
      <w:r w:rsidR="003E53A4">
        <w:t xml:space="preserve"> </w:t>
      </w:r>
      <w:r>
        <w:t>Le rideau du Sanctuaire se déchira en deux, depuis le haut jusqu’en bas.</w:t>
      </w:r>
      <w:r w:rsidR="003E53A4">
        <w:t xml:space="preserve"> </w:t>
      </w:r>
      <w:r>
        <w:t>Le centurion qui était là en face de Jésus, voyant comment il avait expiré, déclara</w:t>
      </w:r>
      <w:r w:rsidR="001655E2">
        <w:t> :</w:t>
      </w:r>
    </w:p>
    <w:p w14:paraId="515EB5F1" w14:textId="329E4260" w:rsidR="006339E9" w:rsidRDefault="003E53A4" w:rsidP="003E53A4">
      <w:pPr>
        <w:pStyle w:val="enum10"/>
      </w:pPr>
      <w:r>
        <w:lastRenderedPageBreak/>
        <w:t>-</w:t>
      </w:r>
      <w:r>
        <w:tab/>
      </w:r>
      <w:r w:rsidR="001655E2">
        <w:t>« </w:t>
      </w:r>
      <w:r w:rsidR="006339E9">
        <w:t>Vraiment, cet homme était Fils de Dieu</w:t>
      </w:r>
      <w:r w:rsidR="001655E2">
        <w:t> ! »</w:t>
      </w:r>
    </w:p>
    <w:p w14:paraId="7E91868A" w14:textId="1036CD77" w:rsidR="003E53A4" w:rsidRDefault="003E53A4" w:rsidP="003E53A4">
      <w:pPr>
        <w:pStyle w:val="enum10"/>
        <w:jc w:val="center"/>
      </w:pPr>
      <w:r>
        <w:t>….</w:t>
      </w:r>
    </w:p>
    <w:p w14:paraId="440AFDE7" w14:textId="43265B5D" w:rsidR="003E53A4" w:rsidRDefault="006339E9" w:rsidP="006339E9">
      <w:r>
        <w:t>Le sabbat terminé,</w:t>
      </w:r>
      <w:r w:rsidR="003E53A4">
        <w:t xml:space="preserve"> </w:t>
      </w:r>
      <w:r>
        <w:t>Marie Madeleine, Marie, mère de Jacques, et Salomé</w:t>
      </w:r>
      <w:r w:rsidR="003E53A4">
        <w:t xml:space="preserve"> </w:t>
      </w:r>
      <w:r>
        <w:t>achetèrent des parfums</w:t>
      </w:r>
      <w:r w:rsidR="003E53A4">
        <w:t xml:space="preserve"> </w:t>
      </w:r>
      <w:r>
        <w:t>pour aller embaumer le corps de Jésus.</w:t>
      </w:r>
      <w:r w:rsidR="003E53A4">
        <w:t xml:space="preserve"> </w:t>
      </w:r>
      <w:r>
        <w:t>De grand matin, le premier jour de la semaine, elles se rendent au tombeau dès le lever du soleil.</w:t>
      </w:r>
      <w:r w:rsidR="003E53A4">
        <w:t xml:space="preserve"> </w:t>
      </w:r>
      <w:r>
        <w:t>Elles se disaient entre elles</w:t>
      </w:r>
      <w:r w:rsidR="001655E2">
        <w:t> :</w:t>
      </w:r>
      <w:r w:rsidR="003E53A4">
        <w:t xml:space="preserve"> </w:t>
      </w:r>
    </w:p>
    <w:p w14:paraId="54089DCF" w14:textId="522A5991" w:rsidR="003E53A4" w:rsidRDefault="003E53A4" w:rsidP="003E53A4">
      <w:pPr>
        <w:pStyle w:val="enum10"/>
      </w:pPr>
      <w:r>
        <w:t>-</w:t>
      </w:r>
      <w:r>
        <w:tab/>
      </w:r>
      <w:r w:rsidR="001655E2">
        <w:t>« </w:t>
      </w:r>
      <w:r w:rsidR="006339E9">
        <w:t>Qui nous roulera la pierre</w:t>
      </w:r>
      <w:r>
        <w:t xml:space="preserve"> </w:t>
      </w:r>
      <w:r w:rsidR="006339E9">
        <w:t>pour dégager l’entrée du tombeau</w:t>
      </w:r>
      <w:r w:rsidR="001655E2">
        <w:t> ? »</w:t>
      </w:r>
      <w:r>
        <w:t xml:space="preserve"> </w:t>
      </w:r>
    </w:p>
    <w:p w14:paraId="6E9E1F4C" w14:textId="5ABD9DEB" w:rsidR="003E53A4" w:rsidRDefault="006339E9" w:rsidP="006339E9">
      <w:r>
        <w:t>Levant les yeux,</w:t>
      </w:r>
      <w:r w:rsidR="003E53A4">
        <w:t xml:space="preserve"> </w:t>
      </w:r>
      <w:r>
        <w:t>elles s’aperçoivent qu’on a roulé la pierre, qui était pourtant très grande.</w:t>
      </w:r>
      <w:r w:rsidR="003E53A4">
        <w:t xml:space="preserve"> </w:t>
      </w:r>
      <w:r>
        <w:t>En entrant dans le tombeau, elles virent, assis à droite, un jeune homme vêtu de blanc.</w:t>
      </w:r>
      <w:r w:rsidR="003E53A4">
        <w:t xml:space="preserve"> </w:t>
      </w:r>
      <w:r>
        <w:t>Elles furent saisies de frayeur.</w:t>
      </w:r>
      <w:r w:rsidR="003E53A4">
        <w:t xml:space="preserve"> </w:t>
      </w:r>
      <w:r>
        <w:t>Mais il leur dit</w:t>
      </w:r>
      <w:r w:rsidR="001655E2">
        <w:t> :</w:t>
      </w:r>
      <w:r w:rsidR="003E53A4">
        <w:t xml:space="preserve"> </w:t>
      </w:r>
    </w:p>
    <w:p w14:paraId="13A1A1A7" w14:textId="45B748F9" w:rsidR="006339E9" w:rsidRDefault="003E53A4" w:rsidP="003E53A4">
      <w:pPr>
        <w:pStyle w:val="enum10"/>
      </w:pPr>
      <w:r>
        <w:t>-</w:t>
      </w:r>
      <w:r>
        <w:tab/>
      </w:r>
      <w:r w:rsidR="001655E2">
        <w:t>« </w:t>
      </w:r>
      <w:r w:rsidR="006339E9">
        <w:t>Ne soyez pas effrayées</w:t>
      </w:r>
      <w:r w:rsidR="001655E2">
        <w:t> :</w:t>
      </w:r>
      <w:r>
        <w:t xml:space="preserve"> </w:t>
      </w:r>
      <w:r w:rsidR="006339E9">
        <w:t>Vous cherchez Jésus de Nazareth,</w:t>
      </w:r>
      <w:r>
        <w:t xml:space="preserve"> </w:t>
      </w:r>
      <w:r w:rsidR="006339E9">
        <w:t>le Crucifié</w:t>
      </w:r>
      <w:r w:rsidR="001655E2">
        <w:t> ?</w:t>
      </w:r>
      <w:r>
        <w:t xml:space="preserve"> </w:t>
      </w:r>
      <w:r w:rsidR="006339E9">
        <w:t>Il est ressuscité</w:t>
      </w:r>
      <w:r w:rsidR="001655E2">
        <w:t> :</w:t>
      </w:r>
      <w:r>
        <w:t xml:space="preserve"> </w:t>
      </w:r>
      <w:r w:rsidR="006339E9">
        <w:t>il n’est pas ici.</w:t>
      </w:r>
      <w:r>
        <w:t xml:space="preserve"> </w:t>
      </w:r>
      <w:r w:rsidR="006339E9">
        <w:t>Voici l’endroit où on l’avait déposé.</w:t>
      </w:r>
      <w:r w:rsidR="001655E2">
        <w:t> »</w:t>
      </w:r>
    </w:p>
    <w:p w14:paraId="3AC338CB" w14:textId="3F1892C3" w:rsidR="006339E9" w:rsidRDefault="003E53A4" w:rsidP="003E53A4">
      <w:pPr>
        <w:pStyle w:val="Titre4"/>
      </w:pPr>
      <w:bookmarkStart w:id="211" w:name="_Toc528085026"/>
      <w:bookmarkStart w:id="212" w:name="_Toc528085590"/>
      <w:r>
        <w:t>E5 Évangile de Jésus-Christ selon saint Luc (</w:t>
      </w:r>
      <w:proofErr w:type="spellStart"/>
      <w:r>
        <w:t>Lc</w:t>
      </w:r>
      <w:proofErr w:type="spellEnd"/>
      <w:r>
        <w:t xml:space="preserve"> 12, 35-38.40)</w:t>
      </w:r>
      <w:bookmarkEnd w:id="211"/>
      <w:bookmarkEnd w:id="212"/>
    </w:p>
    <w:p w14:paraId="24FD224D" w14:textId="3B4E4110" w:rsidR="003E53A4" w:rsidRPr="003E53A4" w:rsidRDefault="003E53A4" w:rsidP="003E53A4">
      <w:pPr>
        <w:pStyle w:val="Titre5"/>
      </w:pPr>
      <w:bookmarkStart w:id="213" w:name="_Toc528085027"/>
      <w:bookmarkStart w:id="214" w:name="_Toc528085591"/>
      <w:r>
        <w:t>Accueillir le Seigneur quand il vient</w:t>
      </w:r>
      <w:bookmarkEnd w:id="213"/>
      <w:bookmarkEnd w:id="214"/>
    </w:p>
    <w:p w14:paraId="6E669544" w14:textId="499D0536" w:rsidR="006339E9" w:rsidRDefault="006339E9" w:rsidP="006339E9">
      <w:r>
        <w:t>Jésus disait à ses disciples</w:t>
      </w:r>
      <w:r w:rsidR="001655E2">
        <w:t> :</w:t>
      </w:r>
    </w:p>
    <w:p w14:paraId="0646F7A8" w14:textId="3135DAF5" w:rsidR="006339E9" w:rsidRDefault="003E53A4" w:rsidP="003E53A4">
      <w:pPr>
        <w:pStyle w:val="enum10"/>
      </w:pPr>
      <w:r>
        <w:t>-</w:t>
      </w:r>
      <w:r>
        <w:tab/>
      </w:r>
      <w:r w:rsidR="001655E2">
        <w:t>« </w:t>
      </w:r>
      <w:r w:rsidR="006339E9">
        <w:t>Restez en tenue de service,</w:t>
      </w:r>
      <w:r>
        <w:t xml:space="preserve"> </w:t>
      </w:r>
      <w:r w:rsidR="006339E9">
        <w:t>votre ceinture autour des reins,</w:t>
      </w:r>
      <w:r>
        <w:t xml:space="preserve"> </w:t>
      </w:r>
      <w:r w:rsidR="006339E9">
        <w:t>et vos lampes allumées.</w:t>
      </w:r>
      <w:r>
        <w:t xml:space="preserve"> </w:t>
      </w:r>
      <w:r w:rsidR="006339E9">
        <w:t>Soyez comme des gens</w:t>
      </w:r>
      <w:r>
        <w:t xml:space="preserve"> </w:t>
      </w:r>
      <w:r w:rsidR="006339E9">
        <w:t>qui attendent leur maître à son retour des noces, pour lui ouvrir dès qu’il arrivera et frappera à la porte. Heureux ces serviteurs-là que le maître, à son arrivée, trouvera en train de veiller.</w:t>
      </w:r>
      <w:r>
        <w:t xml:space="preserve"> </w:t>
      </w:r>
      <w:r w:rsidR="006339E9">
        <w:t>Amen, je vous le dis</w:t>
      </w:r>
      <w:r w:rsidR="001655E2">
        <w:t> :</w:t>
      </w:r>
      <w:r>
        <w:t xml:space="preserve"> </w:t>
      </w:r>
      <w:r w:rsidR="006339E9">
        <w:t>c’est lui qui, la ceinture autour des reins,</w:t>
      </w:r>
      <w:r>
        <w:t xml:space="preserve"> </w:t>
      </w:r>
      <w:r w:rsidR="006339E9">
        <w:t>les fera prendre place à table</w:t>
      </w:r>
      <w:r>
        <w:t xml:space="preserve"> </w:t>
      </w:r>
      <w:r w:rsidR="006339E9">
        <w:t>et passera pour les servir.</w:t>
      </w:r>
      <w:r>
        <w:t xml:space="preserve"> </w:t>
      </w:r>
      <w:r w:rsidR="006339E9">
        <w:t>S’il revient vers minuit ou vers trois heures du matin et qu’il les trouve ainsi, heureux sont-ils</w:t>
      </w:r>
      <w:r w:rsidR="001655E2">
        <w:t> :</w:t>
      </w:r>
      <w:r>
        <w:t xml:space="preserve"> </w:t>
      </w:r>
      <w:r w:rsidR="006339E9">
        <w:t>Vous aussi, tenez-vous prêts</w:t>
      </w:r>
      <w:r w:rsidR="001655E2">
        <w:t> :</w:t>
      </w:r>
      <w:r>
        <w:t xml:space="preserve"> </w:t>
      </w:r>
      <w:r w:rsidR="006339E9">
        <w:t>c’est à l’heure où vous n’y penserez pas</w:t>
      </w:r>
      <w:r>
        <w:t xml:space="preserve"> </w:t>
      </w:r>
      <w:r w:rsidR="006339E9">
        <w:t>que le Fils de l’homme viendra.</w:t>
      </w:r>
      <w:r w:rsidR="001655E2">
        <w:t> »</w:t>
      </w:r>
    </w:p>
    <w:p w14:paraId="1F087FE9" w14:textId="022D8392" w:rsidR="00A00FE6" w:rsidRDefault="003E53A4" w:rsidP="003E53A4">
      <w:pPr>
        <w:pStyle w:val="Titre4"/>
      </w:pPr>
      <w:bookmarkStart w:id="215" w:name="_Toc528085028"/>
      <w:bookmarkStart w:id="216" w:name="_Toc528085592"/>
      <w:r>
        <w:t xml:space="preserve">E6 </w:t>
      </w:r>
      <w:r w:rsidR="000715E1">
        <w:t>Évangile de Jésus-Christ selon saint Luc (</w:t>
      </w:r>
      <w:proofErr w:type="spellStart"/>
      <w:r w:rsidR="000715E1">
        <w:t>Lc</w:t>
      </w:r>
      <w:proofErr w:type="spellEnd"/>
      <w:r w:rsidR="000715E1">
        <w:t xml:space="preserve"> 23, 33-34.39-46.50.53)</w:t>
      </w:r>
      <w:bookmarkEnd w:id="215"/>
      <w:bookmarkEnd w:id="216"/>
    </w:p>
    <w:p w14:paraId="593DF409" w14:textId="62A62BB1" w:rsidR="006339E9" w:rsidRDefault="001655E2" w:rsidP="000715E1">
      <w:pPr>
        <w:pStyle w:val="Titre5"/>
      </w:pPr>
      <w:bookmarkStart w:id="217" w:name="_Toc528085029"/>
      <w:bookmarkStart w:id="218" w:name="_Toc528085593"/>
      <w:r>
        <w:t>« </w:t>
      </w:r>
      <w:r w:rsidR="006339E9">
        <w:t>Aujourd’hui, avec moi, tu seras dans le Paradis</w:t>
      </w:r>
      <w:r>
        <w:t> »</w:t>
      </w:r>
      <w:r w:rsidR="006339E9">
        <w:t>.</w:t>
      </w:r>
      <w:bookmarkEnd w:id="217"/>
      <w:bookmarkEnd w:id="218"/>
      <w:r w:rsidR="006339E9">
        <w:t xml:space="preserve"> </w:t>
      </w:r>
    </w:p>
    <w:p w14:paraId="669F72D0" w14:textId="5010AC79" w:rsidR="006339E9" w:rsidRDefault="006339E9" w:rsidP="006339E9">
      <w:r>
        <w:t>Lorsqu</w:t>
      </w:r>
      <w:r w:rsidR="00A54338">
        <w:t xml:space="preserve">e </w:t>
      </w:r>
      <w:r w:rsidR="00537128">
        <w:t>les soldats</w:t>
      </w:r>
      <w:r>
        <w:t xml:space="preserve"> furent arrivés au lieu dit</w:t>
      </w:r>
      <w:r w:rsidR="001655E2">
        <w:t> :</w:t>
      </w:r>
      <w:r>
        <w:t xml:space="preserve"> Le Crâne (ou Calvaire), là ils crucifièrent Jésus, avec les deux malfaiteurs, l’un à droite et l’autre à gauche.</w:t>
      </w:r>
      <w:r w:rsidR="000715E1">
        <w:t xml:space="preserve"> </w:t>
      </w:r>
      <w:r>
        <w:t>Jésus disait</w:t>
      </w:r>
      <w:r w:rsidR="001655E2">
        <w:t> :</w:t>
      </w:r>
    </w:p>
    <w:p w14:paraId="60EF7201" w14:textId="1D923BDD" w:rsidR="006339E9" w:rsidRDefault="000715E1" w:rsidP="000715E1">
      <w:pPr>
        <w:pStyle w:val="enum10"/>
      </w:pPr>
      <w:r>
        <w:t>-</w:t>
      </w:r>
      <w:r>
        <w:tab/>
      </w:r>
      <w:r w:rsidR="001655E2">
        <w:t>« </w:t>
      </w:r>
      <w:r w:rsidR="006339E9">
        <w:t>Père, pardonne-leur</w:t>
      </w:r>
      <w:r w:rsidR="001655E2">
        <w:t> :</w:t>
      </w:r>
      <w:r>
        <w:t xml:space="preserve"> </w:t>
      </w:r>
      <w:r w:rsidR="006339E9">
        <w:t>ils ne savent pas ce qu’ils font.</w:t>
      </w:r>
      <w:r w:rsidR="001655E2">
        <w:t> »</w:t>
      </w:r>
    </w:p>
    <w:p w14:paraId="5E339858" w14:textId="2DCB28E9" w:rsidR="006339E9" w:rsidRDefault="006339E9" w:rsidP="006339E9">
      <w:r>
        <w:t>Puis, ils partagèrent ses vêtements</w:t>
      </w:r>
      <w:r w:rsidR="000715E1">
        <w:t xml:space="preserve"> </w:t>
      </w:r>
      <w:r>
        <w:t>et les tirèrent au sort.</w:t>
      </w:r>
      <w:r w:rsidR="000715E1">
        <w:t xml:space="preserve"> </w:t>
      </w:r>
      <w:r>
        <w:t>L’un des malfaiteurs suspendus en croix l’injuriait</w:t>
      </w:r>
      <w:r w:rsidR="001655E2">
        <w:t> :</w:t>
      </w:r>
    </w:p>
    <w:p w14:paraId="47B4283B" w14:textId="7B707C48" w:rsidR="006339E9" w:rsidRDefault="000715E1" w:rsidP="000715E1">
      <w:pPr>
        <w:pStyle w:val="enum10"/>
      </w:pPr>
      <w:r>
        <w:t>-</w:t>
      </w:r>
      <w:r>
        <w:tab/>
      </w:r>
      <w:r w:rsidR="001655E2">
        <w:t>« </w:t>
      </w:r>
      <w:r w:rsidR="006339E9">
        <w:t>N’es-tu pas le Christ</w:t>
      </w:r>
      <w:r w:rsidR="001655E2">
        <w:t> ?</w:t>
      </w:r>
      <w:r>
        <w:t xml:space="preserve"> </w:t>
      </w:r>
      <w:r w:rsidR="006339E9">
        <w:t>Sauve-toi toi-même, et nous aussi</w:t>
      </w:r>
      <w:r w:rsidR="001655E2">
        <w:t> : »</w:t>
      </w:r>
    </w:p>
    <w:p w14:paraId="6578458F" w14:textId="575D9F9B" w:rsidR="006339E9" w:rsidRDefault="006339E9" w:rsidP="006339E9">
      <w:r>
        <w:t>Mais l’autre lui fit de vifs reproches</w:t>
      </w:r>
      <w:r w:rsidR="001655E2">
        <w:t> :</w:t>
      </w:r>
    </w:p>
    <w:p w14:paraId="7150335C" w14:textId="76954DC9" w:rsidR="006339E9" w:rsidRDefault="000715E1" w:rsidP="000715E1">
      <w:pPr>
        <w:pStyle w:val="enum10"/>
      </w:pPr>
      <w:r>
        <w:t>-</w:t>
      </w:r>
      <w:r>
        <w:tab/>
      </w:r>
      <w:r w:rsidR="001655E2">
        <w:t>« </w:t>
      </w:r>
      <w:r w:rsidR="006339E9">
        <w:t>Tu ne crains donc pas Dieu</w:t>
      </w:r>
      <w:r w:rsidR="001655E2">
        <w:t> :</w:t>
      </w:r>
      <w:r>
        <w:t xml:space="preserve"> </w:t>
      </w:r>
      <w:r w:rsidR="006339E9">
        <w:t>Tu es pourtant un condamné, toi aussi</w:t>
      </w:r>
      <w:r w:rsidR="001655E2">
        <w:t> :</w:t>
      </w:r>
      <w:r>
        <w:t xml:space="preserve"> </w:t>
      </w:r>
      <w:r w:rsidR="006339E9">
        <w:t>Et puis, pour nous, c’est juste</w:t>
      </w:r>
      <w:r w:rsidR="001655E2">
        <w:t> :</w:t>
      </w:r>
      <w:r w:rsidR="006339E9">
        <w:t xml:space="preserve"> après ce que nous avons fait, nous avons ce que nous méritons.</w:t>
      </w:r>
      <w:r>
        <w:t xml:space="preserve"> </w:t>
      </w:r>
      <w:r w:rsidR="006339E9">
        <w:t>Mais lui, il n’a rien fait de mal.</w:t>
      </w:r>
      <w:r w:rsidR="001655E2">
        <w:t> »</w:t>
      </w:r>
    </w:p>
    <w:p w14:paraId="2CCF5678" w14:textId="37329900" w:rsidR="006339E9" w:rsidRDefault="006339E9" w:rsidP="006339E9">
      <w:r>
        <w:t>Et il disait</w:t>
      </w:r>
      <w:r w:rsidR="001655E2">
        <w:t> :</w:t>
      </w:r>
    </w:p>
    <w:p w14:paraId="73F81DD7" w14:textId="26CB4748" w:rsidR="006339E9" w:rsidRDefault="000715E1" w:rsidP="000715E1">
      <w:pPr>
        <w:pStyle w:val="enum10"/>
      </w:pPr>
      <w:r>
        <w:t>-</w:t>
      </w:r>
      <w:r>
        <w:tab/>
      </w:r>
      <w:r w:rsidR="001655E2">
        <w:t>« </w:t>
      </w:r>
      <w:r w:rsidR="006339E9">
        <w:t>Jésus, souviens-toi de moi</w:t>
      </w:r>
      <w:r>
        <w:t xml:space="preserve"> </w:t>
      </w:r>
      <w:r w:rsidR="006339E9">
        <w:t>quand tu viendras dans ton Royaume.</w:t>
      </w:r>
      <w:r w:rsidR="001655E2">
        <w:t> »</w:t>
      </w:r>
    </w:p>
    <w:p w14:paraId="109DA86F" w14:textId="2FAEA06D" w:rsidR="006339E9" w:rsidRDefault="006339E9" w:rsidP="006339E9">
      <w:r>
        <w:t>Jésus lui déclara</w:t>
      </w:r>
      <w:r w:rsidR="001655E2">
        <w:t> :</w:t>
      </w:r>
    </w:p>
    <w:p w14:paraId="1B0B3313" w14:textId="7696A317" w:rsidR="006339E9" w:rsidRDefault="000715E1" w:rsidP="000715E1">
      <w:pPr>
        <w:pStyle w:val="enum10"/>
      </w:pPr>
      <w:r>
        <w:t>-</w:t>
      </w:r>
      <w:r>
        <w:tab/>
      </w:r>
      <w:r w:rsidR="001655E2">
        <w:t>« </w:t>
      </w:r>
      <w:r w:rsidR="006339E9">
        <w:t>Amen, je te le dis</w:t>
      </w:r>
      <w:r w:rsidR="001655E2">
        <w:t> :</w:t>
      </w:r>
      <w:r>
        <w:t xml:space="preserve"> </w:t>
      </w:r>
      <w:r w:rsidR="006339E9">
        <w:t>aujourd’hui, avec moi, tu seras dans le Paradis.</w:t>
      </w:r>
      <w:r w:rsidR="001655E2">
        <w:t> »</w:t>
      </w:r>
    </w:p>
    <w:p w14:paraId="2E120193" w14:textId="08C5B5BA" w:rsidR="006339E9" w:rsidRDefault="006339E9" w:rsidP="006339E9">
      <w:r>
        <w:t>C’était déjà environ la sixième heure (c’est-à-dire</w:t>
      </w:r>
      <w:r w:rsidR="001655E2">
        <w:t> :</w:t>
      </w:r>
      <w:r>
        <w:t xml:space="preserve"> midi)</w:t>
      </w:r>
      <w:r w:rsidR="001655E2">
        <w:t> ;</w:t>
      </w:r>
      <w:r>
        <w:t xml:space="preserve"> l’obscurité se fit sur toute la terre jusqu’à la neuvième heure, car le soleil s’était caché.</w:t>
      </w:r>
      <w:r w:rsidR="000715E1">
        <w:t xml:space="preserve"> </w:t>
      </w:r>
      <w:r>
        <w:t>Le rideau du Sanctuaire se déchira par le milieu.</w:t>
      </w:r>
      <w:r w:rsidR="000715E1">
        <w:t xml:space="preserve"> </w:t>
      </w:r>
      <w:r>
        <w:t>Alors, Jésus poussa un grand cri</w:t>
      </w:r>
      <w:r w:rsidR="001655E2">
        <w:t> :</w:t>
      </w:r>
    </w:p>
    <w:p w14:paraId="56C8E792" w14:textId="506E0714" w:rsidR="006339E9" w:rsidRDefault="000715E1" w:rsidP="000715E1">
      <w:pPr>
        <w:pStyle w:val="enum10"/>
      </w:pPr>
      <w:r>
        <w:lastRenderedPageBreak/>
        <w:t>-</w:t>
      </w:r>
      <w:r>
        <w:tab/>
      </w:r>
      <w:r w:rsidR="001655E2">
        <w:t>« </w:t>
      </w:r>
      <w:r w:rsidR="006339E9">
        <w:t>Père,</w:t>
      </w:r>
      <w:r>
        <w:t xml:space="preserve"> </w:t>
      </w:r>
      <w:r w:rsidR="006339E9">
        <w:t>entre tes mains je remets mon esprit.</w:t>
      </w:r>
      <w:r w:rsidR="001655E2">
        <w:t> »</w:t>
      </w:r>
    </w:p>
    <w:p w14:paraId="7468A726" w14:textId="36F7A4B4" w:rsidR="006339E9" w:rsidRDefault="006339E9" w:rsidP="006339E9">
      <w:r>
        <w:t>Et après avoir dit cela, il expira.</w:t>
      </w:r>
      <w:r w:rsidR="000715E1">
        <w:t xml:space="preserve"> </w:t>
      </w:r>
    </w:p>
    <w:p w14:paraId="5A577463" w14:textId="152EDE7D" w:rsidR="006339E9" w:rsidRDefault="006339E9" w:rsidP="006339E9">
      <w:r>
        <w:t>Alors arriva un membre du Conseil, nommé Joseph</w:t>
      </w:r>
      <w:r w:rsidR="001655E2">
        <w:t> ;</w:t>
      </w:r>
      <w:r>
        <w:t xml:space="preserve"> c’était un homme bon et juste,</w:t>
      </w:r>
      <w:r w:rsidR="000715E1">
        <w:t xml:space="preserve"> </w:t>
      </w:r>
      <w:r>
        <w:t>Il alla trouver Pilate et demanda le corps de Jésus.</w:t>
      </w:r>
      <w:r w:rsidR="000715E1">
        <w:t xml:space="preserve"> </w:t>
      </w:r>
      <w:r>
        <w:t>Puis il le descendit de la croix, l’enveloppa dans un linceul et le mit dans un tombeau taillé dans le roc, où personne encore n’avait été déposé.</w:t>
      </w:r>
    </w:p>
    <w:p w14:paraId="6818D97F" w14:textId="46D33DC8" w:rsidR="006339E9" w:rsidRDefault="007D7106" w:rsidP="007D7106">
      <w:pPr>
        <w:pStyle w:val="Titre4"/>
      </w:pPr>
      <w:bookmarkStart w:id="219" w:name="_Toc528085030"/>
      <w:bookmarkStart w:id="220" w:name="_Toc528085594"/>
      <w:r>
        <w:t>E7 Évangile de Jésus-Christ selon saint Luc (</w:t>
      </w:r>
      <w:proofErr w:type="spellStart"/>
      <w:r>
        <w:t>Lc</w:t>
      </w:r>
      <w:proofErr w:type="spellEnd"/>
      <w:r>
        <w:t xml:space="preserve"> 24, 13-35)</w:t>
      </w:r>
      <w:bookmarkEnd w:id="219"/>
      <w:bookmarkEnd w:id="220"/>
    </w:p>
    <w:p w14:paraId="0FD363B5" w14:textId="65740B45" w:rsidR="006339E9" w:rsidRDefault="006339E9" w:rsidP="006339E9">
      <w:r>
        <w:t>Le troisième jour après la mort de Jésus,</w:t>
      </w:r>
      <w:r w:rsidR="007D7106">
        <w:t xml:space="preserve"> </w:t>
      </w:r>
      <w:r>
        <w:t>deux disciples faisaient route</w:t>
      </w:r>
      <w:r w:rsidR="007D7106">
        <w:t xml:space="preserve"> </w:t>
      </w:r>
      <w:r>
        <w:t>vers un village appelé Emmaüs,</w:t>
      </w:r>
      <w:r w:rsidR="007D7106">
        <w:t xml:space="preserve"> </w:t>
      </w:r>
      <w:r>
        <w:t>à deux heures de marche de Jérusalem,</w:t>
      </w:r>
      <w:r w:rsidR="007D7106">
        <w:t xml:space="preserve"> </w:t>
      </w:r>
      <w:r>
        <w:t>et ils parlaient entre eux de tout ce qui s’était passé.</w:t>
      </w:r>
      <w:r w:rsidR="007D7106">
        <w:t xml:space="preserve"> </w:t>
      </w:r>
      <w:r>
        <w:t>Or, tandis qu’ils s’entretenaient et s’interrogeaient,</w:t>
      </w:r>
      <w:r w:rsidR="007D7106">
        <w:t xml:space="preserve"> </w:t>
      </w:r>
      <w:r>
        <w:t>Jésus lui-même s’approcha,</w:t>
      </w:r>
      <w:r w:rsidR="007D7106">
        <w:t xml:space="preserve"> </w:t>
      </w:r>
      <w:r>
        <w:t>et il marchait avec eux.</w:t>
      </w:r>
      <w:r w:rsidR="007D7106">
        <w:t xml:space="preserve"> </w:t>
      </w:r>
      <w:r>
        <w:t>Mais leurs yeux étaient empêchés de le reconnaître.</w:t>
      </w:r>
      <w:r w:rsidR="007D7106">
        <w:t xml:space="preserve"> </w:t>
      </w:r>
      <w:r>
        <w:t>Jésus leur dit</w:t>
      </w:r>
      <w:r w:rsidR="001655E2">
        <w:t> :</w:t>
      </w:r>
    </w:p>
    <w:p w14:paraId="3BA4BE64" w14:textId="64C24F8A" w:rsidR="006339E9" w:rsidRDefault="007D7106" w:rsidP="007D7106">
      <w:pPr>
        <w:pStyle w:val="enum10"/>
      </w:pPr>
      <w:r>
        <w:t>-</w:t>
      </w:r>
      <w:r>
        <w:tab/>
      </w:r>
      <w:r w:rsidR="001655E2">
        <w:t>« </w:t>
      </w:r>
      <w:r w:rsidR="006339E9">
        <w:t>De quoi discutez-vous en marchant</w:t>
      </w:r>
      <w:r w:rsidR="001655E2">
        <w:t> ? »</w:t>
      </w:r>
    </w:p>
    <w:p w14:paraId="4D148979" w14:textId="6D706385" w:rsidR="006339E9" w:rsidRDefault="006339E9" w:rsidP="006339E9">
      <w:r>
        <w:t>Alors, ils s’arrêtèrent, tout tristes.</w:t>
      </w:r>
      <w:r w:rsidR="007D7106">
        <w:t xml:space="preserve"> </w:t>
      </w:r>
      <w:r>
        <w:t xml:space="preserve">L’un des deux, nommé </w:t>
      </w:r>
      <w:proofErr w:type="spellStart"/>
      <w:r>
        <w:t>Cléophas</w:t>
      </w:r>
      <w:proofErr w:type="spellEnd"/>
      <w:r>
        <w:t>, lui répondit</w:t>
      </w:r>
      <w:r w:rsidR="001655E2">
        <w:t> :</w:t>
      </w:r>
    </w:p>
    <w:p w14:paraId="27EAC6B8" w14:textId="7477FB2B" w:rsidR="006339E9" w:rsidRDefault="007D7106" w:rsidP="007D7106">
      <w:pPr>
        <w:pStyle w:val="enum10"/>
      </w:pPr>
      <w:r>
        <w:t>-</w:t>
      </w:r>
      <w:r>
        <w:tab/>
      </w:r>
      <w:r w:rsidR="001655E2">
        <w:t>« </w:t>
      </w:r>
      <w:r w:rsidR="006339E9">
        <w:t>Tu es bien le seul étranger résidant à Jérusalem qui ignore les événements de ces jours-ci.</w:t>
      </w:r>
      <w:r w:rsidR="001655E2">
        <w:t> »</w:t>
      </w:r>
    </w:p>
    <w:p w14:paraId="74D63990" w14:textId="19BD93BA" w:rsidR="006339E9" w:rsidRDefault="006339E9" w:rsidP="006339E9">
      <w:r>
        <w:t>Il leur dit</w:t>
      </w:r>
      <w:r w:rsidR="001655E2">
        <w:t> :</w:t>
      </w:r>
    </w:p>
    <w:p w14:paraId="596B3668" w14:textId="1B3E61C0" w:rsidR="006339E9" w:rsidRDefault="007D7106" w:rsidP="007D7106">
      <w:pPr>
        <w:pStyle w:val="enum10"/>
      </w:pPr>
      <w:r>
        <w:t>-</w:t>
      </w:r>
      <w:r>
        <w:tab/>
      </w:r>
      <w:r w:rsidR="001655E2">
        <w:t>« </w:t>
      </w:r>
      <w:r w:rsidR="006339E9">
        <w:t>Quels événements</w:t>
      </w:r>
      <w:r w:rsidR="001655E2">
        <w:t> ? »</w:t>
      </w:r>
    </w:p>
    <w:p w14:paraId="01131F9B" w14:textId="56C112BF" w:rsidR="006339E9" w:rsidRDefault="006339E9" w:rsidP="006339E9">
      <w:r>
        <w:t>Ils lui répondirent</w:t>
      </w:r>
      <w:r w:rsidR="001655E2">
        <w:t> :</w:t>
      </w:r>
    </w:p>
    <w:p w14:paraId="3A7C14FD" w14:textId="734EAE3F" w:rsidR="006339E9" w:rsidRDefault="007D7106" w:rsidP="007D7106">
      <w:pPr>
        <w:pStyle w:val="enum10"/>
      </w:pPr>
      <w:r>
        <w:t>-</w:t>
      </w:r>
      <w:r>
        <w:tab/>
      </w:r>
      <w:r w:rsidR="001655E2">
        <w:t>« </w:t>
      </w:r>
      <w:r w:rsidR="006339E9">
        <w:t>Ce qui est arrivé à Jésus de Nazareth,</w:t>
      </w:r>
      <w:r>
        <w:t xml:space="preserve"> </w:t>
      </w:r>
      <w:r w:rsidR="006339E9">
        <w:t>cet homme qui était un prophète</w:t>
      </w:r>
      <w:r>
        <w:t xml:space="preserve"> </w:t>
      </w:r>
      <w:r w:rsidR="006339E9">
        <w:t>puissant par ses actes et ses paroles</w:t>
      </w:r>
      <w:r>
        <w:t xml:space="preserve"> </w:t>
      </w:r>
      <w:r w:rsidR="006339E9">
        <w:t>devant Dieu et devant tout le peuple</w:t>
      </w:r>
      <w:r w:rsidR="001655E2">
        <w:t> :</w:t>
      </w:r>
      <w:r>
        <w:t xml:space="preserve"> </w:t>
      </w:r>
      <w:r w:rsidR="006339E9">
        <w:t>comment les grands prêtres et nos chefs l’ont livré, ils l’ont fait condamner à mort et ils l’ont crucifié.</w:t>
      </w:r>
      <w:r>
        <w:t xml:space="preserve"> </w:t>
      </w:r>
      <w:r w:rsidR="006339E9">
        <w:t>Nous, nous espérions que c’était lui qui allait délivrer Israël. Mais avec tout cela, voici déjà le troisième jour qui passe depuis que c’est arrivé.</w:t>
      </w:r>
      <w:r>
        <w:t xml:space="preserve"> </w:t>
      </w:r>
      <w:r w:rsidR="006339E9">
        <w:t>À vrai dire,</w:t>
      </w:r>
      <w:r>
        <w:t xml:space="preserve"> </w:t>
      </w:r>
      <w:r w:rsidR="006339E9">
        <w:t>des femmes de notre groupe nous ont remplis de stupeur. Quand, dès l’aurore, elles sont allées au tombeau, elles n’ont pas trouvé son corps</w:t>
      </w:r>
      <w:r w:rsidR="001655E2">
        <w:t> ;</w:t>
      </w:r>
      <w:r>
        <w:t xml:space="preserve"> </w:t>
      </w:r>
      <w:r w:rsidR="006339E9">
        <w:t>elles sont venues nous dire</w:t>
      </w:r>
      <w:r>
        <w:t xml:space="preserve"> </w:t>
      </w:r>
      <w:r w:rsidR="006339E9">
        <w:t>qu’elles avaient même eu une vision</w:t>
      </w:r>
      <w:r w:rsidR="001655E2">
        <w:t> :</w:t>
      </w:r>
      <w:r>
        <w:t xml:space="preserve"> </w:t>
      </w:r>
      <w:r w:rsidR="006339E9">
        <w:t>des anges, qui disaient qu’il est vivant.</w:t>
      </w:r>
      <w:r>
        <w:t xml:space="preserve"> </w:t>
      </w:r>
      <w:r w:rsidR="006339E9">
        <w:t>Quelques-uns de nos compagnons</w:t>
      </w:r>
      <w:r>
        <w:t xml:space="preserve"> </w:t>
      </w:r>
      <w:r w:rsidR="006339E9">
        <w:t>sont allés au tombeau,</w:t>
      </w:r>
      <w:r>
        <w:t xml:space="preserve"> </w:t>
      </w:r>
      <w:r w:rsidR="006339E9">
        <w:t>et ils ont trouvé les choses</w:t>
      </w:r>
      <w:r>
        <w:t xml:space="preserve"> </w:t>
      </w:r>
      <w:r w:rsidR="006339E9">
        <w:t>comme les femmes l’avaient dit</w:t>
      </w:r>
      <w:r w:rsidR="001655E2">
        <w:t> ;</w:t>
      </w:r>
      <w:r>
        <w:t xml:space="preserve"> </w:t>
      </w:r>
      <w:r w:rsidR="006339E9">
        <w:t>mais lui, ils ne l’ont pas vu.</w:t>
      </w:r>
      <w:r w:rsidR="001655E2">
        <w:t> »</w:t>
      </w:r>
    </w:p>
    <w:p w14:paraId="453E140A" w14:textId="229D3502" w:rsidR="006339E9" w:rsidRDefault="006339E9" w:rsidP="006339E9">
      <w:r>
        <w:t>Il leur dit alors</w:t>
      </w:r>
      <w:r w:rsidR="001655E2">
        <w:t> :</w:t>
      </w:r>
    </w:p>
    <w:p w14:paraId="59C3684D" w14:textId="3614E7BB" w:rsidR="006339E9" w:rsidRDefault="007D7106" w:rsidP="007D7106">
      <w:pPr>
        <w:pStyle w:val="enum10"/>
      </w:pPr>
      <w:r>
        <w:t>-</w:t>
      </w:r>
      <w:r>
        <w:tab/>
      </w:r>
      <w:r w:rsidR="001655E2">
        <w:t>« </w:t>
      </w:r>
      <w:r w:rsidR="006339E9">
        <w:t>Esprits sans intelligence</w:t>
      </w:r>
      <w:r w:rsidR="001655E2">
        <w:t> :</w:t>
      </w:r>
      <w:r>
        <w:t xml:space="preserve"> </w:t>
      </w:r>
      <w:r w:rsidR="006339E9">
        <w:t>Comme votre cœur est lent à croire</w:t>
      </w:r>
      <w:r>
        <w:t xml:space="preserve"> </w:t>
      </w:r>
      <w:r w:rsidR="006339E9">
        <w:t>tout ce que les prophètes ont dit</w:t>
      </w:r>
      <w:r w:rsidR="001655E2">
        <w:t> :</w:t>
      </w:r>
      <w:r w:rsidR="006339E9">
        <w:t xml:space="preserve"> </w:t>
      </w:r>
      <w:r>
        <w:t xml:space="preserve"> </w:t>
      </w:r>
      <w:r w:rsidR="006339E9">
        <w:t>Ne fallait-il pas que le Christ</w:t>
      </w:r>
      <w:r>
        <w:t xml:space="preserve"> </w:t>
      </w:r>
      <w:r w:rsidR="006339E9">
        <w:t>souffrît cela pour entrer dans sa gloire</w:t>
      </w:r>
      <w:r w:rsidR="001655E2">
        <w:t> ? »</w:t>
      </w:r>
    </w:p>
    <w:p w14:paraId="38853388" w14:textId="77777777" w:rsidR="006339E9" w:rsidRDefault="006339E9" w:rsidP="006339E9">
      <w:r>
        <w:t>Et, partant de Moïse et de tous les Prophètes, il leur interpréta, dans toute l’Écriture, ce qui le concernait.</w:t>
      </w:r>
    </w:p>
    <w:p w14:paraId="26411DED" w14:textId="0405ED65" w:rsidR="006339E9" w:rsidRDefault="006339E9" w:rsidP="006339E9">
      <w:r>
        <w:t>Quand ils approchèrent du village où ils se rendaient, Jésus fit semblant d’aller plus loin.</w:t>
      </w:r>
      <w:r w:rsidR="007D7106">
        <w:t xml:space="preserve"> </w:t>
      </w:r>
      <w:r>
        <w:t>Mais ils s’efforcèrent de le retenir</w:t>
      </w:r>
      <w:r w:rsidR="001655E2">
        <w:t> :</w:t>
      </w:r>
    </w:p>
    <w:p w14:paraId="66646A84" w14:textId="453AA052" w:rsidR="006339E9" w:rsidRDefault="007D7106" w:rsidP="007D7106">
      <w:pPr>
        <w:pStyle w:val="enum10"/>
      </w:pPr>
      <w:r>
        <w:t>-</w:t>
      </w:r>
      <w:r>
        <w:tab/>
      </w:r>
      <w:r w:rsidR="001655E2">
        <w:t>« </w:t>
      </w:r>
      <w:r w:rsidR="006339E9">
        <w:t>Reste avec nous,</w:t>
      </w:r>
      <w:r>
        <w:t xml:space="preserve"> </w:t>
      </w:r>
      <w:r w:rsidR="006339E9">
        <w:t>car le soir approche et déjà le jour baisse.</w:t>
      </w:r>
      <w:r w:rsidR="001655E2">
        <w:t> »</w:t>
      </w:r>
    </w:p>
    <w:p w14:paraId="73089C7A" w14:textId="73A7DE5D" w:rsidR="006339E9" w:rsidRDefault="006339E9" w:rsidP="006339E9">
      <w:r>
        <w:t>Il entra donc pour rester avec eux.</w:t>
      </w:r>
      <w:r w:rsidR="007D7106">
        <w:t xml:space="preserve"> </w:t>
      </w:r>
      <w:r>
        <w:t>Quand il fut à table avec eux, ayant pris le pain,</w:t>
      </w:r>
      <w:r w:rsidR="007D7106">
        <w:t xml:space="preserve"> </w:t>
      </w:r>
      <w:r>
        <w:t>il prononça la bénédiction et,</w:t>
      </w:r>
      <w:r w:rsidR="007D7106">
        <w:t xml:space="preserve"> </w:t>
      </w:r>
      <w:r>
        <w:t>l’ayant rompu,</w:t>
      </w:r>
      <w:r w:rsidR="007D7106">
        <w:t xml:space="preserve"> </w:t>
      </w:r>
      <w:r>
        <w:t>il le leur donna.</w:t>
      </w:r>
      <w:r w:rsidR="007D7106">
        <w:t xml:space="preserve"> </w:t>
      </w:r>
      <w:r>
        <w:t>Alors leurs yeux s’ouvrirent, et ils le reconnurent, mais il dispa</w:t>
      </w:r>
      <w:r w:rsidR="007D7106">
        <w:t>ru</w:t>
      </w:r>
      <w:r>
        <w:t>t à leurs regards.</w:t>
      </w:r>
      <w:r w:rsidR="007D7106">
        <w:t xml:space="preserve"> </w:t>
      </w:r>
      <w:r>
        <w:t>Ils se dirent l’un à l’autre</w:t>
      </w:r>
      <w:r w:rsidR="001655E2">
        <w:t> :</w:t>
      </w:r>
    </w:p>
    <w:p w14:paraId="2C67F520" w14:textId="32949E2B" w:rsidR="006339E9" w:rsidRDefault="007D7106" w:rsidP="007D7106">
      <w:pPr>
        <w:pStyle w:val="enum10"/>
      </w:pPr>
      <w:r>
        <w:t>-</w:t>
      </w:r>
      <w:r>
        <w:tab/>
      </w:r>
      <w:r w:rsidR="001655E2">
        <w:t>« </w:t>
      </w:r>
      <w:r w:rsidR="006339E9">
        <w:t>Notre cœur n’était-il pas brûlant en nous, tandis qu’il nous parlait sur la route et nous ouvrait les Écritures</w:t>
      </w:r>
      <w:r w:rsidR="001655E2">
        <w:t> ? »</w:t>
      </w:r>
    </w:p>
    <w:p w14:paraId="54158B8D" w14:textId="53D554E6" w:rsidR="006339E9" w:rsidRDefault="006339E9" w:rsidP="006339E9">
      <w:r>
        <w:t>À l’instant même, ils se levèrent</w:t>
      </w:r>
      <w:r w:rsidR="007D7106">
        <w:t xml:space="preserve"> </w:t>
      </w:r>
      <w:r>
        <w:t>et retournèrent à Jérusalem.</w:t>
      </w:r>
      <w:r w:rsidR="007D7106">
        <w:t xml:space="preserve"> </w:t>
      </w:r>
      <w:r>
        <w:t>Ils y trouvèrent réunis les onze Apôtres</w:t>
      </w:r>
      <w:r w:rsidR="007D7106">
        <w:t xml:space="preserve"> </w:t>
      </w:r>
      <w:r>
        <w:t>et leurs compagnons,</w:t>
      </w:r>
      <w:r w:rsidR="007D7106">
        <w:t xml:space="preserve"> </w:t>
      </w:r>
      <w:r>
        <w:t>qui leur dirent</w:t>
      </w:r>
      <w:r w:rsidR="001655E2">
        <w:t> :</w:t>
      </w:r>
    </w:p>
    <w:p w14:paraId="22CB0E24" w14:textId="1EC9D6DA" w:rsidR="006339E9" w:rsidRDefault="007D7106" w:rsidP="007D7106">
      <w:pPr>
        <w:pStyle w:val="enum10"/>
      </w:pPr>
      <w:r>
        <w:lastRenderedPageBreak/>
        <w:t>-</w:t>
      </w:r>
      <w:r>
        <w:tab/>
      </w:r>
      <w:r w:rsidR="001655E2">
        <w:t>« </w:t>
      </w:r>
      <w:r w:rsidR="006339E9">
        <w:t>Le Seigneur est réellement ressuscité</w:t>
      </w:r>
      <w:r w:rsidR="001655E2">
        <w:t> :</w:t>
      </w:r>
      <w:r>
        <w:t xml:space="preserve"> </w:t>
      </w:r>
      <w:r w:rsidR="006339E9">
        <w:t>il est apparu à Simon-Pierre.</w:t>
      </w:r>
      <w:r w:rsidR="001655E2">
        <w:t> »</w:t>
      </w:r>
    </w:p>
    <w:p w14:paraId="51F3D69D" w14:textId="46BA53AE" w:rsidR="006339E9" w:rsidRDefault="006339E9" w:rsidP="006339E9">
      <w:r>
        <w:t>À leur tour, ils racontaient ce qui s’était passé sur la route,</w:t>
      </w:r>
      <w:r w:rsidR="007D7106">
        <w:t xml:space="preserve"> </w:t>
      </w:r>
      <w:r>
        <w:t>et comment le Seigneur s’était fait reconnaître par eux à la fraction du pain.</w:t>
      </w:r>
    </w:p>
    <w:p w14:paraId="42523B26" w14:textId="4490FCDE" w:rsidR="007D7106" w:rsidRDefault="005D240D" w:rsidP="007D7106">
      <w:pPr>
        <w:pStyle w:val="Titre4"/>
      </w:pPr>
      <w:bookmarkStart w:id="221" w:name="_Toc528085031"/>
      <w:bookmarkStart w:id="222" w:name="_Toc528085595"/>
      <w:r>
        <w:t xml:space="preserve">E8 </w:t>
      </w:r>
      <w:r w:rsidR="00B32385">
        <w:t xml:space="preserve">traduction </w:t>
      </w:r>
      <w:r w:rsidR="007D7106">
        <w:t>Évangile de Jésus-Christ selon saint Jean (</w:t>
      </w:r>
      <w:proofErr w:type="spellStart"/>
      <w:r w:rsidR="007D7106">
        <w:t>Jn</w:t>
      </w:r>
      <w:proofErr w:type="spellEnd"/>
      <w:r w:rsidR="007D7106">
        <w:t xml:space="preserve"> 3, 16-17)</w:t>
      </w:r>
      <w:bookmarkEnd w:id="221"/>
      <w:bookmarkEnd w:id="222"/>
    </w:p>
    <w:p w14:paraId="5A2FEE3F" w14:textId="7529092F" w:rsidR="006339E9" w:rsidRDefault="006339E9" w:rsidP="007D7106">
      <w:pPr>
        <w:pStyle w:val="Titre5"/>
      </w:pPr>
      <w:bookmarkStart w:id="223" w:name="_Toc528085032"/>
      <w:bookmarkStart w:id="224" w:name="_Toc528085596"/>
      <w:r>
        <w:t>Dieu a tant aimé le monde</w:t>
      </w:r>
      <w:bookmarkEnd w:id="223"/>
      <w:bookmarkEnd w:id="224"/>
    </w:p>
    <w:p w14:paraId="0D3EB780" w14:textId="0941BC2D" w:rsidR="006339E9" w:rsidRDefault="006339E9" w:rsidP="006339E9">
      <w:r>
        <w:t>Dieu a tellement aimé le monde</w:t>
      </w:r>
      <w:r w:rsidR="007D7106">
        <w:t xml:space="preserve"> </w:t>
      </w:r>
      <w:r>
        <w:t>qu’il a donné son Fils unique,</w:t>
      </w:r>
      <w:r w:rsidR="007D7106">
        <w:t xml:space="preserve"> </w:t>
      </w:r>
      <w:r>
        <w:t>afin que quiconque croit en lui ne se perde pas, mais obtienne la vie éternelle.</w:t>
      </w:r>
      <w:r w:rsidR="007D7106">
        <w:t xml:space="preserve"> </w:t>
      </w:r>
      <w:r>
        <w:t>Car Dieu a envoyé son Fils dans le monde,</w:t>
      </w:r>
      <w:r w:rsidR="007D7106">
        <w:t xml:space="preserve"> </w:t>
      </w:r>
      <w:r>
        <w:t>non pas pour juger le monde,</w:t>
      </w:r>
      <w:r w:rsidR="007D7106">
        <w:t xml:space="preserve"> </w:t>
      </w:r>
      <w:r>
        <w:t>mais pour que, par lui, le monde soit sauvé.</w:t>
      </w:r>
    </w:p>
    <w:p w14:paraId="39DCB090" w14:textId="71C49B51" w:rsidR="00B32385" w:rsidRDefault="00B32385" w:rsidP="00B32385">
      <w:pPr>
        <w:pStyle w:val="Titre4"/>
      </w:pPr>
      <w:r>
        <w:t>E8 Lectionnaire Évangile de Jésus-Christ selon Saint Jean (</w:t>
      </w:r>
      <w:proofErr w:type="spellStart"/>
      <w:r>
        <w:t>Jn</w:t>
      </w:r>
      <w:proofErr w:type="spellEnd"/>
      <w:r>
        <w:t xml:space="preserve"> 6, 37-40)</w:t>
      </w:r>
    </w:p>
    <w:p w14:paraId="1E87787A" w14:textId="0FA385FF" w:rsidR="00B32385" w:rsidRDefault="00B32385" w:rsidP="00B32385">
      <w:r>
        <w:t>Jésus disait à la foule :</w:t>
      </w:r>
    </w:p>
    <w:p w14:paraId="0F58526B" w14:textId="14E8E630" w:rsidR="00B32385" w:rsidRPr="00B32385" w:rsidRDefault="00B32385" w:rsidP="00B32385">
      <w:pPr>
        <w:pStyle w:val="enum10"/>
      </w:pPr>
      <w:r>
        <w:t>-</w:t>
      </w:r>
      <w:r>
        <w:tab/>
        <w:t xml:space="preserve">« Tous ceux que me donne le Père viendront jusqu'à moi ; et celui qui vient à moi, j </w:t>
      </w:r>
      <w:proofErr w:type="spellStart"/>
      <w:r>
        <w:t>ene</w:t>
      </w:r>
      <w:proofErr w:type="spellEnd"/>
      <w:r>
        <w:t xml:space="preserve"> vais pas le jeter dehors. Car je suis descendu du ciel pour faire </w:t>
      </w:r>
      <w:r w:rsidR="0064589B">
        <w:t xml:space="preserve">non pas </w:t>
      </w:r>
      <w:r>
        <w:t xml:space="preserve">ma </w:t>
      </w:r>
      <w:r w:rsidR="0064589B">
        <w:t>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w:t>
      </w:r>
    </w:p>
    <w:p w14:paraId="2F960B1B" w14:textId="21CAA926" w:rsidR="007D7106" w:rsidRDefault="007D7106" w:rsidP="007D7106">
      <w:pPr>
        <w:pStyle w:val="Titre4"/>
      </w:pPr>
      <w:bookmarkStart w:id="225" w:name="_Toc528085033"/>
      <w:bookmarkStart w:id="226" w:name="_Toc528085597"/>
      <w:r>
        <w:t>E</w:t>
      </w:r>
      <w:r w:rsidR="005D240D">
        <w:t>9</w:t>
      </w:r>
      <w:r>
        <w:t xml:space="preserve"> </w:t>
      </w:r>
      <w:r w:rsidR="0064589B">
        <w:t xml:space="preserve">traduction </w:t>
      </w:r>
      <w:r>
        <w:t>Évangile de Jésus-Christ selon saint Jean (</w:t>
      </w:r>
      <w:proofErr w:type="spellStart"/>
      <w:r>
        <w:t>Jn</w:t>
      </w:r>
      <w:proofErr w:type="spellEnd"/>
      <w:r>
        <w:t xml:space="preserve"> 6, 37-40)</w:t>
      </w:r>
      <w:bookmarkEnd w:id="225"/>
      <w:bookmarkEnd w:id="226"/>
    </w:p>
    <w:p w14:paraId="6DEA4FF7" w14:textId="77777777" w:rsidR="006339E9" w:rsidRDefault="006339E9" w:rsidP="007D7106">
      <w:pPr>
        <w:pStyle w:val="Titre5"/>
      </w:pPr>
      <w:bookmarkStart w:id="227" w:name="_Toc528085034"/>
      <w:bookmarkStart w:id="228" w:name="_Toc528085598"/>
      <w:r>
        <w:t>Jésus est venu pour que nous vivions</w:t>
      </w:r>
      <w:bookmarkEnd w:id="227"/>
      <w:bookmarkEnd w:id="228"/>
    </w:p>
    <w:p w14:paraId="2E8AC62D" w14:textId="1CDD21FC" w:rsidR="006339E9" w:rsidRDefault="006339E9" w:rsidP="006339E9">
      <w:r>
        <w:t>Jésus disait à la foule</w:t>
      </w:r>
      <w:r w:rsidR="001655E2">
        <w:t> :</w:t>
      </w:r>
    </w:p>
    <w:p w14:paraId="57FAC52F" w14:textId="1434544F" w:rsidR="006339E9" w:rsidRDefault="007D7106" w:rsidP="007D7106">
      <w:pPr>
        <w:pStyle w:val="enum10"/>
      </w:pPr>
      <w:r>
        <w:t>-</w:t>
      </w:r>
      <w:r>
        <w:tab/>
      </w:r>
      <w:r w:rsidR="001655E2">
        <w:t>« </w:t>
      </w:r>
      <w:r w:rsidR="006339E9">
        <w:t>Tous ceux que me donne le Père</w:t>
      </w:r>
      <w:r>
        <w:t xml:space="preserve"> </w:t>
      </w:r>
      <w:r w:rsidR="006339E9">
        <w:t>viendront jusqu’à moi</w:t>
      </w:r>
      <w:r w:rsidR="001655E2">
        <w:t> ;</w:t>
      </w:r>
      <w:r>
        <w:t xml:space="preserve"> </w:t>
      </w:r>
      <w:r w:rsidR="006339E9">
        <w:t>et celui qui vient à moi,</w:t>
      </w:r>
      <w:r>
        <w:t xml:space="preserve"> </w:t>
      </w:r>
      <w:r w:rsidR="006339E9">
        <w:t>je ne vais pas le jeter dehors.</w:t>
      </w:r>
      <w:r>
        <w:t xml:space="preserve"> </w:t>
      </w:r>
      <w:r w:rsidR="006339E9">
        <w:t>Car je suis descendu du ciel</w:t>
      </w:r>
      <w:r>
        <w:t xml:space="preserve"> </w:t>
      </w:r>
      <w:r w:rsidR="006339E9">
        <w:t>pour faire non pas ma volonté,</w:t>
      </w:r>
      <w:r>
        <w:t xml:space="preserve"> </w:t>
      </w:r>
      <w:r w:rsidR="006339E9">
        <w:t>mais la volonté de Celui qui m’a envoyé.</w:t>
      </w:r>
      <w:r>
        <w:t xml:space="preserve"> </w:t>
      </w:r>
      <w:r w:rsidR="006339E9">
        <w:t>Or, telle est la volonté de Celui qui m’a envoyé</w:t>
      </w:r>
      <w:r w:rsidR="001655E2">
        <w:t> :</w:t>
      </w:r>
      <w:r w:rsidR="006339E9">
        <w:t xml:space="preserve"> que je ne perde aucun de ceux qu’il m’a donnés, mais que je les ressuscite au dernier jour.</w:t>
      </w:r>
      <w:r>
        <w:t xml:space="preserve"> </w:t>
      </w:r>
      <w:r w:rsidR="006339E9">
        <w:t>Telle est la volonté de mon Père</w:t>
      </w:r>
      <w:r w:rsidR="001655E2">
        <w:t> :</w:t>
      </w:r>
      <w:r>
        <w:t xml:space="preserve"> </w:t>
      </w:r>
      <w:r w:rsidR="006339E9">
        <w:t>que celui qui voit le Fils et croit en lui ait la vie éternelle</w:t>
      </w:r>
      <w:r w:rsidR="001655E2">
        <w:t> ;</w:t>
      </w:r>
      <w:r>
        <w:t xml:space="preserve"> </w:t>
      </w:r>
      <w:r w:rsidR="006339E9">
        <w:t>et moi, je le ressusciterai au dernier jour.</w:t>
      </w:r>
      <w:r w:rsidR="001655E2">
        <w:t> »</w:t>
      </w:r>
    </w:p>
    <w:p w14:paraId="5CB57C3A" w14:textId="08CA3800" w:rsidR="00A00FE6" w:rsidRDefault="0064589B" w:rsidP="007D7106">
      <w:pPr>
        <w:pStyle w:val="Titre4"/>
      </w:pPr>
      <w:bookmarkStart w:id="229" w:name="_Toc528085035"/>
      <w:bookmarkStart w:id="230" w:name="_Toc528085599"/>
      <w:r>
        <w:t xml:space="preserve">E9 Lectionnaire </w:t>
      </w:r>
      <w:r w:rsidR="007D7106">
        <w:t>E</w:t>
      </w:r>
      <w:r w:rsidR="005D240D">
        <w:t>10</w:t>
      </w:r>
      <w:r w:rsidR="007D7106">
        <w:t xml:space="preserve"> </w:t>
      </w:r>
      <w:r>
        <w:t xml:space="preserve">traduction </w:t>
      </w:r>
      <w:r w:rsidR="007D7106">
        <w:t>Évangile de Jésus-Christ selon saint Jean (</w:t>
      </w:r>
      <w:proofErr w:type="spellStart"/>
      <w:r w:rsidR="007D7106">
        <w:t>Jn</w:t>
      </w:r>
      <w:proofErr w:type="spellEnd"/>
      <w:r w:rsidR="007D7106">
        <w:t xml:space="preserve"> 6,</w:t>
      </w:r>
      <w:r w:rsidR="00184356">
        <w:t xml:space="preserve"> 51-58)</w:t>
      </w:r>
      <w:bookmarkEnd w:id="229"/>
      <w:bookmarkEnd w:id="230"/>
    </w:p>
    <w:p w14:paraId="747F34BC" w14:textId="680319AF" w:rsidR="007D7106" w:rsidRDefault="00184356" w:rsidP="00184356">
      <w:pPr>
        <w:pStyle w:val="Titre5"/>
      </w:pPr>
      <w:bookmarkStart w:id="231" w:name="_Toc528085036"/>
      <w:bookmarkStart w:id="232" w:name="_Toc528085600"/>
      <w:r>
        <w:t>Le pain de vie</w:t>
      </w:r>
      <w:bookmarkEnd w:id="231"/>
      <w:bookmarkEnd w:id="232"/>
      <w:r>
        <w:t xml:space="preserve"> </w:t>
      </w:r>
    </w:p>
    <w:p w14:paraId="4A808536" w14:textId="15D2BFD5" w:rsidR="00184356" w:rsidRDefault="006339E9" w:rsidP="006339E9">
      <w:r>
        <w:t>Après avoir multiplié les pains,</w:t>
      </w:r>
      <w:r w:rsidR="00184356">
        <w:t xml:space="preserve"> </w:t>
      </w:r>
      <w:r>
        <w:t>Jésus disait à la foule</w:t>
      </w:r>
      <w:r w:rsidR="001655E2">
        <w:t> :</w:t>
      </w:r>
      <w:r w:rsidR="00184356">
        <w:t xml:space="preserve"> </w:t>
      </w:r>
    </w:p>
    <w:p w14:paraId="288B2056" w14:textId="43F815FC" w:rsidR="00184356" w:rsidRDefault="00184356" w:rsidP="00184356">
      <w:pPr>
        <w:pStyle w:val="enum10"/>
      </w:pPr>
      <w:r>
        <w:t>-</w:t>
      </w:r>
      <w:r>
        <w:tab/>
      </w:r>
      <w:r w:rsidR="001655E2">
        <w:t>« </w:t>
      </w:r>
      <w:r w:rsidR="006339E9">
        <w:t>Moi, je suis le pain vivant,</w:t>
      </w:r>
      <w:r>
        <w:t xml:space="preserve"> </w:t>
      </w:r>
      <w:r w:rsidR="006339E9">
        <w:t>qui est descendu du ciel</w:t>
      </w:r>
      <w:r w:rsidR="001655E2">
        <w:t> :</w:t>
      </w:r>
      <w:r>
        <w:t xml:space="preserve"> </w:t>
      </w:r>
      <w:r w:rsidR="006339E9">
        <w:t>si quelqu’un mange de ce pain,</w:t>
      </w:r>
      <w:r>
        <w:t xml:space="preserve"> </w:t>
      </w:r>
      <w:r w:rsidR="006339E9">
        <w:t>il vivra éternellement.</w:t>
      </w:r>
      <w:r>
        <w:t xml:space="preserve"> </w:t>
      </w:r>
      <w:r w:rsidR="006339E9">
        <w:t>Le pain que je donnerai, c’est ma chair, donnée pour la vie du monde.</w:t>
      </w:r>
      <w:r w:rsidR="001655E2">
        <w:t> »</w:t>
      </w:r>
      <w:r>
        <w:t xml:space="preserve"> </w:t>
      </w:r>
    </w:p>
    <w:p w14:paraId="2C127CD4" w14:textId="13E46EC3" w:rsidR="00184356" w:rsidRDefault="006339E9" w:rsidP="006339E9">
      <w:r>
        <w:t>Les Juifs se querellaient entre eux</w:t>
      </w:r>
      <w:r w:rsidR="001655E2">
        <w:t> :</w:t>
      </w:r>
      <w:r w:rsidR="00184356">
        <w:t xml:space="preserve"> </w:t>
      </w:r>
    </w:p>
    <w:p w14:paraId="59AD95DB" w14:textId="2E2D83A0" w:rsidR="00184356" w:rsidRDefault="00184356" w:rsidP="00184356">
      <w:pPr>
        <w:pStyle w:val="enum10"/>
      </w:pPr>
      <w:r>
        <w:t>-</w:t>
      </w:r>
      <w:r>
        <w:tab/>
      </w:r>
      <w:r w:rsidR="001655E2">
        <w:t>« </w:t>
      </w:r>
      <w:r w:rsidR="006339E9">
        <w:t>Comment celui-là peut-il nous donner sa chair à manger</w:t>
      </w:r>
      <w:r w:rsidR="001655E2">
        <w:t> ? »</w:t>
      </w:r>
      <w:r>
        <w:t xml:space="preserve"> </w:t>
      </w:r>
    </w:p>
    <w:p w14:paraId="7F8DDDA2" w14:textId="0836CBBD" w:rsidR="00184356" w:rsidRDefault="006339E9" w:rsidP="006339E9">
      <w:r>
        <w:t>Jésus leur dit alors</w:t>
      </w:r>
      <w:r w:rsidR="001655E2">
        <w:t> :</w:t>
      </w:r>
      <w:r w:rsidR="00184356">
        <w:t xml:space="preserve"> </w:t>
      </w:r>
    </w:p>
    <w:p w14:paraId="05BC9418" w14:textId="03078911" w:rsidR="006339E9" w:rsidRDefault="00184356" w:rsidP="00184356">
      <w:pPr>
        <w:pStyle w:val="enum10"/>
      </w:pPr>
      <w:r>
        <w:t>-</w:t>
      </w:r>
      <w:r>
        <w:tab/>
      </w:r>
      <w:r w:rsidR="001655E2">
        <w:t>« </w:t>
      </w:r>
      <w:r w:rsidR="006339E9">
        <w:t>Amen, amen, je vous le dis</w:t>
      </w:r>
      <w:r w:rsidR="001655E2">
        <w:t> :</w:t>
      </w:r>
      <w:r>
        <w:t xml:space="preserve"> </w:t>
      </w:r>
      <w:r w:rsidR="006339E9">
        <w:t>si vous ne mangez pas la chair du Fils de l’homme,</w:t>
      </w:r>
      <w:r>
        <w:t xml:space="preserve"> </w:t>
      </w:r>
      <w:r w:rsidR="006339E9">
        <w:t>et si vous ne buvez pas son sang,</w:t>
      </w:r>
      <w:r>
        <w:t xml:space="preserve"> </w:t>
      </w:r>
      <w:r w:rsidR="006339E9">
        <w:t>vous n’avez pas la vie en vous.</w:t>
      </w:r>
      <w:r>
        <w:t xml:space="preserve"> </w:t>
      </w:r>
      <w:r w:rsidR="006339E9">
        <w:t>Celui qui mange ma chair et boit mon sang a la vie éternelle</w:t>
      </w:r>
      <w:r w:rsidR="001655E2">
        <w:t> ;</w:t>
      </w:r>
      <w:r>
        <w:t xml:space="preserve"> </w:t>
      </w:r>
      <w:r w:rsidR="006339E9">
        <w:t>et moi, je le ressusciterai au dernier jour.</w:t>
      </w:r>
      <w:r>
        <w:t xml:space="preserve"> </w:t>
      </w:r>
      <w:r w:rsidR="006339E9">
        <w:t>En effet, ma chair est la vraie nourriture, et mon sang est la vraie boisson.</w:t>
      </w:r>
      <w:r>
        <w:t xml:space="preserve"> </w:t>
      </w:r>
      <w:r w:rsidR="006339E9">
        <w:t>Celui qui mange ma chair et boit mon sang demeure en moi,</w:t>
      </w:r>
      <w:r>
        <w:t xml:space="preserve"> </w:t>
      </w:r>
      <w:r w:rsidR="006339E9">
        <w:t>et moi, je demeure en lui.</w:t>
      </w:r>
      <w:r>
        <w:t xml:space="preserve"> </w:t>
      </w:r>
      <w:r w:rsidR="006339E9">
        <w:t>De même que le Père, qui est vivant, m’a envoyé, et que moi je vis par le Père, de même celui qui me mange, lui aussi vivra par moi.</w:t>
      </w:r>
      <w:r>
        <w:t xml:space="preserve"> </w:t>
      </w:r>
      <w:r w:rsidR="006339E9">
        <w:t>Tel est le pain qui est descendu du ciel</w:t>
      </w:r>
      <w:r w:rsidR="001655E2">
        <w:t> :</w:t>
      </w:r>
      <w:r>
        <w:t xml:space="preserve"> </w:t>
      </w:r>
      <w:r w:rsidR="006339E9">
        <w:t>il n’est pas comme celui que les pères ont mangé.</w:t>
      </w:r>
      <w:r>
        <w:t xml:space="preserve"> </w:t>
      </w:r>
      <w:r w:rsidR="006339E9">
        <w:t>Eux, ils sont morts</w:t>
      </w:r>
      <w:r w:rsidR="001655E2">
        <w:t> ;</w:t>
      </w:r>
      <w:r>
        <w:t xml:space="preserve"> </w:t>
      </w:r>
      <w:r w:rsidR="006339E9">
        <w:t>celui qui mange ce pain</w:t>
      </w:r>
      <w:r>
        <w:t xml:space="preserve"> </w:t>
      </w:r>
      <w:r w:rsidR="006339E9">
        <w:t>vivra éternellement.</w:t>
      </w:r>
      <w:r w:rsidR="001655E2">
        <w:t> »</w:t>
      </w:r>
    </w:p>
    <w:p w14:paraId="50E2A69F" w14:textId="40AFA218" w:rsidR="00184356" w:rsidRDefault="0064589B" w:rsidP="00184356">
      <w:pPr>
        <w:pStyle w:val="Titre4"/>
      </w:pPr>
      <w:bookmarkStart w:id="233" w:name="_Toc528085037"/>
      <w:bookmarkStart w:id="234" w:name="_Toc528085601"/>
      <w:bookmarkStart w:id="235" w:name="_Hlk524536526"/>
      <w:r>
        <w:lastRenderedPageBreak/>
        <w:t xml:space="preserve">E10 Lectionnaire </w:t>
      </w:r>
      <w:r w:rsidR="00184356">
        <w:t>E1</w:t>
      </w:r>
      <w:r w:rsidR="005D240D">
        <w:t>1</w:t>
      </w:r>
      <w:r w:rsidR="00A54E5C">
        <w:t xml:space="preserve"> </w:t>
      </w:r>
      <w:r>
        <w:t xml:space="preserve">traduction </w:t>
      </w:r>
      <w:r w:rsidR="00A54E5C">
        <w:t>Évangile de Jésus-Christ selon saint Jean (</w:t>
      </w:r>
      <w:proofErr w:type="spellStart"/>
      <w:r w:rsidR="00A54E5C">
        <w:t>Jn</w:t>
      </w:r>
      <w:proofErr w:type="spellEnd"/>
      <w:r w:rsidR="00A54E5C">
        <w:t xml:space="preserve"> 11, 17-27)</w:t>
      </w:r>
      <w:bookmarkEnd w:id="233"/>
      <w:bookmarkEnd w:id="234"/>
    </w:p>
    <w:p w14:paraId="11F00B56" w14:textId="749F602F" w:rsidR="00A00FE6" w:rsidRDefault="00A54E5C" w:rsidP="00A54E5C">
      <w:pPr>
        <w:pStyle w:val="Titre5"/>
      </w:pPr>
      <w:bookmarkStart w:id="236" w:name="_Toc528085038"/>
      <w:bookmarkStart w:id="237" w:name="_Toc528085602"/>
      <w:r>
        <w:t>Je suis la résurrection et la vie</w:t>
      </w:r>
      <w:bookmarkEnd w:id="236"/>
      <w:bookmarkEnd w:id="237"/>
    </w:p>
    <w:p w14:paraId="634334A3" w14:textId="3124B6F1" w:rsidR="006339E9" w:rsidRDefault="006339E9" w:rsidP="006339E9">
      <w:r>
        <w:t>À son arrivée, Jésus trouva Lazare au tombeau depuis quatre jours déjà.</w:t>
      </w:r>
      <w:r w:rsidR="00A54E5C">
        <w:t xml:space="preserve"> </w:t>
      </w:r>
      <w:r>
        <w:t>Comme Béthanie était tout près de Jérusalem</w:t>
      </w:r>
      <w:r w:rsidR="00A54E5C">
        <w:t xml:space="preserve"> </w:t>
      </w:r>
      <w:r>
        <w:t>- à une distance de quinze stades</w:t>
      </w:r>
      <w:r w:rsidR="00A54E5C">
        <w:t xml:space="preserve"> </w:t>
      </w:r>
      <w:r>
        <w:t>(c’est-à-dire une demi-heure de marche environ) -,</w:t>
      </w:r>
      <w:r w:rsidR="00A54E5C">
        <w:t xml:space="preserve"> </w:t>
      </w:r>
      <w:r>
        <w:t>beaucoup de Juifs étaient venus</w:t>
      </w:r>
      <w:r w:rsidR="00A54E5C">
        <w:t xml:space="preserve"> </w:t>
      </w:r>
      <w:r>
        <w:t>réconforter Marthe et Marie au sujet de leur frère.</w:t>
      </w:r>
      <w:r w:rsidR="00A54E5C">
        <w:t xml:space="preserve"> </w:t>
      </w:r>
      <w:r>
        <w:t>Lorsque Marthe apprit l’arrivée de Jésus,</w:t>
      </w:r>
      <w:r w:rsidR="00A54E5C">
        <w:t xml:space="preserve"> </w:t>
      </w:r>
      <w:r>
        <w:t>elle partit à sa rencontre,</w:t>
      </w:r>
      <w:r w:rsidR="00A54E5C">
        <w:t xml:space="preserve"> </w:t>
      </w:r>
      <w:r>
        <w:t>tandis que Marie restait assise à la maison.</w:t>
      </w:r>
      <w:r w:rsidR="00A54E5C">
        <w:t xml:space="preserve"> </w:t>
      </w:r>
      <w:r>
        <w:t>Marthe dit à Jésus</w:t>
      </w:r>
      <w:r w:rsidR="001655E2">
        <w:t> :</w:t>
      </w:r>
    </w:p>
    <w:p w14:paraId="4F9E44A2" w14:textId="5F8B3D3F" w:rsidR="006339E9" w:rsidRDefault="00A54E5C" w:rsidP="00A54E5C">
      <w:pPr>
        <w:pStyle w:val="enum10"/>
      </w:pPr>
      <w:r>
        <w:t>-</w:t>
      </w:r>
      <w:r>
        <w:tab/>
      </w:r>
      <w:r w:rsidR="001655E2">
        <w:t>« </w:t>
      </w:r>
      <w:r w:rsidR="006339E9">
        <w:t>Seigneur, si tu avais été ici, mon frère ne serait pas mort.</w:t>
      </w:r>
      <w:r>
        <w:t xml:space="preserve"> </w:t>
      </w:r>
      <w:r w:rsidR="006339E9">
        <w:t>Mais maintenant encore, je le sais,</w:t>
      </w:r>
      <w:r>
        <w:t xml:space="preserve"> </w:t>
      </w:r>
      <w:r w:rsidR="006339E9">
        <w:t>tout ce que tu demanderas à Dieu, Dieu te l’accordera.</w:t>
      </w:r>
    </w:p>
    <w:p w14:paraId="05BBDE6F" w14:textId="3B3089F5" w:rsidR="006339E9" w:rsidRDefault="006339E9" w:rsidP="006339E9">
      <w:r>
        <w:t>Jésus lui dit</w:t>
      </w:r>
      <w:r w:rsidR="001655E2">
        <w:t> :</w:t>
      </w:r>
    </w:p>
    <w:p w14:paraId="13510B2A" w14:textId="5C77FC90" w:rsidR="006339E9" w:rsidRDefault="00A54E5C" w:rsidP="00A54E5C">
      <w:pPr>
        <w:pStyle w:val="enum10"/>
      </w:pPr>
      <w:r>
        <w:t>-</w:t>
      </w:r>
      <w:r>
        <w:tab/>
      </w:r>
      <w:r w:rsidR="001655E2">
        <w:t>« </w:t>
      </w:r>
      <w:r w:rsidR="006339E9">
        <w:t>Ton frère ressuscitera.</w:t>
      </w:r>
      <w:r w:rsidR="001655E2">
        <w:t> »</w:t>
      </w:r>
    </w:p>
    <w:p w14:paraId="2725FEA2" w14:textId="5BA6FE76" w:rsidR="006339E9" w:rsidRDefault="006339E9" w:rsidP="006339E9">
      <w:r>
        <w:t>Marthe reprit</w:t>
      </w:r>
      <w:r w:rsidR="001655E2">
        <w:t> :</w:t>
      </w:r>
    </w:p>
    <w:p w14:paraId="458D882C" w14:textId="48EF7BE5" w:rsidR="006339E9" w:rsidRDefault="00A54E5C" w:rsidP="00A54E5C">
      <w:pPr>
        <w:pStyle w:val="enum10"/>
      </w:pPr>
      <w:r>
        <w:t>-</w:t>
      </w:r>
      <w:r>
        <w:tab/>
      </w:r>
      <w:r w:rsidR="001655E2">
        <w:t>« </w:t>
      </w:r>
      <w:r w:rsidR="006339E9">
        <w:t>Je sais qu’il ressuscitera à la résurrection,</w:t>
      </w:r>
      <w:r>
        <w:t xml:space="preserve"> </w:t>
      </w:r>
      <w:r w:rsidR="006339E9">
        <w:t>au dernier jour.</w:t>
      </w:r>
      <w:r w:rsidR="001655E2">
        <w:t> »</w:t>
      </w:r>
    </w:p>
    <w:p w14:paraId="61ADD2C7" w14:textId="3F6063EF" w:rsidR="006339E9" w:rsidRDefault="006339E9" w:rsidP="006339E9">
      <w:r>
        <w:t>Jésus lui dit</w:t>
      </w:r>
      <w:r w:rsidR="001655E2">
        <w:t> :</w:t>
      </w:r>
    </w:p>
    <w:p w14:paraId="4EB7F446" w14:textId="55070F72" w:rsidR="006339E9" w:rsidRDefault="00A54E5C" w:rsidP="00A54E5C">
      <w:pPr>
        <w:pStyle w:val="enum10"/>
      </w:pPr>
      <w:r>
        <w:t>-</w:t>
      </w:r>
      <w:r>
        <w:tab/>
      </w:r>
      <w:r w:rsidR="001655E2">
        <w:t>« </w:t>
      </w:r>
      <w:r w:rsidR="006339E9">
        <w:t>Moi, je suis la résurrection et la vie.</w:t>
      </w:r>
      <w:r>
        <w:t xml:space="preserve"> </w:t>
      </w:r>
      <w:r w:rsidR="006339E9">
        <w:t>Celui qui croit en moi,</w:t>
      </w:r>
      <w:r>
        <w:t xml:space="preserve"> </w:t>
      </w:r>
      <w:r w:rsidR="006339E9">
        <w:t>même s’il meurt, vivra</w:t>
      </w:r>
      <w:r w:rsidR="001655E2">
        <w:t> ;</w:t>
      </w:r>
      <w:r>
        <w:t xml:space="preserve"> </w:t>
      </w:r>
      <w:r w:rsidR="006339E9">
        <w:t>quiconque vit et croit en moi ne mourra jamais. Crois-tu cela</w:t>
      </w:r>
      <w:r w:rsidR="001655E2">
        <w:t> ? »</w:t>
      </w:r>
    </w:p>
    <w:p w14:paraId="02230025" w14:textId="7E56229B" w:rsidR="006339E9" w:rsidRDefault="006339E9" w:rsidP="006339E9">
      <w:r>
        <w:t>Elle répondit</w:t>
      </w:r>
      <w:r w:rsidR="001655E2">
        <w:t> :</w:t>
      </w:r>
    </w:p>
    <w:p w14:paraId="13C92F56" w14:textId="1435B970" w:rsidR="006339E9" w:rsidRDefault="00A54E5C" w:rsidP="00A54E5C">
      <w:pPr>
        <w:pStyle w:val="enum10"/>
      </w:pPr>
      <w:r>
        <w:t>-</w:t>
      </w:r>
      <w:r>
        <w:tab/>
      </w:r>
      <w:r w:rsidR="001655E2">
        <w:t>« </w:t>
      </w:r>
      <w:r w:rsidR="006339E9">
        <w:t>Oui, Seigneur, je le crois</w:t>
      </w:r>
      <w:r w:rsidR="001655E2">
        <w:t> :</w:t>
      </w:r>
      <w:r w:rsidR="006339E9">
        <w:t xml:space="preserve"> tu es le Christ, le Fils de Dieu, tu es celui qui vient dans le monde.</w:t>
      </w:r>
      <w:r w:rsidR="001655E2">
        <w:t> »</w:t>
      </w:r>
    </w:p>
    <w:p w14:paraId="2829A9F2" w14:textId="5E2C6974" w:rsidR="006339E9" w:rsidRDefault="0064589B" w:rsidP="00A54E5C">
      <w:pPr>
        <w:pStyle w:val="Titre4"/>
      </w:pPr>
      <w:bookmarkStart w:id="238" w:name="_Toc528085039"/>
      <w:bookmarkStart w:id="239" w:name="_Toc528085603"/>
      <w:bookmarkEnd w:id="235"/>
      <w:r>
        <w:t xml:space="preserve">E11 Lectionnaire </w:t>
      </w:r>
      <w:r w:rsidR="00A54E5C">
        <w:t>E1</w:t>
      </w:r>
      <w:r w:rsidR="005D240D">
        <w:t>2</w:t>
      </w:r>
      <w:r w:rsidR="00A54E5C">
        <w:t xml:space="preserve"> </w:t>
      </w:r>
      <w:r>
        <w:t xml:space="preserve">traduction </w:t>
      </w:r>
      <w:r w:rsidR="00A54E5C">
        <w:t>Évangile de Jésus-Christ selon saint Jean (</w:t>
      </w:r>
      <w:proofErr w:type="spellStart"/>
      <w:r w:rsidR="00A54E5C">
        <w:t>Jn</w:t>
      </w:r>
      <w:proofErr w:type="spellEnd"/>
      <w:r w:rsidR="00A54E5C">
        <w:t xml:space="preserve"> 11, 32-45)</w:t>
      </w:r>
      <w:bookmarkEnd w:id="238"/>
      <w:bookmarkEnd w:id="239"/>
    </w:p>
    <w:p w14:paraId="791D28B2" w14:textId="5E94E480" w:rsidR="00A54E5C" w:rsidRPr="00A54E5C" w:rsidRDefault="00A54E5C" w:rsidP="00A54E5C">
      <w:pPr>
        <w:pStyle w:val="Titre5"/>
      </w:pPr>
      <w:bookmarkStart w:id="240" w:name="_Toc528085040"/>
      <w:bookmarkStart w:id="241" w:name="_Toc528085604"/>
      <w:r>
        <w:t>Jésus pleure son ami Lazare</w:t>
      </w:r>
      <w:bookmarkEnd w:id="240"/>
      <w:bookmarkEnd w:id="241"/>
    </w:p>
    <w:p w14:paraId="27655C50" w14:textId="6E8F41E4" w:rsidR="006339E9" w:rsidRDefault="006339E9" w:rsidP="006339E9">
      <w:r>
        <w:t>Lazare, l’ami de Jésus, était mort depuis quatre jours. Marie arriva à l’endroit où se trouvait Jésus.</w:t>
      </w:r>
      <w:r w:rsidR="00A54E5C">
        <w:t xml:space="preserve"> </w:t>
      </w:r>
      <w:r>
        <w:t>Dès qu’elle le vit, elle se jeta à ses pieds et lui dit</w:t>
      </w:r>
      <w:r w:rsidR="001655E2">
        <w:t> :</w:t>
      </w:r>
    </w:p>
    <w:p w14:paraId="09079A47" w14:textId="0212D9B2" w:rsidR="006339E9" w:rsidRDefault="00A54E5C" w:rsidP="00A54E5C">
      <w:pPr>
        <w:pStyle w:val="enum10"/>
      </w:pPr>
      <w:r>
        <w:t>-</w:t>
      </w:r>
      <w:r>
        <w:tab/>
      </w:r>
      <w:r w:rsidR="001655E2">
        <w:t>« </w:t>
      </w:r>
      <w:r w:rsidR="006339E9">
        <w:t>Seigneur, si tu avais été ici,</w:t>
      </w:r>
      <w:r>
        <w:t xml:space="preserve"> </w:t>
      </w:r>
      <w:r w:rsidR="006339E9">
        <w:t>mon frère ne serait pas mort.</w:t>
      </w:r>
      <w:r w:rsidR="001655E2">
        <w:t> »</w:t>
      </w:r>
    </w:p>
    <w:p w14:paraId="5D8C11CB" w14:textId="093DECEF" w:rsidR="00A54E5C" w:rsidRDefault="006339E9" w:rsidP="006339E9">
      <w:r>
        <w:t>Quand il vit qu’elle pleurait,</w:t>
      </w:r>
      <w:r w:rsidR="00A54E5C">
        <w:t xml:space="preserve"> </w:t>
      </w:r>
      <w:r>
        <w:t>et que les Juifs venus avec elle pleuraient aussi,</w:t>
      </w:r>
      <w:r w:rsidR="00A54E5C">
        <w:t xml:space="preserve"> </w:t>
      </w:r>
      <w:r>
        <w:t>Jésus, en son esprit, fut saisi d’émotion, il fut bouleversé, et il demanda</w:t>
      </w:r>
      <w:r w:rsidR="001655E2">
        <w:t> :</w:t>
      </w:r>
      <w:r>
        <w:t xml:space="preserve"> </w:t>
      </w:r>
    </w:p>
    <w:p w14:paraId="3E12C194" w14:textId="42F1F422" w:rsidR="006339E9" w:rsidRDefault="00A54E5C" w:rsidP="00A54E5C">
      <w:pPr>
        <w:pStyle w:val="enum10"/>
      </w:pPr>
      <w:r>
        <w:t>-</w:t>
      </w:r>
      <w:r>
        <w:tab/>
      </w:r>
      <w:r w:rsidR="001655E2">
        <w:t>« </w:t>
      </w:r>
      <w:r w:rsidR="006339E9">
        <w:t>Où l’avez-vous déposé</w:t>
      </w:r>
      <w:r w:rsidR="001655E2">
        <w:t> ? »</w:t>
      </w:r>
    </w:p>
    <w:p w14:paraId="2648BB64" w14:textId="3CBD350D" w:rsidR="00A54E5C" w:rsidRDefault="006339E9" w:rsidP="006339E9">
      <w:r>
        <w:t>Ils lui répondirent</w:t>
      </w:r>
      <w:r w:rsidR="001655E2">
        <w:t> :</w:t>
      </w:r>
      <w:r>
        <w:t xml:space="preserve"> </w:t>
      </w:r>
    </w:p>
    <w:p w14:paraId="70992222" w14:textId="5537A347" w:rsidR="006339E9" w:rsidRDefault="00A54E5C" w:rsidP="00A54E5C">
      <w:pPr>
        <w:pStyle w:val="enum10"/>
      </w:pPr>
      <w:r>
        <w:t>-</w:t>
      </w:r>
      <w:r>
        <w:tab/>
      </w:r>
      <w:r w:rsidR="001655E2">
        <w:t>« </w:t>
      </w:r>
      <w:r w:rsidR="006339E9">
        <w:t>Seigneur, viens, et vois.</w:t>
      </w:r>
      <w:r w:rsidR="001655E2">
        <w:t> »</w:t>
      </w:r>
    </w:p>
    <w:p w14:paraId="711C8B7A" w14:textId="0AA89F73" w:rsidR="006339E9" w:rsidRDefault="006339E9" w:rsidP="006339E9">
      <w:r>
        <w:t>Alors Jésus se mit à pleurer.</w:t>
      </w:r>
      <w:r w:rsidR="00A54E5C">
        <w:t xml:space="preserve"> </w:t>
      </w:r>
      <w:r>
        <w:t>Les Juifs disaient</w:t>
      </w:r>
      <w:r w:rsidR="001655E2">
        <w:t> :</w:t>
      </w:r>
    </w:p>
    <w:p w14:paraId="6F1FB05E" w14:textId="08BD16F7" w:rsidR="006339E9" w:rsidRDefault="00A54E5C" w:rsidP="00A54E5C">
      <w:pPr>
        <w:pStyle w:val="enum10"/>
      </w:pPr>
      <w:r>
        <w:t>-</w:t>
      </w:r>
      <w:r>
        <w:tab/>
      </w:r>
      <w:r w:rsidR="001655E2">
        <w:t>« </w:t>
      </w:r>
      <w:r w:rsidR="006339E9">
        <w:t>Voyez comme il l’aimait</w:t>
      </w:r>
      <w:r w:rsidR="001655E2">
        <w:t> ! »</w:t>
      </w:r>
    </w:p>
    <w:p w14:paraId="2DBDF977" w14:textId="62F05C84" w:rsidR="006339E9" w:rsidRDefault="006339E9" w:rsidP="006339E9">
      <w:r>
        <w:t>Mais certains d’entre eux dirent</w:t>
      </w:r>
      <w:r w:rsidR="001655E2">
        <w:t> :</w:t>
      </w:r>
    </w:p>
    <w:p w14:paraId="6C1812AF" w14:textId="3F21CB7C" w:rsidR="006339E9" w:rsidRDefault="00A54E5C" w:rsidP="00A54E5C">
      <w:pPr>
        <w:pStyle w:val="enum10"/>
      </w:pPr>
      <w:r>
        <w:t>-</w:t>
      </w:r>
      <w:r>
        <w:tab/>
      </w:r>
      <w:r w:rsidR="001655E2">
        <w:t>« </w:t>
      </w:r>
      <w:r w:rsidR="006339E9">
        <w:t>Lui qui a ouvert les yeux de l’aveugle, ne pouvait-il pas empêcher Lazare de mourir</w:t>
      </w:r>
      <w:r w:rsidR="001655E2">
        <w:t> ? »</w:t>
      </w:r>
    </w:p>
    <w:p w14:paraId="3CE4BB61" w14:textId="186FC0CE" w:rsidR="00A54E5C" w:rsidRDefault="006339E9" w:rsidP="006339E9">
      <w:r>
        <w:t>Jésus, repris par l’émotion, arriva au tombeau.</w:t>
      </w:r>
      <w:r w:rsidR="00A54E5C">
        <w:t xml:space="preserve"> </w:t>
      </w:r>
      <w:r>
        <w:t>C’était une grotte fermée par une pierre.</w:t>
      </w:r>
      <w:r w:rsidR="00A54E5C">
        <w:t xml:space="preserve"> </w:t>
      </w:r>
      <w:r>
        <w:t>Jésus dit</w:t>
      </w:r>
      <w:r w:rsidR="001655E2">
        <w:t> :</w:t>
      </w:r>
      <w:r>
        <w:t xml:space="preserve"> </w:t>
      </w:r>
    </w:p>
    <w:p w14:paraId="648710B9" w14:textId="178663F6" w:rsidR="006339E9" w:rsidRDefault="00A54E5C" w:rsidP="00A54E5C">
      <w:pPr>
        <w:pStyle w:val="enum10"/>
      </w:pPr>
      <w:r>
        <w:t>-</w:t>
      </w:r>
      <w:r>
        <w:tab/>
      </w:r>
      <w:r w:rsidR="001655E2">
        <w:t>« </w:t>
      </w:r>
      <w:r w:rsidR="006339E9">
        <w:t>Enlevez la pierre.</w:t>
      </w:r>
      <w:r w:rsidR="001655E2">
        <w:t> »</w:t>
      </w:r>
    </w:p>
    <w:p w14:paraId="2C998571" w14:textId="66102AF3" w:rsidR="006339E9" w:rsidRDefault="006339E9" w:rsidP="006339E9">
      <w:r>
        <w:t>Marthe, la sœur du défunt, lui dit</w:t>
      </w:r>
      <w:r w:rsidR="001655E2">
        <w:t> :</w:t>
      </w:r>
    </w:p>
    <w:p w14:paraId="20175A7F" w14:textId="65CA0863" w:rsidR="00A54E5C" w:rsidRDefault="00A54E5C" w:rsidP="00A54E5C">
      <w:pPr>
        <w:pStyle w:val="enum10"/>
      </w:pPr>
      <w:r>
        <w:t>-</w:t>
      </w:r>
      <w:r>
        <w:tab/>
      </w:r>
      <w:r w:rsidR="001655E2">
        <w:t>« </w:t>
      </w:r>
      <w:r w:rsidR="006339E9">
        <w:t>Seigneur, il sent déjà</w:t>
      </w:r>
      <w:r w:rsidR="001655E2">
        <w:t> ;</w:t>
      </w:r>
      <w:r w:rsidR="006339E9">
        <w:t xml:space="preserve"> c’est le quatrième jour qu’il est là.</w:t>
      </w:r>
      <w:r w:rsidR="001655E2">
        <w:t> »</w:t>
      </w:r>
      <w:r w:rsidR="006339E9">
        <w:t xml:space="preserve"> </w:t>
      </w:r>
    </w:p>
    <w:p w14:paraId="18A0F9AC" w14:textId="39483EF1" w:rsidR="006339E9" w:rsidRDefault="006339E9" w:rsidP="00A54E5C">
      <w:pPr>
        <w:pStyle w:val="enum10"/>
      </w:pPr>
      <w:r>
        <w:lastRenderedPageBreak/>
        <w:t>Alors Jésus dit à Marthe</w:t>
      </w:r>
      <w:r w:rsidR="001655E2">
        <w:t> :</w:t>
      </w:r>
    </w:p>
    <w:p w14:paraId="274557E8" w14:textId="1E1B1039" w:rsidR="006339E9" w:rsidRDefault="00A54E5C" w:rsidP="00A54E5C">
      <w:pPr>
        <w:pStyle w:val="enum10"/>
      </w:pPr>
      <w:r>
        <w:t>-</w:t>
      </w:r>
      <w:r>
        <w:tab/>
      </w:r>
      <w:r w:rsidR="001655E2">
        <w:t>« </w:t>
      </w:r>
      <w:r w:rsidR="006339E9">
        <w:t>Ne te l’ai-je pas dit</w:t>
      </w:r>
      <w:r w:rsidR="001655E2">
        <w:t> ?</w:t>
      </w:r>
      <w:r>
        <w:t xml:space="preserve"> </w:t>
      </w:r>
      <w:r w:rsidR="006339E9">
        <w:t>Si tu crois, tu verras la gloire de Dieu.</w:t>
      </w:r>
      <w:r w:rsidR="001655E2">
        <w:t> »</w:t>
      </w:r>
    </w:p>
    <w:p w14:paraId="799E4D0A" w14:textId="52D76DF2" w:rsidR="006339E9" w:rsidRDefault="006339E9" w:rsidP="006339E9">
      <w:r>
        <w:t>On enleva donc la pierre.</w:t>
      </w:r>
      <w:r w:rsidR="00A54E5C">
        <w:t xml:space="preserve"> </w:t>
      </w:r>
      <w:r>
        <w:t>Alors Jésus leva les yeux au ciel et dit</w:t>
      </w:r>
      <w:r w:rsidR="001655E2">
        <w:t> :</w:t>
      </w:r>
    </w:p>
    <w:p w14:paraId="627D5D5F" w14:textId="28E93D69" w:rsidR="006339E9" w:rsidRDefault="00A54E5C" w:rsidP="00A54E5C">
      <w:pPr>
        <w:pStyle w:val="enum10"/>
      </w:pPr>
      <w:r>
        <w:t>-</w:t>
      </w:r>
      <w:r>
        <w:tab/>
      </w:r>
      <w:r w:rsidR="001655E2">
        <w:t>« </w:t>
      </w:r>
      <w:r w:rsidR="006339E9">
        <w:t>Père, je te rends grâce parce que tu m’as exaucé.</w:t>
      </w:r>
      <w:r>
        <w:t xml:space="preserve"> </w:t>
      </w:r>
      <w:r w:rsidR="006339E9">
        <w:t>Je le savais bien, moi, que tu m’exauces toujours</w:t>
      </w:r>
      <w:r w:rsidR="001655E2">
        <w:t> ;</w:t>
      </w:r>
      <w:r w:rsidR="006339E9">
        <w:t xml:space="preserve"> mais je le dis à cause de la foule qui m’entoure, afin qu’ils croient que c’est toi qui m’as envoyé.</w:t>
      </w:r>
      <w:r w:rsidR="001655E2">
        <w:t> »</w:t>
      </w:r>
    </w:p>
    <w:p w14:paraId="7E73EB69" w14:textId="329EBCC0" w:rsidR="006339E9" w:rsidRDefault="006339E9" w:rsidP="006339E9">
      <w:r>
        <w:t>Après cela, il cria d’une voix forte</w:t>
      </w:r>
      <w:r w:rsidR="001655E2">
        <w:t> :</w:t>
      </w:r>
    </w:p>
    <w:p w14:paraId="401B1C8C" w14:textId="02A0EBFB" w:rsidR="006339E9" w:rsidRDefault="00A54E5C" w:rsidP="00A54E5C">
      <w:pPr>
        <w:pStyle w:val="enum10"/>
      </w:pPr>
      <w:r>
        <w:t>-</w:t>
      </w:r>
      <w:r>
        <w:tab/>
      </w:r>
      <w:r w:rsidR="001655E2">
        <w:t>« </w:t>
      </w:r>
      <w:r w:rsidR="006339E9">
        <w:t>Lazare, viens dehors</w:t>
      </w:r>
      <w:r w:rsidR="001655E2">
        <w:t> : »</w:t>
      </w:r>
    </w:p>
    <w:p w14:paraId="1D78B9A0" w14:textId="76549B39" w:rsidR="006339E9" w:rsidRDefault="006339E9" w:rsidP="006339E9">
      <w:r>
        <w:t>Et le mort sortit, les pieds et les mains liés</w:t>
      </w:r>
      <w:r w:rsidR="00A54E5C">
        <w:t xml:space="preserve"> </w:t>
      </w:r>
      <w:r>
        <w:t>par des bandelettes, le visage enveloppé d’un suaire.</w:t>
      </w:r>
      <w:r w:rsidR="00A54E5C">
        <w:t xml:space="preserve"> </w:t>
      </w:r>
      <w:r>
        <w:t>Jésus leur dit</w:t>
      </w:r>
      <w:r w:rsidR="001655E2">
        <w:t> :</w:t>
      </w:r>
    </w:p>
    <w:p w14:paraId="3B75F735" w14:textId="2430BA15" w:rsidR="006339E9" w:rsidRDefault="00A54E5C" w:rsidP="00A54E5C">
      <w:pPr>
        <w:pStyle w:val="enum10"/>
      </w:pPr>
      <w:r>
        <w:t>-</w:t>
      </w:r>
      <w:r>
        <w:tab/>
      </w:r>
      <w:r w:rsidR="001655E2">
        <w:t>« </w:t>
      </w:r>
      <w:r w:rsidR="006339E9">
        <w:t>Déliez-le, et laissez-le aller.</w:t>
      </w:r>
      <w:r w:rsidR="001655E2">
        <w:t> »</w:t>
      </w:r>
    </w:p>
    <w:p w14:paraId="37997C0E" w14:textId="77777777" w:rsidR="006339E9" w:rsidRDefault="006339E9" w:rsidP="006339E9">
      <w:r>
        <w:t>Beaucoup de Juifs, qui étaient venus auprès de Marie et avaient donc vu ce que Jésus avait fait, crurent en lui.</w:t>
      </w:r>
    </w:p>
    <w:p w14:paraId="1638E9B9" w14:textId="07B712AA" w:rsidR="006339E9" w:rsidRDefault="0064589B" w:rsidP="008E3403">
      <w:pPr>
        <w:pStyle w:val="Titre4"/>
      </w:pPr>
      <w:bookmarkStart w:id="242" w:name="_Toc528085041"/>
      <w:bookmarkStart w:id="243" w:name="_Toc528085605"/>
      <w:r>
        <w:t xml:space="preserve">E12 Lectionnaire </w:t>
      </w:r>
      <w:r w:rsidR="008E3403">
        <w:t>E1</w:t>
      </w:r>
      <w:r w:rsidR="005D240D">
        <w:t>3</w:t>
      </w:r>
      <w:r w:rsidR="008E3403">
        <w:t xml:space="preserve"> </w:t>
      </w:r>
      <w:r>
        <w:t xml:space="preserve">traduction </w:t>
      </w:r>
      <w:r w:rsidR="008E3403">
        <w:t>Évangile de Jésus-Christ selon saint Jean (</w:t>
      </w:r>
      <w:proofErr w:type="spellStart"/>
      <w:r w:rsidR="008E3403">
        <w:t>Jn</w:t>
      </w:r>
      <w:proofErr w:type="spellEnd"/>
      <w:r w:rsidR="008E3403">
        <w:t xml:space="preserve"> 12, 24-28</w:t>
      </w:r>
      <w:r w:rsidR="00CE5894">
        <w:t>)</w:t>
      </w:r>
      <w:bookmarkEnd w:id="242"/>
      <w:bookmarkEnd w:id="243"/>
    </w:p>
    <w:p w14:paraId="7045E77B" w14:textId="14344858" w:rsidR="00CE5894" w:rsidRPr="00CE5894" w:rsidRDefault="00CE5894" w:rsidP="00CE5894">
      <w:pPr>
        <w:pStyle w:val="Titre5"/>
      </w:pPr>
      <w:bookmarkStart w:id="244" w:name="_Toc528085042"/>
      <w:bookmarkStart w:id="245" w:name="_Toc528085606"/>
      <w:r>
        <w:t>Le grain qui meurt porte beaucoup de fruit</w:t>
      </w:r>
      <w:bookmarkEnd w:id="244"/>
      <w:bookmarkEnd w:id="245"/>
    </w:p>
    <w:p w14:paraId="48C59EE6" w14:textId="27D1979A" w:rsidR="006339E9" w:rsidRDefault="006339E9" w:rsidP="006339E9">
      <w:r>
        <w:t>Quelques jours avant la Pâque,</w:t>
      </w:r>
      <w:r w:rsidR="008E3403">
        <w:t xml:space="preserve"> </w:t>
      </w:r>
      <w:r>
        <w:t>Jésus disait à ses disciples</w:t>
      </w:r>
      <w:r w:rsidR="001655E2">
        <w:t> :</w:t>
      </w:r>
    </w:p>
    <w:p w14:paraId="3D276209" w14:textId="7870C4DE" w:rsidR="006339E9" w:rsidRDefault="001655E2" w:rsidP="006339E9">
      <w:r>
        <w:t>« </w:t>
      </w:r>
      <w:r w:rsidR="006339E9">
        <w:t>Amen, amen, je vous le dis</w:t>
      </w:r>
      <w:r>
        <w:t> :</w:t>
      </w:r>
      <w:r w:rsidR="008E3403">
        <w:t xml:space="preserve"> </w:t>
      </w:r>
      <w:r w:rsidR="006339E9">
        <w:t>si le grain de blé tombé en terre ne meurt pas,</w:t>
      </w:r>
      <w:r w:rsidR="008E3403">
        <w:t xml:space="preserve"> </w:t>
      </w:r>
      <w:r w:rsidR="006339E9">
        <w:t>il reste seul</w:t>
      </w:r>
      <w:r>
        <w:t> ;</w:t>
      </w:r>
      <w:r w:rsidR="008E3403">
        <w:t xml:space="preserve"> </w:t>
      </w:r>
      <w:r w:rsidR="006339E9">
        <w:t>mais s’il meurt,</w:t>
      </w:r>
      <w:r w:rsidR="008E3403">
        <w:t xml:space="preserve"> </w:t>
      </w:r>
      <w:r w:rsidR="006339E9">
        <w:t>il porte beaucoup de fruit.</w:t>
      </w:r>
      <w:r w:rsidR="008E3403">
        <w:t xml:space="preserve"> </w:t>
      </w:r>
      <w:r w:rsidR="006339E9">
        <w:t>Qui aime sa vie la perd</w:t>
      </w:r>
      <w:r>
        <w:t> ;</w:t>
      </w:r>
      <w:r w:rsidR="008E3403">
        <w:t xml:space="preserve"> </w:t>
      </w:r>
      <w:r w:rsidR="006339E9">
        <w:t>qui s’en détache en ce monde</w:t>
      </w:r>
      <w:r w:rsidR="008E3403">
        <w:t xml:space="preserve"> </w:t>
      </w:r>
      <w:r w:rsidR="006339E9">
        <w:t>la gardera pour la vie éternelle.</w:t>
      </w:r>
      <w:r w:rsidR="008E3403">
        <w:t xml:space="preserve"> </w:t>
      </w:r>
      <w:r w:rsidR="006339E9">
        <w:t>Si quelqu’un veut me servir,</w:t>
      </w:r>
      <w:r w:rsidR="008E3403">
        <w:t xml:space="preserve"> </w:t>
      </w:r>
      <w:r w:rsidR="006339E9">
        <w:t>qu’il me suive</w:t>
      </w:r>
      <w:r>
        <w:t> ;</w:t>
      </w:r>
      <w:r w:rsidR="008E3403">
        <w:t xml:space="preserve"> </w:t>
      </w:r>
      <w:r w:rsidR="006339E9">
        <w:t>et là où moi je suis,</w:t>
      </w:r>
      <w:r w:rsidR="008E3403">
        <w:t xml:space="preserve"> </w:t>
      </w:r>
      <w:r w:rsidR="006339E9">
        <w:t>là aussi sera mon serviteur.</w:t>
      </w:r>
      <w:r w:rsidR="008E3403">
        <w:t xml:space="preserve"> </w:t>
      </w:r>
      <w:r w:rsidR="006339E9">
        <w:t>Si quelqu’un me sert,</w:t>
      </w:r>
      <w:r w:rsidR="008E3403">
        <w:t xml:space="preserve"> </w:t>
      </w:r>
      <w:r w:rsidR="006339E9">
        <w:t>mon Père l’honorera.</w:t>
      </w:r>
      <w:r w:rsidR="008E3403">
        <w:t xml:space="preserve"> </w:t>
      </w:r>
      <w:r w:rsidR="006339E9">
        <w:t>Maintenant mon âme est bouleversée.</w:t>
      </w:r>
      <w:r w:rsidR="008E3403">
        <w:t xml:space="preserve"> </w:t>
      </w:r>
      <w:r w:rsidR="006339E9">
        <w:t>Que vais-je dire</w:t>
      </w:r>
      <w:r>
        <w:t> ?</w:t>
      </w:r>
      <w:r w:rsidR="008E3403">
        <w:t xml:space="preserve"> </w:t>
      </w:r>
      <w:r w:rsidR="006339E9">
        <w:t>“Père, sauve-moi de cette heure”</w:t>
      </w:r>
      <w:r>
        <w:t> ?</w:t>
      </w:r>
      <w:r w:rsidR="008E3403">
        <w:t xml:space="preserve"> </w:t>
      </w:r>
      <w:r w:rsidR="006339E9">
        <w:t>- Mais non</w:t>
      </w:r>
      <w:r>
        <w:t> :</w:t>
      </w:r>
      <w:r w:rsidR="008E3403">
        <w:t xml:space="preserve"> </w:t>
      </w:r>
      <w:r w:rsidR="006339E9">
        <w:t>C’est pour cela que je suis parvenu à cette heure-ci</w:t>
      </w:r>
      <w:r>
        <w:t> :</w:t>
      </w:r>
      <w:r w:rsidR="006339E9">
        <w:t xml:space="preserve"> Père, glorifie ton nom</w:t>
      </w:r>
      <w:r>
        <w:t> : »</w:t>
      </w:r>
    </w:p>
    <w:p w14:paraId="2AE8D9C6" w14:textId="2F5126F4" w:rsidR="006339E9" w:rsidRDefault="006339E9" w:rsidP="006339E9">
      <w:r>
        <w:t>Alors, du ciel vint une voix qui disait</w:t>
      </w:r>
      <w:r w:rsidR="001655E2">
        <w:t> :</w:t>
      </w:r>
    </w:p>
    <w:p w14:paraId="41F746FD" w14:textId="65272264" w:rsidR="006339E9" w:rsidRDefault="008E3403" w:rsidP="008E3403">
      <w:pPr>
        <w:pStyle w:val="enum10"/>
      </w:pPr>
      <w:r>
        <w:t>-</w:t>
      </w:r>
      <w:r>
        <w:tab/>
      </w:r>
      <w:r w:rsidR="001655E2">
        <w:t>« </w:t>
      </w:r>
      <w:r w:rsidR="006339E9">
        <w:t>Je l’ai glorifié et je le glorifierai encore.</w:t>
      </w:r>
      <w:r w:rsidR="001655E2">
        <w:t> »</w:t>
      </w:r>
    </w:p>
    <w:p w14:paraId="466B2B61" w14:textId="5072466A" w:rsidR="006339E9" w:rsidRDefault="0064589B" w:rsidP="00CE5894">
      <w:pPr>
        <w:pStyle w:val="Titre4"/>
      </w:pPr>
      <w:bookmarkStart w:id="246" w:name="_Toc528085043"/>
      <w:bookmarkStart w:id="247" w:name="_Toc528085607"/>
      <w:r>
        <w:t xml:space="preserve">E13 Lectionnaire </w:t>
      </w:r>
      <w:r w:rsidR="00CE5894">
        <w:t>E1</w:t>
      </w:r>
      <w:r w:rsidR="005D240D">
        <w:t>4</w:t>
      </w:r>
      <w:r w:rsidR="00CE5894">
        <w:t xml:space="preserve"> </w:t>
      </w:r>
      <w:r>
        <w:t xml:space="preserve">Traduction </w:t>
      </w:r>
      <w:r w:rsidR="00CE5894">
        <w:t>Évangile de Jésus-Christ selon saint Jean (</w:t>
      </w:r>
      <w:proofErr w:type="spellStart"/>
      <w:r w:rsidR="006339E9">
        <w:t>Jn</w:t>
      </w:r>
      <w:proofErr w:type="spellEnd"/>
      <w:r w:rsidR="006339E9">
        <w:t xml:space="preserve"> </w:t>
      </w:r>
      <w:r w:rsidR="00CE5894">
        <w:t>14,1-6)</w:t>
      </w:r>
      <w:bookmarkEnd w:id="246"/>
      <w:bookmarkEnd w:id="247"/>
    </w:p>
    <w:p w14:paraId="7A51DBBD" w14:textId="157E35A1" w:rsidR="00CE5894" w:rsidRPr="00CE5894" w:rsidRDefault="00CE5894" w:rsidP="00CE5894">
      <w:pPr>
        <w:pStyle w:val="Titre5"/>
      </w:pPr>
      <w:bookmarkStart w:id="248" w:name="_Toc528085044"/>
      <w:bookmarkStart w:id="249" w:name="_Toc528085608"/>
      <w:r>
        <w:t>Il y a beaucoup de places dans la maison de mon Père</w:t>
      </w:r>
      <w:bookmarkEnd w:id="248"/>
      <w:bookmarkEnd w:id="249"/>
      <w:r>
        <w:t xml:space="preserve"> </w:t>
      </w:r>
    </w:p>
    <w:p w14:paraId="186C0F6B" w14:textId="3C3D30BA" w:rsidR="006339E9" w:rsidRDefault="006339E9" w:rsidP="006339E9">
      <w:r>
        <w:t>À l’heure où Jésus passait de ce monde à son Père, il disait à ses disciples</w:t>
      </w:r>
      <w:r w:rsidR="001655E2">
        <w:t> :</w:t>
      </w:r>
    </w:p>
    <w:p w14:paraId="1F9316DE" w14:textId="45BEBCA9" w:rsidR="006339E9" w:rsidRDefault="00CE5894" w:rsidP="00CE5894">
      <w:pPr>
        <w:pStyle w:val="enum10"/>
      </w:pPr>
      <w:r>
        <w:t>-</w:t>
      </w:r>
      <w:r>
        <w:tab/>
      </w:r>
      <w:r w:rsidR="001655E2">
        <w:t>« </w:t>
      </w:r>
      <w:r w:rsidR="006339E9">
        <w:t>Que votre cœur ne soit pas bouleversé</w:t>
      </w:r>
      <w:r w:rsidR="001655E2">
        <w:t> :</w:t>
      </w:r>
      <w:r w:rsidR="006339E9">
        <w:t xml:space="preserve"> vous croyez en Dieu, croyez aussi en moi.</w:t>
      </w:r>
      <w:r>
        <w:t xml:space="preserve"> </w:t>
      </w:r>
      <w:r w:rsidR="006339E9">
        <w:t>Dans la maison de mon Père, il y a de nombreuses demeures</w:t>
      </w:r>
      <w:r w:rsidR="001655E2">
        <w:t> ;</w:t>
      </w:r>
      <w:r w:rsidR="006339E9">
        <w:t xml:space="preserve"> sinon, vous aurais-je dit</w:t>
      </w:r>
      <w:r w:rsidR="001655E2">
        <w:t> :</w:t>
      </w:r>
      <w:r>
        <w:t xml:space="preserve"> </w:t>
      </w:r>
      <w:r w:rsidR="006339E9">
        <w:t>“Je pars vous préparer une place”</w:t>
      </w:r>
      <w:r w:rsidR="001655E2">
        <w:t> ?</w:t>
      </w:r>
      <w:r>
        <w:t xml:space="preserve"> </w:t>
      </w:r>
      <w:r w:rsidR="006339E9">
        <w:t>Quand je serai parti vous préparer une place, je reviendrai et je vous emmènerai auprès de moi, afin que là où je suis, vous soyez, vous aussi.</w:t>
      </w:r>
      <w:r>
        <w:t xml:space="preserve"> </w:t>
      </w:r>
      <w:r w:rsidR="006339E9">
        <w:t>Pour aller où je vais, vous savez le chemin.</w:t>
      </w:r>
      <w:r w:rsidR="001655E2">
        <w:t> »</w:t>
      </w:r>
    </w:p>
    <w:p w14:paraId="68E117B1" w14:textId="020F9EF6" w:rsidR="006339E9" w:rsidRDefault="006339E9" w:rsidP="006339E9">
      <w:r>
        <w:t>Thomas lui dit</w:t>
      </w:r>
      <w:r w:rsidR="001655E2">
        <w:t> :</w:t>
      </w:r>
    </w:p>
    <w:p w14:paraId="0144BB05" w14:textId="7B4697EC" w:rsidR="006339E9" w:rsidRDefault="00CE5894" w:rsidP="00CE5894">
      <w:pPr>
        <w:pStyle w:val="enum10"/>
      </w:pPr>
      <w:r>
        <w:t>-</w:t>
      </w:r>
      <w:r>
        <w:tab/>
      </w:r>
      <w:r w:rsidR="001655E2">
        <w:t>« </w:t>
      </w:r>
      <w:r w:rsidR="006339E9">
        <w:t>Seigneur, nous ne savons pas où tu vas.</w:t>
      </w:r>
      <w:r>
        <w:t xml:space="preserve"> </w:t>
      </w:r>
      <w:r w:rsidR="006339E9">
        <w:t>Comment pourrions-nous savoir le chemin</w:t>
      </w:r>
      <w:r w:rsidR="001655E2">
        <w:t> ? »</w:t>
      </w:r>
    </w:p>
    <w:p w14:paraId="44C76511" w14:textId="620410C9" w:rsidR="006339E9" w:rsidRDefault="006339E9" w:rsidP="006339E9">
      <w:r>
        <w:t>Jésus lui répond</w:t>
      </w:r>
      <w:r w:rsidR="001655E2">
        <w:t> :</w:t>
      </w:r>
    </w:p>
    <w:p w14:paraId="307D0423" w14:textId="37FCDD97" w:rsidR="006339E9" w:rsidRDefault="00CE5894" w:rsidP="00CE5894">
      <w:pPr>
        <w:pStyle w:val="enum10"/>
      </w:pPr>
      <w:r>
        <w:t>-</w:t>
      </w:r>
      <w:r>
        <w:tab/>
      </w:r>
      <w:r w:rsidR="001655E2">
        <w:t>« </w:t>
      </w:r>
      <w:r w:rsidR="006339E9">
        <w:t>Moi, je suis le Chemin, la Vérité et la Vie</w:t>
      </w:r>
      <w:r w:rsidR="001655E2">
        <w:t> ;</w:t>
      </w:r>
      <w:r w:rsidR="006339E9">
        <w:t xml:space="preserve"> personne ne va vers le Père sans passer par moi.</w:t>
      </w:r>
      <w:r w:rsidR="001655E2">
        <w:t> »</w:t>
      </w:r>
    </w:p>
    <w:p w14:paraId="79A9B074" w14:textId="6A063128" w:rsidR="00BA71D7" w:rsidRDefault="00BA71D7" w:rsidP="00CE5894">
      <w:pPr>
        <w:pStyle w:val="Titre4"/>
      </w:pPr>
      <w:bookmarkStart w:id="250" w:name="_Toc528085045"/>
      <w:bookmarkStart w:id="251" w:name="_Toc528085609"/>
      <w:r>
        <w:lastRenderedPageBreak/>
        <w:t xml:space="preserve">E14 Lectionnaire Évangile </w:t>
      </w:r>
      <w:r>
        <w:t>de Jésus-Christ selon saint Jean</w:t>
      </w:r>
      <w:r>
        <w:t xml:space="preserve"> (17, 24-26)</w:t>
      </w:r>
    </w:p>
    <w:p w14:paraId="5A965B56" w14:textId="38CAA51A" w:rsidR="00BA71D7" w:rsidRDefault="00BA71D7" w:rsidP="00BA71D7">
      <w:pPr>
        <w:pStyle w:val="Titre5"/>
      </w:pPr>
      <w:r>
        <w:t>Jésus a prié pour ses amis</w:t>
      </w:r>
    </w:p>
    <w:p w14:paraId="512C960F" w14:textId="13553B7D" w:rsidR="00BA71D7" w:rsidRDefault="00BA71D7" w:rsidP="00BA71D7">
      <w:r>
        <w:t>En ce temps-là, les yeux levés au ciel, Jésus priait ainsi :</w:t>
      </w:r>
    </w:p>
    <w:p w14:paraId="47D7D3C5" w14:textId="667678D3" w:rsidR="00BA71D7" w:rsidRPr="00BA71D7" w:rsidRDefault="00BA71D7" w:rsidP="00BA71D7">
      <w:pPr>
        <w:pStyle w:val="enum10"/>
      </w:pPr>
      <w:r>
        <w:t>-</w:t>
      </w:r>
      <w:r>
        <w:tab/>
        <w:t>«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w:t>
      </w:r>
    </w:p>
    <w:p w14:paraId="6DF0E259" w14:textId="072D8DE8" w:rsidR="00A00FE6" w:rsidRDefault="00CE5894" w:rsidP="00CE5894">
      <w:pPr>
        <w:pStyle w:val="Titre4"/>
      </w:pPr>
      <w:r>
        <w:t>E1</w:t>
      </w:r>
      <w:r w:rsidR="005D240D">
        <w:t>5</w:t>
      </w:r>
      <w:r>
        <w:t xml:space="preserve"> </w:t>
      </w:r>
      <w:r w:rsidR="0064589B">
        <w:t xml:space="preserve">Traduction </w:t>
      </w:r>
      <w:r>
        <w:t>Évangile de Jésus-Christ selon saint Jean (</w:t>
      </w:r>
      <w:proofErr w:type="spellStart"/>
      <w:r>
        <w:t>Jn</w:t>
      </w:r>
      <w:proofErr w:type="spellEnd"/>
      <w:r>
        <w:t xml:space="preserve"> 17,1-3.24-26)</w:t>
      </w:r>
      <w:bookmarkEnd w:id="250"/>
      <w:bookmarkEnd w:id="251"/>
    </w:p>
    <w:p w14:paraId="05BE692F" w14:textId="1DF63571" w:rsidR="00CE5894" w:rsidRPr="00CE5894" w:rsidRDefault="00CE5894" w:rsidP="00CE5894">
      <w:pPr>
        <w:pStyle w:val="Titre5"/>
      </w:pPr>
      <w:bookmarkStart w:id="252" w:name="_Toc528085046"/>
      <w:bookmarkStart w:id="253" w:name="_Toc528085610"/>
      <w:r>
        <w:t>Jésus a prié pour ses amis</w:t>
      </w:r>
      <w:bookmarkEnd w:id="252"/>
      <w:bookmarkEnd w:id="253"/>
    </w:p>
    <w:p w14:paraId="60AB2F10" w14:textId="40C56425" w:rsidR="006339E9" w:rsidRDefault="006339E9" w:rsidP="006339E9">
      <w:r>
        <w:t>À l’heure où Jésus passait de ce monde à son Père, il leva les yeux au ciel et dit</w:t>
      </w:r>
      <w:r w:rsidR="001655E2">
        <w:t> :</w:t>
      </w:r>
    </w:p>
    <w:p w14:paraId="661769A2" w14:textId="04EB1928" w:rsidR="006339E9" w:rsidRDefault="00CE5894" w:rsidP="00CE5894">
      <w:pPr>
        <w:pStyle w:val="enum10"/>
      </w:pPr>
      <w:r>
        <w:t>-</w:t>
      </w:r>
      <w:r>
        <w:tab/>
      </w:r>
      <w:r w:rsidR="001655E2">
        <w:t>« </w:t>
      </w:r>
      <w:r w:rsidR="006339E9">
        <w:t>Père, l’heure est venue.</w:t>
      </w:r>
      <w:r>
        <w:t xml:space="preserve"> </w:t>
      </w:r>
      <w:r w:rsidR="006339E9">
        <w:t>Glorifie ton Fils</w:t>
      </w:r>
      <w:r>
        <w:t xml:space="preserve"> </w:t>
      </w:r>
      <w:r w:rsidR="006339E9">
        <w:t>afin que le Fils te glorifie.</w:t>
      </w:r>
      <w:r>
        <w:t xml:space="preserve"> </w:t>
      </w:r>
      <w:r w:rsidR="006339E9">
        <w:t>Ainsi, comme tu lui as donné pouvoir sur tout être de chair, il donnera la vie éternelle à tous ceux que tu lui as donnés.</w:t>
      </w:r>
      <w:r>
        <w:t xml:space="preserve"> </w:t>
      </w:r>
      <w:r w:rsidR="006339E9">
        <w:t>Or, la vie éternelle,</w:t>
      </w:r>
      <w:r>
        <w:t xml:space="preserve"> </w:t>
      </w:r>
      <w:r w:rsidR="006339E9">
        <w:t>c’est qu’ils te connaissent,</w:t>
      </w:r>
      <w:r>
        <w:t xml:space="preserve"> </w:t>
      </w:r>
      <w:r w:rsidR="006339E9">
        <w:t>toi le seul vrai Dieu, et celui que tu as envoyé,</w:t>
      </w:r>
      <w:r>
        <w:t xml:space="preserve"> </w:t>
      </w:r>
      <w:r w:rsidR="006339E9">
        <w:t>Jésus Christ.</w:t>
      </w:r>
      <w:r>
        <w:t xml:space="preserve"> </w:t>
      </w:r>
      <w:r w:rsidR="006339E9">
        <w:t>Père, ceux que tu m’as donnés,</w:t>
      </w:r>
      <w:r>
        <w:t xml:space="preserve"> </w:t>
      </w:r>
      <w:r w:rsidR="006339E9">
        <w:t>je veux que là où je suis,</w:t>
      </w:r>
      <w:r>
        <w:t xml:space="preserve"> </w:t>
      </w:r>
      <w:r w:rsidR="006339E9">
        <w:t>ils soient eux aussi avec moi,</w:t>
      </w:r>
      <w:r>
        <w:t xml:space="preserve"> </w:t>
      </w:r>
      <w:r w:rsidR="006339E9">
        <w:t>et qu’ils contemplent ma gloire,</w:t>
      </w:r>
      <w:r>
        <w:t xml:space="preserve"> </w:t>
      </w:r>
      <w:r w:rsidR="006339E9">
        <w:t>celle que tu m’as donnée</w:t>
      </w:r>
      <w:r>
        <w:t xml:space="preserve"> </w:t>
      </w:r>
      <w:r w:rsidR="006339E9">
        <w:t>parce que tu m’as aimé avant la fondation du monde.</w:t>
      </w:r>
      <w:r>
        <w:t xml:space="preserve"> </w:t>
      </w:r>
      <w:r w:rsidR="006339E9">
        <w:t>Père juste,</w:t>
      </w:r>
      <w:r>
        <w:t xml:space="preserve"> </w:t>
      </w:r>
      <w:r w:rsidR="006339E9">
        <w:t>le monde ne t’a pas connu,</w:t>
      </w:r>
      <w:r>
        <w:t xml:space="preserve"> </w:t>
      </w:r>
      <w:r w:rsidR="006339E9">
        <w:t>mais moi je t’ai connu,</w:t>
      </w:r>
      <w:r>
        <w:t xml:space="preserve"> </w:t>
      </w:r>
      <w:r w:rsidR="006339E9">
        <w:t>et ceux-ci ont reconnu que tu m’as envoyé.</w:t>
      </w:r>
      <w:r>
        <w:t xml:space="preserve"> </w:t>
      </w:r>
      <w:r w:rsidR="006339E9">
        <w:t>Je leur ai fait connaître ton nom,</w:t>
      </w:r>
      <w:r>
        <w:t xml:space="preserve"> </w:t>
      </w:r>
      <w:r w:rsidR="006339E9">
        <w:t>et je le ferai connaître,</w:t>
      </w:r>
      <w:r>
        <w:t xml:space="preserve"> </w:t>
      </w:r>
      <w:r w:rsidR="006339E9">
        <w:t>pour que l’amour dont tu m’as aimé soit en eux, et que moi aussi, je sois en eux.</w:t>
      </w:r>
      <w:r w:rsidR="001655E2">
        <w:t> »</w:t>
      </w:r>
    </w:p>
    <w:p w14:paraId="691326E5" w14:textId="636EF266" w:rsidR="00A00FE6" w:rsidRDefault="00BC3139" w:rsidP="00CE5894">
      <w:pPr>
        <w:pStyle w:val="Titre4"/>
      </w:pPr>
      <w:r>
        <w:t xml:space="preserve">E15 et E16 Lectionnaire </w:t>
      </w:r>
      <w:bookmarkStart w:id="254" w:name="_Toc528085047"/>
      <w:bookmarkStart w:id="255" w:name="_Toc528085611"/>
      <w:r w:rsidR="00CE5894">
        <w:t>E1</w:t>
      </w:r>
      <w:r w:rsidR="005D240D">
        <w:t>6</w:t>
      </w:r>
      <w:r w:rsidR="00CE5894">
        <w:t xml:space="preserve"> </w:t>
      </w:r>
      <w:r>
        <w:t xml:space="preserve">Traduction </w:t>
      </w:r>
      <w:r w:rsidR="00CE5894">
        <w:t>Évangile de Jésus-Christ selon saint Jean (</w:t>
      </w:r>
      <w:proofErr w:type="spellStart"/>
      <w:r w:rsidR="00CE5894">
        <w:t>Jn</w:t>
      </w:r>
      <w:proofErr w:type="spellEnd"/>
      <w:r w:rsidR="00CE5894">
        <w:t xml:space="preserve"> 19,17ab.l8.25-30)</w:t>
      </w:r>
      <w:bookmarkEnd w:id="254"/>
      <w:bookmarkEnd w:id="255"/>
    </w:p>
    <w:p w14:paraId="26751CE6" w14:textId="22CADE99" w:rsidR="00CE5894" w:rsidRPr="00CE5894" w:rsidRDefault="00CE5894" w:rsidP="00CE5894">
      <w:pPr>
        <w:pStyle w:val="Titre5"/>
      </w:pPr>
      <w:bookmarkStart w:id="256" w:name="_Toc528085048"/>
      <w:bookmarkStart w:id="257" w:name="_Toc528085612"/>
      <w:r>
        <w:t>Il n’y a pas de plus grand amour que de donner sa vie pour ses amis</w:t>
      </w:r>
      <w:bookmarkEnd w:id="256"/>
      <w:bookmarkEnd w:id="257"/>
    </w:p>
    <w:p w14:paraId="184FC967" w14:textId="5C859CFC" w:rsidR="006339E9" w:rsidRDefault="006339E9" w:rsidP="006339E9">
      <w:r>
        <w:t>Jésus, portant lui-même sa croix,</w:t>
      </w:r>
      <w:r w:rsidR="00CE5894">
        <w:t xml:space="preserve"> </w:t>
      </w:r>
      <w:r>
        <w:t>sortit en direction du lieu dit Le Crâne (ou Calvaire), qui se dit en hébreu Golgotha.</w:t>
      </w:r>
      <w:r w:rsidR="00CE5894">
        <w:t xml:space="preserve"> </w:t>
      </w:r>
      <w:r>
        <w:t>C’est là qu’ils le crucifièrent, et deux autres avec lui, un de chaque côté, et Jés</w:t>
      </w:r>
      <w:bookmarkStart w:id="258" w:name="_GoBack"/>
      <w:bookmarkEnd w:id="258"/>
      <w:r>
        <w:t>us au milieu.</w:t>
      </w:r>
      <w:r w:rsidR="00CE5894">
        <w:t xml:space="preserve"> </w:t>
      </w:r>
      <w:r>
        <w:t xml:space="preserve">Or, près de la croix de Jésus se tenaient sa mère et la sœur de sa mère, Marie, femme de </w:t>
      </w:r>
      <w:proofErr w:type="spellStart"/>
      <w:r>
        <w:t>Cléophas</w:t>
      </w:r>
      <w:proofErr w:type="spellEnd"/>
      <w:r>
        <w:t>, et Marie Madeleine.</w:t>
      </w:r>
      <w:r w:rsidR="00CE5894">
        <w:t xml:space="preserve"> </w:t>
      </w:r>
      <w:r>
        <w:t>Jésus, voyant sa mère,</w:t>
      </w:r>
      <w:r w:rsidR="00CE5894">
        <w:t xml:space="preserve"> </w:t>
      </w:r>
      <w:r>
        <w:t>et près d’elle le disciple qu’il aimait,</w:t>
      </w:r>
      <w:r w:rsidR="00CE5894">
        <w:t xml:space="preserve"> </w:t>
      </w:r>
      <w:r>
        <w:t>dit à sa mère</w:t>
      </w:r>
      <w:r w:rsidR="001655E2">
        <w:t> :</w:t>
      </w:r>
    </w:p>
    <w:p w14:paraId="47EE4258" w14:textId="3BD0B77A" w:rsidR="006339E9" w:rsidRDefault="00CE5894" w:rsidP="00CE5894">
      <w:pPr>
        <w:pStyle w:val="enum10"/>
      </w:pPr>
      <w:r>
        <w:t>-</w:t>
      </w:r>
      <w:r>
        <w:tab/>
      </w:r>
      <w:r w:rsidR="001655E2">
        <w:t>« </w:t>
      </w:r>
      <w:r w:rsidR="006339E9">
        <w:t>Femme, voici ton fils.</w:t>
      </w:r>
      <w:r w:rsidR="001655E2">
        <w:t> »</w:t>
      </w:r>
    </w:p>
    <w:p w14:paraId="1A740037" w14:textId="2D5EA6F3" w:rsidR="006339E9" w:rsidRDefault="006339E9" w:rsidP="006339E9">
      <w:r>
        <w:t>Puis il dit au disciple</w:t>
      </w:r>
      <w:r w:rsidR="001655E2">
        <w:t> :</w:t>
      </w:r>
    </w:p>
    <w:p w14:paraId="6F38F413" w14:textId="2C9F719A" w:rsidR="006339E9" w:rsidRDefault="00CE5894" w:rsidP="00CE5894">
      <w:pPr>
        <w:pStyle w:val="enum10"/>
      </w:pPr>
      <w:r>
        <w:t>-</w:t>
      </w:r>
      <w:r>
        <w:tab/>
      </w:r>
      <w:r w:rsidR="001655E2">
        <w:t>« </w:t>
      </w:r>
      <w:r w:rsidR="006339E9">
        <w:t>Voici ta mère.</w:t>
      </w:r>
      <w:r w:rsidR="001655E2">
        <w:t> »</w:t>
      </w:r>
    </w:p>
    <w:p w14:paraId="1372EA6D" w14:textId="21AECB75" w:rsidR="00CE5894" w:rsidRDefault="006339E9" w:rsidP="006339E9">
      <w:r>
        <w:t>Et à partir de cette heure-là,</w:t>
      </w:r>
      <w:r w:rsidR="00CE5894">
        <w:t xml:space="preserve"> </w:t>
      </w:r>
      <w:r>
        <w:t>le disciple la prit chez lui.</w:t>
      </w:r>
      <w:r w:rsidR="00CE5894">
        <w:t xml:space="preserve"> </w:t>
      </w:r>
      <w:r>
        <w:t>Après cela, sachant que tout, désormais, était achevé pour que l’Écriture s’accomplisse jusqu’au bout,</w:t>
      </w:r>
      <w:r w:rsidR="00CE5894">
        <w:t xml:space="preserve"> </w:t>
      </w:r>
      <w:r>
        <w:t>Jésus dit</w:t>
      </w:r>
      <w:r w:rsidR="001655E2">
        <w:t> :</w:t>
      </w:r>
      <w:r>
        <w:t xml:space="preserve"> </w:t>
      </w:r>
    </w:p>
    <w:p w14:paraId="0E5E3DE6" w14:textId="577C2B4C" w:rsidR="006339E9" w:rsidRDefault="00CE5894" w:rsidP="00CE5894">
      <w:pPr>
        <w:pStyle w:val="enum10"/>
      </w:pPr>
      <w:r>
        <w:t>-</w:t>
      </w:r>
      <w:r>
        <w:tab/>
      </w:r>
      <w:r w:rsidR="001655E2">
        <w:t>« </w:t>
      </w:r>
      <w:r w:rsidR="006339E9">
        <w:t>J’ai soif.</w:t>
      </w:r>
      <w:r w:rsidR="001655E2">
        <w:t> »</w:t>
      </w:r>
    </w:p>
    <w:p w14:paraId="15CAD597" w14:textId="6876198A" w:rsidR="006339E9" w:rsidRDefault="006339E9" w:rsidP="006339E9">
      <w:r>
        <w:t>Il y avait là un récipient plein d’une boisson vinaigrée. On fixa donc une éponge remplie de ce vinaigre à une branche d’hysope,</w:t>
      </w:r>
      <w:r w:rsidR="00CE5894">
        <w:t xml:space="preserve"> </w:t>
      </w:r>
      <w:r>
        <w:t>et on l’approcha de sa bouche.</w:t>
      </w:r>
      <w:r w:rsidR="00CE5894">
        <w:t xml:space="preserve"> </w:t>
      </w:r>
      <w:r>
        <w:t>Quand il eut pris le vinaigre, Jésus dit</w:t>
      </w:r>
      <w:r w:rsidR="001655E2">
        <w:t> :</w:t>
      </w:r>
    </w:p>
    <w:p w14:paraId="2170C4FE" w14:textId="0158C9DD" w:rsidR="006339E9" w:rsidRDefault="00CE5894" w:rsidP="00CE5894">
      <w:pPr>
        <w:pStyle w:val="enum10"/>
      </w:pPr>
      <w:r>
        <w:t>-</w:t>
      </w:r>
      <w:r>
        <w:tab/>
      </w:r>
      <w:r w:rsidR="001655E2">
        <w:t>« </w:t>
      </w:r>
      <w:r w:rsidR="006339E9">
        <w:t>Tout est accompli.</w:t>
      </w:r>
      <w:r w:rsidR="001655E2">
        <w:t> »</w:t>
      </w:r>
    </w:p>
    <w:p w14:paraId="1E2DCA20" w14:textId="77777777" w:rsidR="00873B18" w:rsidRDefault="006339E9" w:rsidP="006339E9">
      <w:r>
        <w:t>Puis, inclinant la tête,</w:t>
      </w:r>
      <w:r w:rsidR="00CE5894">
        <w:t xml:space="preserve"> </w:t>
      </w:r>
      <w:r>
        <w:t>il remit l’esprit.</w:t>
      </w:r>
    </w:p>
    <w:p w14:paraId="2D67A8CA" w14:textId="3BAA12F3" w:rsidR="006339E9" w:rsidRDefault="00A34911" w:rsidP="00A34911">
      <w:pPr>
        <w:pStyle w:val="Titre5"/>
      </w:pPr>
      <w:bookmarkStart w:id="259" w:name="_Toc528085049"/>
      <w:bookmarkStart w:id="260" w:name="_Toc528085613"/>
      <w:r>
        <w:lastRenderedPageBreak/>
        <w:t>On peut continuer avec les versets suivants 31 à 39</w:t>
      </w:r>
      <w:bookmarkEnd w:id="259"/>
      <w:bookmarkEnd w:id="260"/>
    </w:p>
    <w:p w14:paraId="20B90764" w14:textId="6B7116EE" w:rsidR="00A34911" w:rsidRDefault="00A34911" w:rsidP="00A34911">
      <w:r>
        <w:t>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w:t>
      </w:r>
      <w:r w:rsidR="001655E2">
        <w:t> ;</w:t>
      </w:r>
      <w:r>
        <w:t xml:space="preserve"> et aussitôt, il en sortit du sang et de l’eau. Celui qui a vu rend témoignage, et son témoignage est véridique</w:t>
      </w:r>
      <w:r w:rsidR="001655E2">
        <w:t> ;</w:t>
      </w:r>
      <w:r>
        <w:t xml:space="preserve"> et celui-là sait qu’il dit vrai afin que vous aussi, vous croyiez. Cela, en effet, arriva pour que s’accomplisse l’Écriture</w:t>
      </w:r>
      <w:r w:rsidR="001655E2">
        <w:t> :</w:t>
      </w:r>
      <w:r>
        <w:t xml:space="preserve"> Aucun de ses os ne sera brisé. Un autre passage de l’Écriture dit encore</w:t>
      </w:r>
      <w:r w:rsidR="001655E2">
        <w:t> :</w:t>
      </w:r>
      <w:r>
        <w:t xml:space="preserve"> Ils lèveront les yeux vers celui qu’ils </w:t>
      </w:r>
      <w:proofErr w:type="spellStart"/>
      <w:r>
        <w:t>onttranspercé</w:t>
      </w:r>
      <w:proofErr w:type="spellEnd"/>
      <w:r>
        <w:t>.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w:t>
      </w:r>
      <w:r w:rsidR="001655E2">
        <w:t> ;</w:t>
      </w:r>
      <w:r>
        <w:t xml:space="preserve"> il apportait un mélange de myrrhe et d’aloès pesant environ cent livres.</w:t>
      </w:r>
    </w:p>
    <w:sectPr w:rsidR="00A34911" w:rsidSect="00914081">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A07A" w14:textId="77777777" w:rsidR="009811B3" w:rsidRDefault="009811B3" w:rsidP="00D9111C">
      <w:pPr>
        <w:spacing w:after="0"/>
      </w:pPr>
      <w:r>
        <w:separator/>
      </w:r>
    </w:p>
  </w:endnote>
  <w:endnote w:type="continuationSeparator" w:id="0">
    <w:p w14:paraId="2AF8EA5C" w14:textId="77777777" w:rsidR="009811B3" w:rsidRDefault="009811B3"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14E7" w14:textId="77777777" w:rsidR="00E67312" w:rsidRDefault="00E67312">
    <w:pPr>
      <w:spacing w:line="14" w:lineRule="exact"/>
    </w:pPr>
    <w:r>
      <w:rPr>
        <w:noProof/>
      </w:rPr>
      <mc:AlternateContent>
        <mc:Choice Requires="wps">
          <w:drawing>
            <wp:anchor distT="0" distB="0" distL="0" distR="0" simplePos="0" relativeHeight="251659264" behindDoc="1" locked="0" layoutInCell="1" allowOverlap="1" wp14:anchorId="4908680D" wp14:editId="628C8DBE">
              <wp:simplePos x="0" y="0"/>
              <wp:positionH relativeFrom="page">
                <wp:posOffset>6717030</wp:posOffset>
              </wp:positionH>
              <wp:positionV relativeFrom="page">
                <wp:posOffset>9154795</wp:posOffset>
              </wp:positionV>
              <wp:extent cx="57785" cy="146050"/>
              <wp:effectExtent l="0" t="0" r="0" b="0"/>
              <wp:wrapNone/>
              <wp:docPr id="22" name="Shape 22"/>
              <wp:cNvGraphicFramePr/>
              <a:graphic xmlns:a="http://schemas.openxmlformats.org/drawingml/2006/main">
                <a:graphicData uri="http://schemas.microsoft.com/office/word/2010/wordprocessingShape">
                  <wps:wsp>
                    <wps:cNvSpPr txBox="1"/>
                    <wps:spPr>
                      <a:xfrm>
                        <a:off x="0" y="0"/>
                        <a:ext cx="57785" cy="146050"/>
                      </a:xfrm>
                      <a:prstGeom prst="rect">
                        <a:avLst/>
                      </a:prstGeom>
                      <a:noFill/>
                    </wps:spPr>
                    <wps:txbx>
                      <w:txbxContent>
                        <w:p w14:paraId="7E4BCBB8" w14:textId="77777777" w:rsidR="00E67312" w:rsidRDefault="00E67312">
                          <w:pPr>
                            <w:pStyle w:val="En-tteoupieddepage20"/>
                            <w:shd w:val="clear" w:color="auto" w:fill="auto"/>
                            <w:rPr>
                              <w:sz w:val="34"/>
                              <w:szCs w:val="34"/>
                            </w:rPr>
                          </w:pPr>
                          <w:r>
                            <w:rPr>
                              <w:sz w:val="34"/>
                              <w:szCs w:val="34"/>
                            </w:rPr>
                            <w:fldChar w:fldCharType="begin"/>
                          </w:r>
                          <w:r>
                            <w:rPr>
                              <w:sz w:val="34"/>
                              <w:szCs w:val="34"/>
                            </w:rPr>
                            <w:instrText xml:space="preserve"> PAGE \* MERGEFORMAT </w:instrText>
                          </w:r>
                          <w:r>
                            <w:rPr>
                              <w:sz w:val="34"/>
                              <w:szCs w:val="34"/>
                            </w:rPr>
                            <w:fldChar w:fldCharType="separate"/>
                          </w:r>
                          <w:r>
                            <w:rPr>
                              <w:color w:val="000000"/>
                              <w:sz w:val="34"/>
                              <w:szCs w:val="34"/>
                              <w:lang w:bidi="fr-FR"/>
                            </w:rPr>
                            <w:t>#</w:t>
                          </w:r>
                          <w:r>
                            <w:rPr>
                              <w:sz w:val="34"/>
                              <w:szCs w:val="34"/>
                            </w:rPr>
                            <w:fldChar w:fldCharType="end"/>
                          </w:r>
                        </w:p>
                      </w:txbxContent>
                    </wps:txbx>
                    <wps:bodyPr wrap="none" lIns="0" tIns="0" rIns="0" bIns="0">
                      <a:spAutoFit/>
                    </wps:bodyPr>
                  </wps:wsp>
                </a:graphicData>
              </a:graphic>
            </wp:anchor>
          </w:drawing>
        </mc:Choice>
        <mc:Fallback>
          <w:pict>
            <v:shapetype w14:anchorId="4908680D" id="_x0000_t202" coordsize="21600,21600" o:spt="202" path="m,l,21600r21600,l21600,xe">
              <v:stroke joinstyle="miter"/>
              <v:path gradientshapeok="t" o:connecttype="rect"/>
            </v:shapetype>
            <v:shape id="Shape 22" o:spid="_x0000_s1027" type="#_x0000_t202" style="position:absolute;left:0;text-align:left;margin-left:528.9pt;margin-top:720.85pt;width:4.55pt;height:1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" filled="f" stroked="f">
              <v:textbox style="mso-fit-shape-to-text:t" inset="0,0,0,0">
                <w:txbxContent>
                  <w:p w14:paraId="7E4BCBB8" w14:textId="77777777" w:rsidR="00E67312" w:rsidRDefault="00E67312">
                    <w:pPr>
                      <w:pStyle w:val="En-tteoupieddepage20"/>
                      <w:shd w:val="clear" w:color="auto" w:fill="auto"/>
                      <w:rPr>
                        <w:sz w:val="34"/>
                        <w:szCs w:val="34"/>
                      </w:rPr>
                    </w:pPr>
                    <w:r>
                      <w:rPr>
                        <w:sz w:val="34"/>
                        <w:szCs w:val="34"/>
                      </w:rPr>
                      <w:fldChar w:fldCharType="begin"/>
                    </w:r>
                    <w:r>
                      <w:rPr>
                        <w:sz w:val="34"/>
                        <w:szCs w:val="34"/>
                      </w:rPr>
                      <w:instrText xml:space="preserve"> PAGE \* MERGEFORMAT </w:instrText>
                    </w:r>
                    <w:r>
                      <w:rPr>
                        <w:sz w:val="34"/>
                        <w:szCs w:val="34"/>
                      </w:rPr>
                      <w:fldChar w:fldCharType="separate"/>
                    </w:r>
                    <w:r>
                      <w:rPr>
                        <w:color w:val="000000"/>
                        <w:sz w:val="34"/>
                        <w:szCs w:val="34"/>
                        <w:lang w:bidi="fr-FR"/>
                      </w:rPr>
                      <w:t>#</w:t>
                    </w:r>
                    <w:r>
                      <w:rPr>
                        <w:sz w:val="34"/>
                        <w:szCs w:val="3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05E7" w14:textId="77777777" w:rsidR="00E67312" w:rsidRDefault="00E67312">
    <w:pPr>
      <w:spacing w:line="14" w:lineRule="exact"/>
    </w:pPr>
    <w:r>
      <w:rPr>
        <w:noProof/>
      </w:rPr>
      <mc:AlternateContent>
        <mc:Choice Requires="wps">
          <w:drawing>
            <wp:anchor distT="0" distB="0" distL="0" distR="0" simplePos="0" relativeHeight="251660288" behindDoc="1" locked="0" layoutInCell="1" allowOverlap="1" wp14:anchorId="452695C1" wp14:editId="744BDDE2">
              <wp:simplePos x="0" y="0"/>
              <wp:positionH relativeFrom="page">
                <wp:posOffset>1017270</wp:posOffset>
              </wp:positionH>
              <wp:positionV relativeFrom="page">
                <wp:posOffset>9704705</wp:posOffset>
              </wp:positionV>
              <wp:extent cx="69850" cy="146050"/>
              <wp:effectExtent l="0" t="0" r="0" b="0"/>
              <wp:wrapNone/>
              <wp:docPr id="24" name="Shape 24"/>
              <wp:cNvGraphicFramePr/>
              <a:graphic xmlns:a="http://schemas.openxmlformats.org/drawingml/2006/main">
                <a:graphicData uri="http://schemas.microsoft.com/office/word/2010/wordprocessingShape">
                  <wps:wsp>
                    <wps:cNvSpPr txBox="1"/>
                    <wps:spPr>
                      <a:xfrm>
                        <a:off x="0" y="0"/>
                        <a:ext cx="69850" cy="146050"/>
                      </a:xfrm>
                      <a:prstGeom prst="rect">
                        <a:avLst/>
                      </a:prstGeom>
                      <a:noFill/>
                    </wps:spPr>
                    <wps:txbx>
                      <w:txbxContent>
                        <w:p w14:paraId="10811962" w14:textId="77777777" w:rsidR="00E67312" w:rsidRDefault="00E67312">
                          <w:pPr>
                            <w:pStyle w:val="En-tteoupieddepage20"/>
                            <w:shd w:val="clear" w:color="auto" w:fill="auto"/>
                          </w:pPr>
                          <w:r>
                            <w:rPr>
                              <w:rFonts w:ascii="Book Antiqua" w:eastAsia="Book Antiqua" w:hAnsi="Book Antiqua" w:cs="Book Antiqua"/>
                            </w:rPr>
                            <w:fldChar w:fldCharType="begin"/>
                          </w:r>
                          <w:r>
                            <w:rPr>
                              <w:rFonts w:ascii="Book Antiqua" w:eastAsia="Book Antiqua" w:hAnsi="Book Antiqua" w:cs="Book Antiqua"/>
                            </w:rPr>
                            <w:instrText xml:space="preserve"> PAGE \* MERGEFORMAT </w:instrText>
                          </w:r>
                          <w:r>
                            <w:rPr>
                              <w:rFonts w:ascii="Book Antiqua" w:eastAsia="Book Antiqua" w:hAnsi="Book Antiqua" w:cs="Book Antiqua"/>
                            </w:rPr>
                            <w:fldChar w:fldCharType="separate"/>
                          </w:r>
                          <w:r>
                            <w:rPr>
                              <w:rFonts w:ascii="Book Antiqua" w:eastAsia="Book Antiqua" w:hAnsi="Book Antiqua" w:cs="Book Antiqua"/>
                              <w:color w:val="000000"/>
                              <w:lang w:bidi="fr-FR"/>
                            </w:rPr>
                            <w:t>#</w:t>
                          </w:r>
                          <w:r>
                            <w:rPr>
                              <w:rFonts w:ascii="Book Antiqua" w:eastAsia="Book Antiqua" w:hAnsi="Book Antiqua" w:cs="Book Antiqua"/>
                            </w:rPr>
                            <w:fldChar w:fldCharType="end"/>
                          </w:r>
                        </w:p>
                      </w:txbxContent>
                    </wps:txbx>
                    <wps:bodyPr wrap="none" lIns="0" tIns="0" rIns="0" bIns="0">
                      <a:spAutoFit/>
                    </wps:bodyPr>
                  </wps:wsp>
                </a:graphicData>
              </a:graphic>
            </wp:anchor>
          </w:drawing>
        </mc:Choice>
        <mc:Fallback>
          <w:pict>
            <v:shapetype w14:anchorId="452695C1" id="_x0000_t202" coordsize="21600,21600" o:spt="202" path="m,l,21600r21600,l21600,xe">
              <v:stroke joinstyle="miter"/>
              <v:path gradientshapeok="t" o:connecttype="rect"/>
            </v:shapetype>
            <v:shape id="Shape 24" o:spid="_x0000_s1028" type="#_x0000_t202" style="position:absolute;left:0;text-align:left;margin-left:80.1pt;margin-top:764.15pt;width:5.5pt;height:1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" filled="f" stroked="f">
              <v:textbox style="mso-fit-shape-to-text:t" inset="0,0,0,0">
                <w:txbxContent>
                  <w:p w14:paraId="10811962" w14:textId="77777777" w:rsidR="00E67312" w:rsidRDefault="00E67312">
                    <w:pPr>
                      <w:pStyle w:val="En-tteoupieddepage20"/>
                      <w:shd w:val="clear" w:color="auto" w:fill="auto"/>
                    </w:pPr>
                    <w:r>
                      <w:rPr>
                        <w:rFonts w:ascii="Book Antiqua" w:eastAsia="Book Antiqua" w:hAnsi="Book Antiqua" w:cs="Book Antiqua"/>
                      </w:rPr>
                      <w:fldChar w:fldCharType="begin"/>
                    </w:r>
                    <w:r>
                      <w:rPr>
                        <w:rFonts w:ascii="Book Antiqua" w:eastAsia="Book Antiqua" w:hAnsi="Book Antiqua" w:cs="Book Antiqua"/>
                      </w:rPr>
                      <w:instrText xml:space="preserve"> PAGE \* MERGEFORMAT </w:instrText>
                    </w:r>
                    <w:r>
                      <w:rPr>
                        <w:rFonts w:ascii="Book Antiqua" w:eastAsia="Book Antiqua" w:hAnsi="Book Antiqua" w:cs="Book Antiqua"/>
                      </w:rPr>
                      <w:fldChar w:fldCharType="separate"/>
                    </w:r>
                    <w:r>
                      <w:rPr>
                        <w:rFonts w:ascii="Book Antiqua" w:eastAsia="Book Antiqua" w:hAnsi="Book Antiqua" w:cs="Book Antiqua"/>
                        <w:color w:val="000000"/>
                        <w:lang w:bidi="fr-FR"/>
                      </w:rPr>
                      <w:t>#</w:t>
                    </w:r>
                    <w:r>
                      <w:rPr>
                        <w:rFonts w:ascii="Book Antiqua" w:eastAsia="Book Antiqua" w:hAnsi="Book Antiqua" w:cs="Book Antiqu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D53C" w14:textId="77777777" w:rsidR="00E67312" w:rsidRDefault="00E67312">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76E57A54" w:rsidR="00E67312" w:rsidRDefault="00E6731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71A4" w14:textId="77777777" w:rsidR="00E67312" w:rsidRDefault="00E67312" w:rsidP="00595882">
    <w:pPr>
      <w:pStyle w:val="Pieddepage"/>
      <w:jc w:val="center"/>
    </w:pPr>
    <w:sdt>
      <w:sdtPr>
        <w:id w:val="53046387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p w14:paraId="3D2B6DFC" w14:textId="080B4E38" w:rsidR="00E67312" w:rsidRDefault="00E67312" w:rsidP="00595882">
    <w:pPr>
      <w:pStyle w:val="Pieddepag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5CF6" w14:textId="77777777" w:rsidR="00E67312" w:rsidRDefault="00E67312">
    <w:pPr>
      <w:pStyle w:val="Pieddepage"/>
    </w:pPr>
    <w:r>
      <w:t xml:space="preserve"> </w:t>
    </w:r>
  </w:p>
  <w:p w14:paraId="548B0CC9" w14:textId="58196B0B" w:rsidR="00E67312" w:rsidRDefault="00E673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1EE1" w14:textId="77777777" w:rsidR="009811B3" w:rsidRDefault="009811B3" w:rsidP="00D9111C">
      <w:pPr>
        <w:spacing w:after="0"/>
      </w:pPr>
      <w:r>
        <w:separator/>
      </w:r>
    </w:p>
  </w:footnote>
  <w:footnote w:type="continuationSeparator" w:id="0">
    <w:p w14:paraId="780BDB15" w14:textId="77777777" w:rsidR="009811B3" w:rsidRDefault="009811B3"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C43" w14:textId="77777777" w:rsidR="00E67312" w:rsidRDefault="00E67312">
    <w:pPr>
      <w:pStyle w:val="En-tte"/>
    </w:pPr>
    <w:r>
      <w:t xml:space="preserve"> </w:t>
    </w:r>
  </w:p>
  <w:p w14:paraId="0E4C12CC" w14:textId="737ADC2F" w:rsidR="00E67312" w:rsidRDefault="00E673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50B1" w14:textId="77777777" w:rsidR="00E67312" w:rsidRDefault="00E67312">
    <w:pPr>
      <w:pStyle w:val="En-tte"/>
    </w:pPr>
    <w:r>
      <w:t xml:space="preserve"> </w:t>
    </w:r>
  </w:p>
  <w:p w14:paraId="364308FE" w14:textId="6D3DA379" w:rsidR="00E67312" w:rsidRDefault="00E673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E92E" w14:textId="77777777" w:rsidR="00E67312" w:rsidRDefault="00E67312">
    <w:pPr>
      <w:pStyle w:val="En-tte"/>
    </w:pPr>
    <w:r>
      <w:t xml:space="preserve"> </w:t>
    </w:r>
  </w:p>
  <w:p w14:paraId="6656288D" w14:textId="6F487C5D" w:rsidR="00E67312" w:rsidRDefault="00E673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D6F62"/>
    <w:multiLevelType w:val="multilevel"/>
    <w:tmpl w:val="BF0E259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67441"/>
    <w:multiLevelType w:val="multilevel"/>
    <w:tmpl w:val="50D8C2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4"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A103DB"/>
    <w:multiLevelType w:val="multilevel"/>
    <w:tmpl w:val="51A24778"/>
    <w:lvl w:ilvl="0">
      <w:start w:val="7"/>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1086B"/>
    <w:multiLevelType w:val="multilevel"/>
    <w:tmpl w:val="50D8BE8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7321C"/>
    <w:multiLevelType w:val="multilevel"/>
    <w:tmpl w:val="42B21F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6"/>
        <w:szCs w:val="2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8"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E6483"/>
    <w:multiLevelType w:val="multilevel"/>
    <w:tmpl w:val="8F7E79CC"/>
    <w:lvl w:ilvl="0">
      <w:start w:val="1"/>
      <w:numFmt w:val="upperRoman"/>
      <w:lvlText w:val="%1"/>
      <w:lvlJc w:val="left"/>
      <w:rPr>
        <w:rFonts w:ascii="Arial" w:eastAsia="Arial" w:hAnsi="Arial" w:cs="Arial"/>
        <w:b/>
        <w:bCs/>
        <w:i w:val="0"/>
        <w:iCs w:val="0"/>
        <w:smallCaps w:val="0"/>
        <w:strike w:val="0"/>
        <w:color w:val="18507D"/>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F2644"/>
    <w:multiLevelType w:val="multilevel"/>
    <w:tmpl w:val="8CB6A37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4"/>
  </w:num>
  <w:num w:numId="4">
    <w:abstractNumId w:val="1"/>
  </w:num>
  <w:num w:numId="5">
    <w:abstractNumId w:val="0"/>
  </w:num>
  <w:num w:numId="6">
    <w:abstractNumId w:val="28"/>
  </w:num>
  <w:num w:numId="7">
    <w:abstractNumId w:val="22"/>
  </w:num>
  <w:num w:numId="8">
    <w:abstractNumId w:val="4"/>
  </w:num>
  <w:num w:numId="9">
    <w:abstractNumId w:val="2"/>
  </w:num>
  <w:num w:numId="10">
    <w:abstractNumId w:val="5"/>
  </w:num>
  <w:num w:numId="11">
    <w:abstractNumId w:val="15"/>
  </w:num>
  <w:num w:numId="12">
    <w:abstractNumId w:val="3"/>
  </w:num>
  <w:num w:numId="13">
    <w:abstractNumId w:val="29"/>
  </w:num>
  <w:num w:numId="14">
    <w:abstractNumId w:val="38"/>
  </w:num>
  <w:num w:numId="15">
    <w:abstractNumId w:val="23"/>
  </w:num>
  <w:num w:numId="16">
    <w:abstractNumId w:val="13"/>
  </w:num>
  <w:num w:numId="17">
    <w:abstractNumId w:val="12"/>
  </w:num>
  <w:num w:numId="18">
    <w:abstractNumId w:val="37"/>
  </w:num>
  <w:num w:numId="19">
    <w:abstractNumId w:val="39"/>
  </w:num>
  <w:num w:numId="20">
    <w:abstractNumId w:val="9"/>
  </w:num>
  <w:num w:numId="21">
    <w:abstractNumId w:val="6"/>
  </w:num>
  <w:num w:numId="22">
    <w:abstractNumId w:val="31"/>
  </w:num>
  <w:num w:numId="23">
    <w:abstractNumId w:val="20"/>
  </w:num>
  <w:num w:numId="24">
    <w:abstractNumId w:val="7"/>
  </w:num>
  <w:num w:numId="25">
    <w:abstractNumId w:val="10"/>
  </w:num>
  <w:num w:numId="26">
    <w:abstractNumId w:val="18"/>
  </w:num>
  <w:num w:numId="27">
    <w:abstractNumId w:val="25"/>
  </w:num>
  <w:num w:numId="28">
    <w:abstractNumId w:val="32"/>
  </w:num>
  <w:num w:numId="29">
    <w:abstractNumId w:val="17"/>
  </w:num>
  <w:num w:numId="30">
    <w:abstractNumId w:val="34"/>
  </w:num>
  <w:num w:numId="31">
    <w:abstractNumId w:val="14"/>
  </w:num>
  <w:num w:numId="32">
    <w:abstractNumId w:val="15"/>
  </w:num>
  <w:num w:numId="33">
    <w:abstractNumId w:val="30"/>
  </w:num>
  <w:num w:numId="34">
    <w:abstractNumId w:val="36"/>
  </w:num>
  <w:num w:numId="35">
    <w:abstractNumId w:val="21"/>
  </w:num>
  <w:num w:numId="36">
    <w:abstractNumId w:val="8"/>
  </w:num>
  <w:num w:numId="37">
    <w:abstractNumId w:val="33"/>
  </w:num>
  <w:num w:numId="38">
    <w:abstractNumId w:val="35"/>
  </w:num>
  <w:num w:numId="39">
    <w:abstractNumId w:val="16"/>
  </w:num>
  <w:num w:numId="40">
    <w:abstractNumId w:val="11"/>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3371"/>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5B6"/>
    <w:rsid w:val="000517DA"/>
    <w:rsid w:val="0005193E"/>
    <w:rsid w:val="00051C55"/>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5E1"/>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D7374"/>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5E2"/>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356"/>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789"/>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BDC"/>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030"/>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AF9"/>
    <w:rsid w:val="00306C33"/>
    <w:rsid w:val="0030789C"/>
    <w:rsid w:val="00307F00"/>
    <w:rsid w:val="00310AE2"/>
    <w:rsid w:val="00311133"/>
    <w:rsid w:val="0031115B"/>
    <w:rsid w:val="00311FD4"/>
    <w:rsid w:val="003122EE"/>
    <w:rsid w:val="00313516"/>
    <w:rsid w:val="00314371"/>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5EAA"/>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3F09"/>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3A4"/>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6689"/>
    <w:rsid w:val="004D6D60"/>
    <w:rsid w:val="004D721A"/>
    <w:rsid w:val="004D7735"/>
    <w:rsid w:val="004D7941"/>
    <w:rsid w:val="004E0EDF"/>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3FF2"/>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6FCC"/>
    <w:rsid w:val="00537128"/>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C3A"/>
    <w:rsid w:val="00573D4A"/>
    <w:rsid w:val="00573E14"/>
    <w:rsid w:val="005742D6"/>
    <w:rsid w:val="005749F8"/>
    <w:rsid w:val="00574A9A"/>
    <w:rsid w:val="00574B1C"/>
    <w:rsid w:val="00574C82"/>
    <w:rsid w:val="00575B0D"/>
    <w:rsid w:val="00575DF9"/>
    <w:rsid w:val="00576244"/>
    <w:rsid w:val="00576484"/>
    <w:rsid w:val="005765CC"/>
    <w:rsid w:val="00577118"/>
    <w:rsid w:val="0057713D"/>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717"/>
    <w:rsid w:val="005D0982"/>
    <w:rsid w:val="005D0D9A"/>
    <w:rsid w:val="005D154A"/>
    <w:rsid w:val="005D16B9"/>
    <w:rsid w:val="005D16CE"/>
    <w:rsid w:val="005D1730"/>
    <w:rsid w:val="005D1C6C"/>
    <w:rsid w:val="005D2050"/>
    <w:rsid w:val="005D240D"/>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5BF"/>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011"/>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39E9"/>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89B"/>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92C"/>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86D"/>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04C"/>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ADA"/>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106"/>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0CF"/>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B18"/>
    <w:rsid w:val="00873E11"/>
    <w:rsid w:val="0087437F"/>
    <w:rsid w:val="008746D8"/>
    <w:rsid w:val="008748E4"/>
    <w:rsid w:val="00874DD2"/>
    <w:rsid w:val="00874EC2"/>
    <w:rsid w:val="008750B0"/>
    <w:rsid w:val="00875A5B"/>
    <w:rsid w:val="00875A65"/>
    <w:rsid w:val="00875B41"/>
    <w:rsid w:val="00875C0E"/>
    <w:rsid w:val="00876295"/>
    <w:rsid w:val="00876446"/>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372"/>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E20"/>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403"/>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081"/>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625"/>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1B3"/>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8D4"/>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84D"/>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EF"/>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0D5"/>
    <w:rsid w:val="009F734E"/>
    <w:rsid w:val="00A00108"/>
    <w:rsid w:val="00A009B1"/>
    <w:rsid w:val="00A00B43"/>
    <w:rsid w:val="00A00BA7"/>
    <w:rsid w:val="00A00C6D"/>
    <w:rsid w:val="00A00FE6"/>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4911"/>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338"/>
    <w:rsid w:val="00A54B4E"/>
    <w:rsid w:val="00A54E5C"/>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4A8"/>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1F17"/>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385"/>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1D7"/>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139"/>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B2E"/>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B0F"/>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6C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3B4"/>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894"/>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69E7"/>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985"/>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C91"/>
    <w:rsid w:val="00E44DAD"/>
    <w:rsid w:val="00E44FB1"/>
    <w:rsid w:val="00E4576E"/>
    <w:rsid w:val="00E45B25"/>
    <w:rsid w:val="00E45F6A"/>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312"/>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1EF"/>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8C4"/>
    <w:rsid w:val="00EE1F1E"/>
    <w:rsid w:val="00EE2095"/>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87"/>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367"/>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373"/>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A8"/>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character" w:customStyle="1" w:styleId="Lgendedelimage">
    <w:name w:val="Légende de l'image_"/>
    <w:basedOn w:val="Policepardfaut"/>
    <w:link w:val="Lgendedelimage0"/>
    <w:rsid w:val="00EE2095"/>
    <w:rPr>
      <w:rFonts w:ascii="Arial" w:eastAsia="Arial" w:hAnsi="Arial" w:cs="Arial"/>
      <w:sz w:val="10"/>
      <w:szCs w:val="10"/>
      <w:shd w:val="clear" w:color="auto" w:fill="FFFFFF"/>
    </w:rPr>
  </w:style>
  <w:style w:type="character" w:customStyle="1" w:styleId="Autres">
    <w:name w:val="Autres_"/>
    <w:basedOn w:val="Policepardfaut"/>
    <w:link w:val="Autres0"/>
    <w:rsid w:val="00EE2095"/>
    <w:rPr>
      <w:rFonts w:ascii="Arial" w:eastAsia="Arial" w:hAnsi="Arial" w:cs="Arial"/>
      <w:shd w:val="clear" w:color="auto" w:fill="FFFFFF"/>
    </w:rPr>
  </w:style>
  <w:style w:type="character" w:customStyle="1" w:styleId="Titre30">
    <w:name w:val="Titre #3_"/>
    <w:basedOn w:val="Policepardfaut"/>
    <w:link w:val="Titre31"/>
    <w:rsid w:val="00EE2095"/>
    <w:rPr>
      <w:rFonts w:ascii="Times New Roman" w:hAnsi="Times New Roman"/>
      <w:i/>
      <w:iCs/>
      <w:color w:val="B1796F"/>
      <w:sz w:val="36"/>
      <w:szCs w:val="36"/>
      <w:shd w:val="clear" w:color="auto" w:fill="FFFFFF"/>
    </w:rPr>
  </w:style>
  <w:style w:type="character" w:customStyle="1" w:styleId="Titre40">
    <w:name w:val="Titre #4_"/>
    <w:basedOn w:val="Policepardfaut"/>
    <w:link w:val="Titre41"/>
    <w:rsid w:val="00EE2095"/>
    <w:rPr>
      <w:rFonts w:ascii="Cambria" w:eastAsia="Cambria" w:hAnsi="Cambria" w:cs="Cambria"/>
      <w:b/>
      <w:bCs/>
      <w:color w:val="A5B6E4"/>
      <w:shd w:val="clear" w:color="auto" w:fill="FFFFFF"/>
    </w:rPr>
  </w:style>
  <w:style w:type="character" w:customStyle="1" w:styleId="Texteducorps2">
    <w:name w:val="Texte du corps (2)_"/>
    <w:basedOn w:val="Policepardfaut"/>
    <w:link w:val="Texteducorps20"/>
    <w:rsid w:val="00EE2095"/>
    <w:rPr>
      <w:rFonts w:ascii="Arial" w:eastAsia="Arial" w:hAnsi="Arial" w:cs="Arial"/>
      <w:sz w:val="17"/>
      <w:szCs w:val="17"/>
      <w:shd w:val="clear" w:color="auto" w:fill="FFFFFF"/>
    </w:rPr>
  </w:style>
  <w:style w:type="character" w:customStyle="1" w:styleId="En-tteoupieddepage2">
    <w:name w:val="En-tête ou pied de page (2)_"/>
    <w:basedOn w:val="Policepardfaut"/>
    <w:link w:val="En-tteoupieddepage20"/>
    <w:rsid w:val="00EE2095"/>
    <w:rPr>
      <w:rFonts w:ascii="Times New Roman" w:hAnsi="Times New Roman"/>
      <w:shd w:val="clear" w:color="auto" w:fill="FFFFFF"/>
    </w:rPr>
  </w:style>
  <w:style w:type="character" w:customStyle="1" w:styleId="Texteducorps">
    <w:name w:val="Texte du corps_"/>
    <w:basedOn w:val="Policepardfaut"/>
    <w:link w:val="Texteducorps0"/>
    <w:rsid w:val="00EE2095"/>
    <w:rPr>
      <w:rFonts w:ascii="Arial" w:eastAsia="Arial" w:hAnsi="Arial" w:cs="Arial"/>
      <w:shd w:val="clear" w:color="auto" w:fill="FFFFFF"/>
    </w:rPr>
  </w:style>
  <w:style w:type="character" w:customStyle="1" w:styleId="Titre10">
    <w:name w:val="Titre #1_"/>
    <w:basedOn w:val="Policepardfaut"/>
    <w:link w:val="Titre11"/>
    <w:rsid w:val="00EE2095"/>
    <w:rPr>
      <w:rFonts w:ascii="Times New Roman" w:hAnsi="Times New Roman"/>
      <w:i/>
      <w:iCs/>
      <w:color w:val="A5B6E4"/>
      <w:w w:val="80"/>
      <w:sz w:val="76"/>
      <w:szCs w:val="76"/>
      <w:shd w:val="clear" w:color="auto" w:fill="FFFFFF"/>
    </w:rPr>
  </w:style>
  <w:style w:type="character" w:customStyle="1" w:styleId="Titre20">
    <w:name w:val="Titre #2_"/>
    <w:basedOn w:val="Policepardfaut"/>
    <w:link w:val="Titre21"/>
    <w:rsid w:val="00EE2095"/>
    <w:rPr>
      <w:rFonts w:ascii="Bookman Old Style" w:eastAsia="Bookman Old Style" w:hAnsi="Bookman Old Style" w:cs="Bookman Old Style"/>
      <w:i/>
      <w:iCs/>
      <w:color w:val="C65358"/>
      <w:sz w:val="62"/>
      <w:szCs w:val="62"/>
      <w:shd w:val="clear" w:color="auto" w:fill="FFFFFF"/>
    </w:rPr>
  </w:style>
  <w:style w:type="character" w:customStyle="1" w:styleId="Tabledesmatires">
    <w:name w:val="Table des matières_"/>
    <w:basedOn w:val="Policepardfaut"/>
    <w:link w:val="Tabledesmatires0"/>
    <w:rsid w:val="00EE2095"/>
    <w:rPr>
      <w:rFonts w:ascii="Arial" w:eastAsia="Arial" w:hAnsi="Arial" w:cs="Arial"/>
      <w:sz w:val="17"/>
      <w:szCs w:val="17"/>
      <w:shd w:val="clear" w:color="auto" w:fill="FFFFFF"/>
    </w:rPr>
  </w:style>
  <w:style w:type="paragraph" w:customStyle="1" w:styleId="Lgendedelimage0">
    <w:name w:val="Légende de l'image"/>
    <w:basedOn w:val="Normal"/>
    <w:link w:val="Lgendedelimage"/>
    <w:rsid w:val="00EE2095"/>
    <w:pPr>
      <w:widowControl w:val="0"/>
      <w:shd w:val="clear" w:color="auto" w:fill="FFFFFF"/>
      <w:spacing w:after="0"/>
      <w:ind w:firstLine="0"/>
      <w:jc w:val="left"/>
    </w:pPr>
    <w:rPr>
      <w:rFonts w:ascii="Arial" w:eastAsia="Arial" w:hAnsi="Arial" w:cs="Arial"/>
      <w:sz w:val="10"/>
      <w:szCs w:val="10"/>
      <w:lang w:eastAsia="fr-FR"/>
    </w:rPr>
  </w:style>
  <w:style w:type="paragraph" w:customStyle="1" w:styleId="Autres0">
    <w:name w:val="Autres"/>
    <w:basedOn w:val="Normal"/>
    <w:link w:val="Autres"/>
    <w:rsid w:val="00EE2095"/>
    <w:pPr>
      <w:widowControl w:val="0"/>
      <w:shd w:val="clear" w:color="auto" w:fill="FFFFFF"/>
      <w:spacing w:after="140" w:line="252" w:lineRule="auto"/>
      <w:ind w:firstLine="0"/>
    </w:pPr>
    <w:rPr>
      <w:rFonts w:ascii="Arial" w:eastAsia="Arial" w:hAnsi="Arial" w:cs="Arial"/>
      <w:sz w:val="20"/>
      <w:szCs w:val="20"/>
      <w:lang w:eastAsia="fr-FR"/>
    </w:rPr>
  </w:style>
  <w:style w:type="paragraph" w:customStyle="1" w:styleId="Titre31">
    <w:name w:val="Titre #3"/>
    <w:basedOn w:val="Normal"/>
    <w:link w:val="Titre30"/>
    <w:rsid w:val="00EE2095"/>
    <w:pPr>
      <w:widowControl w:val="0"/>
      <w:shd w:val="clear" w:color="auto" w:fill="FFFFFF"/>
      <w:spacing w:after="180" w:line="190" w:lineRule="auto"/>
      <w:ind w:left="180" w:firstLine="0"/>
      <w:jc w:val="left"/>
      <w:outlineLvl w:val="2"/>
    </w:pPr>
    <w:rPr>
      <w:rFonts w:eastAsia="Times New Roman"/>
      <w:i/>
      <w:iCs/>
      <w:color w:val="B1796F"/>
      <w:sz w:val="36"/>
      <w:szCs w:val="36"/>
      <w:lang w:eastAsia="fr-FR"/>
    </w:rPr>
  </w:style>
  <w:style w:type="paragraph" w:customStyle="1" w:styleId="Titre41">
    <w:name w:val="Titre #4"/>
    <w:basedOn w:val="Normal"/>
    <w:link w:val="Titre40"/>
    <w:rsid w:val="00EE2095"/>
    <w:pPr>
      <w:widowControl w:val="0"/>
      <w:shd w:val="clear" w:color="auto" w:fill="FFFFFF"/>
      <w:spacing w:after="220"/>
      <w:ind w:firstLine="0"/>
      <w:jc w:val="center"/>
      <w:outlineLvl w:val="3"/>
    </w:pPr>
    <w:rPr>
      <w:rFonts w:ascii="Cambria" w:eastAsia="Cambria" w:hAnsi="Cambria" w:cs="Cambria"/>
      <w:b/>
      <w:bCs/>
      <w:color w:val="A5B6E4"/>
      <w:sz w:val="20"/>
      <w:szCs w:val="20"/>
      <w:lang w:eastAsia="fr-FR"/>
    </w:rPr>
  </w:style>
  <w:style w:type="paragraph" w:customStyle="1" w:styleId="Texteducorps20">
    <w:name w:val="Texte du corps (2)"/>
    <w:basedOn w:val="Normal"/>
    <w:link w:val="Texteducorps2"/>
    <w:rsid w:val="00EE2095"/>
    <w:pPr>
      <w:widowControl w:val="0"/>
      <w:shd w:val="clear" w:color="auto" w:fill="FFFFFF"/>
      <w:spacing w:after="0"/>
      <w:ind w:firstLine="0"/>
    </w:pPr>
    <w:rPr>
      <w:rFonts w:ascii="Arial" w:eastAsia="Arial" w:hAnsi="Arial" w:cs="Arial"/>
      <w:sz w:val="17"/>
      <w:szCs w:val="17"/>
      <w:lang w:eastAsia="fr-FR"/>
    </w:rPr>
  </w:style>
  <w:style w:type="paragraph" w:customStyle="1" w:styleId="En-tteoupieddepage20">
    <w:name w:val="En-tête ou pied de page (2)"/>
    <w:basedOn w:val="Normal"/>
    <w:link w:val="En-tteoupieddepage2"/>
    <w:rsid w:val="00EE2095"/>
    <w:pPr>
      <w:widowControl w:val="0"/>
      <w:shd w:val="clear" w:color="auto" w:fill="FFFFFF"/>
      <w:spacing w:after="0"/>
      <w:ind w:firstLine="0"/>
      <w:jc w:val="left"/>
    </w:pPr>
    <w:rPr>
      <w:rFonts w:eastAsia="Times New Roman"/>
      <w:sz w:val="20"/>
      <w:szCs w:val="20"/>
      <w:lang w:eastAsia="fr-FR"/>
    </w:rPr>
  </w:style>
  <w:style w:type="paragraph" w:customStyle="1" w:styleId="Texteducorps0">
    <w:name w:val="Texte du corps"/>
    <w:basedOn w:val="Normal"/>
    <w:link w:val="Texteducorps"/>
    <w:rsid w:val="00EE2095"/>
    <w:pPr>
      <w:widowControl w:val="0"/>
      <w:shd w:val="clear" w:color="auto" w:fill="FFFFFF"/>
      <w:spacing w:after="140" w:line="252" w:lineRule="auto"/>
      <w:ind w:firstLine="0"/>
    </w:pPr>
    <w:rPr>
      <w:rFonts w:ascii="Arial" w:eastAsia="Arial" w:hAnsi="Arial" w:cs="Arial"/>
      <w:sz w:val="20"/>
      <w:szCs w:val="20"/>
      <w:lang w:eastAsia="fr-FR"/>
    </w:rPr>
  </w:style>
  <w:style w:type="paragraph" w:customStyle="1" w:styleId="Titre11">
    <w:name w:val="Titre #1"/>
    <w:basedOn w:val="Normal"/>
    <w:link w:val="Titre10"/>
    <w:rsid w:val="00EE2095"/>
    <w:pPr>
      <w:widowControl w:val="0"/>
      <w:shd w:val="clear" w:color="auto" w:fill="FFFFFF"/>
      <w:spacing w:after="0" w:line="259" w:lineRule="auto"/>
      <w:ind w:left="520" w:firstLine="0"/>
      <w:jc w:val="left"/>
      <w:outlineLvl w:val="0"/>
    </w:pPr>
    <w:rPr>
      <w:rFonts w:eastAsia="Times New Roman"/>
      <w:i/>
      <w:iCs/>
      <w:color w:val="A5B6E4"/>
      <w:w w:val="80"/>
      <w:sz w:val="76"/>
      <w:szCs w:val="76"/>
      <w:lang w:eastAsia="fr-FR"/>
    </w:rPr>
  </w:style>
  <w:style w:type="paragraph" w:customStyle="1" w:styleId="Titre21">
    <w:name w:val="Titre #2"/>
    <w:basedOn w:val="Normal"/>
    <w:link w:val="Titre20"/>
    <w:rsid w:val="00EE2095"/>
    <w:pPr>
      <w:widowControl w:val="0"/>
      <w:shd w:val="clear" w:color="auto" w:fill="FFFFFF"/>
      <w:spacing w:after="0"/>
      <w:ind w:firstLine="0"/>
      <w:jc w:val="left"/>
      <w:outlineLvl w:val="1"/>
    </w:pPr>
    <w:rPr>
      <w:rFonts w:ascii="Bookman Old Style" w:eastAsia="Bookman Old Style" w:hAnsi="Bookman Old Style" w:cs="Bookman Old Style"/>
      <w:i/>
      <w:iCs/>
      <w:color w:val="C65358"/>
      <w:sz w:val="62"/>
      <w:szCs w:val="62"/>
      <w:lang w:eastAsia="fr-FR"/>
    </w:rPr>
  </w:style>
  <w:style w:type="paragraph" w:customStyle="1" w:styleId="Tabledesmatires0">
    <w:name w:val="Table des matières"/>
    <w:basedOn w:val="Normal"/>
    <w:link w:val="Tabledesmatires"/>
    <w:rsid w:val="00EE2095"/>
    <w:pPr>
      <w:widowControl w:val="0"/>
      <w:shd w:val="clear" w:color="auto" w:fill="FFFFFF"/>
      <w:spacing w:after="0"/>
      <w:ind w:firstLine="0"/>
    </w:pPr>
    <w:rPr>
      <w:rFonts w:ascii="Arial" w:eastAsia="Arial" w:hAnsi="Arial" w:cs="Arial"/>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754C-D811-4AAD-AC9A-BDD01F88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26</Pages>
  <Words>10347</Words>
  <Characters>56913</Characters>
  <Application>Microsoft Office Word</Application>
  <DocSecurity>0</DocSecurity>
  <Lines>474</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35</cp:revision>
  <cp:lastPrinted>2018-06-12T21:14:00Z</cp:lastPrinted>
  <dcterms:created xsi:type="dcterms:W3CDTF">2018-08-18T09:17:00Z</dcterms:created>
  <dcterms:modified xsi:type="dcterms:W3CDTF">2018-11-02T09:50:00Z</dcterms:modified>
</cp:coreProperties>
</file>