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2B" w:rsidRPr="008E6C69" w:rsidRDefault="00877B9F" w:rsidP="00877B9F">
      <w:pPr>
        <w:pStyle w:val="Titre1"/>
      </w:pPr>
      <w:bookmarkStart w:id="0" w:name="_Toc346047658"/>
      <w:bookmarkStart w:id="1" w:name="_GoBack"/>
      <w:bookmarkEnd w:id="1"/>
      <w:r w:rsidRPr="008E6C69">
        <w:t>Constitutions</w:t>
      </w:r>
      <w:r w:rsidRPr="008E6C69">
        <w:rPr>
          <w:rStyle w:val="Appelnotedebasdep"/>
        </w:rPr>
        <w:footnoteReference w:id="1"/>
      </w:r>
      <w:r w:rsidRPr="008E6C69">
        <w:t xml:space="preserve"> des prêtres du Prado </w:t>
      </w:r>
      <w:r w:rsidR="00553922">
        <w:br/>
      </w:r>
      <w:r w:rsidRPr="008E6C69">
        <w:br/>
      </w:r>
      <w:bookmarkStart w:id="2" w:name="_Toc286382720"/>
      <w:bookmarkStart w:id="3" w:name="_Toc290148307"/>
      <w:bookmarkStart w:id="4" w:name="_Toc315531931"/>
      <w:r w:rsidR="00553922" w:rsidRPr="00016A8F">
        <w:t>Lalam-panorenan’ny Fikambanan’ ny Pretran’ ny Prado</w:t>
      </w:r>
      <w:bookmarkEnd w:id="2"/>
      <w:bookmarkEnd w:id="3"/>
      <w:bookmarkEnd w:id="4"/>
      <w:r w:rsidR="00841248">
        <w:rPr>
          <w:rStyle w:val="Appelnotedebasdep"/>
          <w:lang w:val="pt-BR"/>
        </w:rPr>
        <w:footnoteReference w:id="2"/>
      </w:r>
      <w:bookmarkEnd w:id="0"/>
    </w:p>
    <w:tbl>
      <w:tblPr>
        <w:tblW w:w="0" w:type="auto"/>
        <w:tblLook w:val="04A0" w:firstRow="1" w:lastRow="0" w:firstColumn="1" w:lastColumn="0" w:noHBand="0" w:noVBand="1"/>
      </w:tblPr>
      <w:tblGrid>
        <w:gridCol w:w="7769"/>
        <w:gridCol w:w="7770"/>
      </w:tblGrid>
      <w:tr w:rsidR="00877B9F" w:rsidRPr="008E6C69" w:rsidTr="004561BF">
        <w:tc>
          <w:tcPr>
            <w:tcW w:w="7769" w:type="dxa"/>
          </w:tcPr>
          <w:p w:rsidR="00877B9F" w:rsidRPr="008E6C69" w:rsidRDefault="00877B9F" w:rsidP="00877B9F">
            <w:pPr>
              <w:pStyle w:val="Citation0"/>
            </w:pPr>
            <w:r w:rsidRPr="008E6C69">
              <w:t>Nous avons ajouté un titre à chaque paragraphe qui ne fait pas partie du document original mais permet de trouver rapidement le numéro des constitutions recherché.</w:t>
            </w:r>
          </w:p>
        </w:tc>
        <w:tc>
          <w:tcPr>
            <w:tcW w:w="7770" w:type="dxa"/>
          </w:tcPr>
          <w:p w:rsidR="00877B9F" w:rsidRPr="008E6C69" w:rsidRDefault="00877B9F" w:rsidP="00877B9F">
            <w:pPr>
              <w:pStyle w:val="enum10"/>
            </w:pPr>
          </w:p>
        </w:tc>
      </w:tr>
      <w:tr w:rsidR="00877B9F" w:rsidRPr="008E6C69" w:rsidTr="004561BF">
        <w:tc>
          <w:tcPr>
            <w:tcW w:w="7769" w:type="dxa"/>
          </w:tcPr>
          <w:p w:rsidR="00877B9F" w:rsidRPr="008E6C69" w:rsidRDefault="00877B9F" w:rsidP="00B83814">
            <w:pPr>
              <w:pStyle w:val="Titre2"/>
            </w:pPr>
            <w:bookmarkStart w:id="5" w:name="_Toc69004541"/>
            <w:bookmarkStart w:id="6" w:name="_Toc69037465"/>
            <w:bookmarkStart w:id="7" w:name="_Toc90479165"/>
            <w:bookmarkStart w:id="8" w:name="_Toc95453204"/>
            <w:bookmarkStart w:id="9" w:name="_Toc268941817"/>
            <w:bookmarkStart w:id="10" w:name="_Toc346047659"/>
            <w:r w:rsidRPr="008E6C69">
              <w:t>Chapitre 1 : Origine et nature de l’ « Association des Prêtres du Prado »</w:t>
            </w:r>
            <w:bookmarkEnd w:id="5"/>
            <w:bookmarkEnd w:id="6"/>
            <w:bookmarkEnd w:id="7"/>
            <w:bookmarkEnd w:id="8"/>
            <w:bookmarkEnd w:id="9"/>
            <w:bookmarkEnd w:id="10"/>
          </w:p>
        </w:tc>
        <w:tc>
          <w:tcPr>
            <w:tcW w:w="7770" w:type="dxa"/>
          </w:tcPr>
          <w:p w:rsidR="00877B9F" w:rsidRPr="008E6C69" w:rsidRDefault="00841248" w:rsidP="00841248">
            <w:pPr>
              <w:pStyle w:val="Titre2"/>
            </w:pPr>
            <w:bookmarkStart w:id="11" w:name="_Toc286382727"/>
            <w:bookmarkStart w:id="12" w:name="_Toc290148315"/>
            <w:bookmarkStart w:id="13" w:name="_Toc315531935"/>
            <w:bookmarkStart w:id="14" w:name="_Toc346047660"/>
            <w:r w:rsidRPr="00141EA0">
              <w:t>Toko Voalohany : Ny niandohan’ny “Fikambanan’</w:t>
            </w:r>
            <w:r>
              <w:t xml:space="preserve"> </w:t>
            </w:r>
            <w:r w:rsidRPr="00141EA0">
              <w:t xml:space="preserve">ny Pretran’ny </w:t>
            </w:r>
            <w:r w:rsidRPr="00796AA2">
              <w:rPr>
                <w:spacing w:val="-14"/>
              </w:rPr>
              <w:t>Prado” sy ny maha izy azy</w:t>
            </w:r>
            <w:bookmarkEnd w:id="11"/>
            <w:bookmarkEnd w:id="12"/>
            <w:bookmarkEnd w:id="13"/>
            <w:bookmarkEnd w:id="14"/>
          </w:p>
        </w:tc>
      </w:tr>
      <w:tr w:rsidR="00877B9F" w:rsidRPr="008E6C69" w:rsidTr="004561BF">
        <w:tc>
          <w:tcPr>
            <w:tcW w:w="7769" w:type="dxa"/>
          </w:tcPr>
          <w:p w:rsidR="00877B9F" w:rsidRPr="008E6C69" w:rsidRDefault="00877B9F" w:rsidP="00877B9F">
            <w:pPr>
              <w:pStyle w:val="Titre4"/>
            </w:pPr>
            <w:bookmarkStart w:id="15" w:name="_Toc69004542"/>
            <w:bookmarkStart w:id="16" w:name="_Toc69037466"/>
            <w:bookmarkStart w:id="17" w:name="_Toc90479166"/>
            <w:bookmarkStart w:id="18" w:name="_Toc95453205"/>
            <w:bookmarkStart w:id="19" w:name="_Toc268941818"/>
            <w:bookmarkStart w:id="20" w:name="_Toc346047661"/>
            <w:r w:rsidRPr="008E6C69">
              <w:t>1</w:t>
            </w:r>
            <w:bookmarkEnd w:id="15"/>
            <w:r w:rsidRPr="008E6C69">
              <w:t>. Le fruit d’une grâce accordée par l'Esprit-Saint à Antoine Chevrier</w:t>
            </w:r>
            <w:bookmarkEnd w:id="16"/>
            <w:bookmarkEnd w:id="17"/>
            <w:bookmarkEnd w:id="18"/>
            <w:bookmarkEnd w:id="19"/>
            <w:bookmarkEnd w:id="20"/>
          </w:p>
        </w:tc>
        <w:tc>
          <w:tcPr>
            <w:tcW w:w="7770" w:type="dxa"/>
          </w:tcPr>
          <w:p w:rsidR="00877B9F" w:rsidRPr="008E6C69" w:rsidRDefault="00841248" w:rsidP="00841248">
            <w:pPr>
              <w:pStyle w:val="Titre4"/>
            </w:pPr>
            <w:bookmarkStart w:id="21" w:name="_Toc346047662"/>
            <w:r>
              <w:t>1.</w:t>
            </w:r>
            <w:bookmarkEnd w:id="21"/>
          </w:p>
        </w:tc>
      </w:tr>
      <w:tr w:rsidR="00877B9F" w:rsidRPr="008E6C69" w:rsidTr="004561BF">
        <w:tc>
          <w:tcPr>
            <w:tcW w:w="7769" w:type="dxa"/>
          </w:tcPr>
          <w:p w:rsidR="00877B9F" w:rsidRPr="008E6C69" w:rsidRDefault="00877B9F" w:rsidP="00B83814">
            <w:r w:rsidRPr="008E6C69">
              <w:t>L’« Association des Prêtres du Prado » est le fruit d’une grâce accordée par l’Esprit Saint à l’Eglise en la personne d’Antoine Chevrier, prêtre du diocèse de Lyon, en vue de l’évangélisation des pauvres.</w:t>
            </w:r>
          </w:p>
        </w:tc>
        <w:tc>
          <w:tcPr>
            <w:tcW w:w="7770" w:type="dxa"/>
          </w:tcPr>
          <w:p w:rsidR="00877B9F" w:rsidRPr="008E6C69" w:rsidRDefault="00841248" w:rsidP="00B83814">
            <w:r w:rsidRPr="00796AA2">
              <w:rPr>
                <w:i/>
              </w:rPr>
              <w:t>Ny “Fikambanan’ny Pretran’ny Prado"</w:t>
            </w:r>
            <w:r w:rsidRPr="00141EA0">
              <w:t xml:space="preserve"> dia vokatra azo avy amin’ny fahasoavan’ny Fanahy Masina nomeny ny Eglizy tamin’ny alalan’i Mompera Antoine Chevrier, pretra tao amin’ny diosezin’i Lyon, noho ny faniriany hitory ny Vaovao Mahafaly amin’ireo mahantra.</w:t>
            </w:r>
          </w:p>
        </w:tc>
      </w:tr>
      <w:tr w:rsidR="00877B9F" w:rsidRPr="008E6C69" w:rsidTr="004561BF">
        <w:tc>
          <w:tcPr>
            <w:tcW w:w="7769" w:type="dxa"/>
          </w:tcPr>
          <w:p w:rsidR="00877B9F" w:rsidRPr="008E6C69" w:rsidRDefault="00877B9F" w:rsidP="00877B9F">
            <w:r w:rsidRPr="008E6C69">
              <w:t>Envoyé en 1850 par son évêque à la Guillotière, faubourg populaire de Lyon, ce prêtre, passionné de Jésus-Christ, cherchait à le faire connaître et aimer. Il souffrait de la séparation qui existait entre l’Eglise de son temps et cette population de « pauvres », « d’ignorants » et de « pécheurs ».</w:t>
            </w:r>
            <w:r w:rsidRPr="008E6C69">
              <w:rPr>
                <w:rStyle w:val="Appelnotedebasdep"/>
              </w:rPr>
              <w:footnoteReference w:id="3"/>
            </w:r>
            <w:r w:rsidRPr="008E6C69">
              <w:t xml:space="preserve"> La misère du peuple, constatée une fois de plus lors des inondations de 1856, bouleversait le cœur du vicaire de la paroisse Saint André.</w:t>
            </w:r>
          </w:p>
        </w:tc>
        <w:tc>
          <w:tcPr>
            <w:tcW w:w="7770" w:type="dxa"/>
          </w:tcPr>
          <w:p w:rsidR="00877B9F" w:rsidRPr="008E6C69" w:rsidRDefault="00841248" w:rsidP="00877B9F">
            <w:r w:rsidRPr="00141EA0">
              <w:t>Rahefa nalefan’ny evekany ho any "</w:t>
            </w:r>
            <w:smartTag w:uri="urn:schemas-microsoft-com:office:smarttags" w:element="PersonName">
              <w:smartTagPr>
                <w:attr w:name="ProductID" w:val="La Guilloti￨re"/>
              </w:smartTagPr>
              <w:r w:rsidRPr="00141EA0">
                <w:t>La Guillotière</w:t>
              </w:r>
            </w:smartTag>
            <w:r w:rsidRPr="00141EA0">
              <w:t>",</w:t>
            </w:r>
            <w:r w:rsidRPr="00796AA2">
              <w:rPr>
                <w:i/>
              </w:rPr>
              <w:t xml:space="preserve"> </w:t>
            </w:r>
            <w:r w:rsidRPr="00141EA0">
              <w:t xml:space="preserve">tanàna kely be mponina tao Lyon, tamin’ny taona 1850 ity pretra babon’i Kristy ity dia nikatsaka mandrakariva ny </w:t>
            </w:r>
            <w:r w:rsidRPr="00796AA2">
              <w:rPr>
                <w:spacing w:val="-3"/>
              </w:rPr>
              <w:t xml:space="preserve">hampahalala sy hampitia an’Ilay nambabo azy. Nampijaly azy fatratra, tamin’izay fotoana </w:t>
            </w:r>
            <w:r w:rsidRPr="00796AA2">
              <w:rPr>
                <w:spacing w:val="-1"/>
              </w:rPr>
              <w:t xml:space="preserve">izay, ny nahita ny fisarahan’ny Eglizy tamin’ireo vahoaka </w:t>
            </w:r>
            <w:r w:rsidRPr="00796AA2">
              <w:rPr>
                <w:i/>
                <w:spacing w:val="-1"/>
              </w:rPr>
              <w:t xml:space="preserve">"mahantra”, “tsy nahay na </w:t>
            </w:r>
            <w:r w:rsidRPr="00796AA2">
              <w:rPr>
                <w:i/>
              </w:rPr>
              <w:t xml:space="preserve">inona na inona” </w:t>
            </w:r>
            <w:r w:rsidRPr="00141EA0">
              <w:t>sy</w:t>
            </w:r>
            <w:r w:rsidRPr="00796AA2">
              <w:rPr>
                <w:i/>
              </w:rPr>
              <w:t xml:space="preserve"> “mpanota"</w:t>
            </w:r>
            <w:r w:rsidRPr="00796AA2">
              <w:rPr>
                <w:rStyle w:val="Appelnotedebasdep"/>
                <w:i/>
                <w:iCs/>
                <w:sz w:val="25"/>
              </w:rPr>
              <w:footnoteReference w:id="4"/>
            </w:r>
            <w:r w:rsidRPr="00796AA2">
              <w:rPr>
                <w:i/>
              </w:rPr>
              <w:t xml:space="preserve">. </w:t>
            </w:r>
            <w:r w:rsidRPr="00141EA0">
              <w:t xml:space="preserve">Nanampy trotraka izany ny fahitany ilay tondra-drano </w:t>
            </w:r>
            <w:r w:rsidRPr="00796AA2">
              <w:rPr>
                <w:spacing w:val="-3"/>
              </w:rPr>
              <w:t xml:space="preserve">tamin’ny taona 1856, ka nanohina mafy ny fon’ilay pretra mpanampy tao amin’ny paroasin’i </w:t>
            </w:r>
            <w:r w:rsidRPr="00796AA2">
              <w:rPr>
                <w:spacing w:val="-12"/>
              </w:rPr>
              <w:t>Masindahy André.</w:t>
            </w:r>
          </w:p>
        </w:tc>
      </w:tr>
      <w:tr w:rsidR="00877B9F" w:rsidRPr="008E6C69" w:rsidTr="004561BF">
        <w:tc>
          <w:tcPr>
            <w:tcW w:w="7769" w:type="dxa"/>
          </w:tcPr>
          <w:p w:rsidR="00877B9F" w:rsidRPr="008E6C69" w:rsidRDefault="00877B9F" w:rsidP="00877B9F">
            <w:pPr>
              <w:pStyle w:val="Titre4"/>
            </w:pPr>
            <w:bookmarkStart w:id="22" w:name="_Toc69004543"/>
            <w:bookmarkStart w:id="23" w:name="_Toc69037467"/>
            <w:bookmarkStart w:id="24" w:name="_Toc90479167"/>
            <w:bookmarkStart w:id="25" w:name="_Toc95453206"/>
            <w:bookmarkStart w:id="26" w:name="_Toc268941819"/>
            <w:bookmarkStart w:id="27" w:name="_Toc346047663"/>
            <w:r w:rsidRPr="008E6C69">
              <w:lastRenderedPageBreak/>
              <w:t>2</w:t>
            </w:r>
            <w:bookmarkEnd w:id="22"/>
            <w:r w:rsidRPr="008E6C69">
              <w:t>. En méditant le mystère de l’Incarnation la nuit de Noël 1856</w:t>
            </w:r>
            <w:bookmarkEnd w:id="23"/>
            <w:bookmarkEnd w:id="24"/>
            <w:bookmarkEnd w:id="25"/>
            <w:bookmarkEnd w:id="26"/>
            <w:bookmarkEnd w:id="27"/>
          </w:p>
        </w:tc>
        <w:tc>
          <w:tcPr>
            <w:tcW w:w="7770" w:type="dxa"/>
          </w:tcPr>
          <w:p w:rsidR="00877B9F" w:rsidRPr="008E6C69" w:rsidRDefault="00841248" w:rsidP="00841248">
            <w:pPr>
              <w:pStyle w:val="Titre4"/>
            </w:pPr>
            <w:bookmarkStart w:id="28" w:name="_Toc346047664"/>
            <w:r>
              <w:t>2.</w:t>
            </w:r>
            <w:bookmarkEnd w:id="28"/>
          </w:p>
        </w:tc>
      </w:tr>
      <w:tr w:rsidR="00877B9F" w:rsidRPr="00796AA2" w:rsidTr="004561BF">
        <w:tc>
          <w:tcPr>
            <w:tcW w:w="7769" w:type="dxa"/>
          </w:tcPr>
          <w:p w:rsidR="00877B9F" w:rsidRPr="008E6C69" w:rsidRDefault="00877B9F" w:rsidP="00877B9F">
            <w:r w:rsidRPr="008E6C69">
              <w:t>En méditant le mystère de l’Incarnation, la nuit de Noël 1856, Antoine Chevrier reçut des lumières qui allaient fixer l’orientation de sa vie et de son ministère auprès des pauvres. C’est à Saint André, disait-il, qu’est né le Prado. C’est en méditant la nuit de Noël sur la pauvreté de notre Seigneur et de son abaissement parmi les hommes que j’ai résolu de tout quitter et de vivre le plus pauvrement possible… C’est le mystère de l’Incarnation qui m’a converti… Je me disais : le Fils de Dieu est descendu sur la terre pour sauver les hommes et convertir les pécheurs. Et cependant, que voyons-nous ? Que de pécheurs il y a dans le monde ! Les hommes continuent à se damner. Alors, je me suis décidé à suivre notre Seigneur Jésus-Christ de plus près, pour me rendre plus capable de travailler efficacement au salut des âmes. Et mon désir est que vous-mêmes, vous suiviez aussi notre Seigneur Jésus-Christ de près.</w:t>
            </w:r>
            <w:r w:rsidRPr="00796AA2">
              <w:rPr>
                <w:vertAlign w:val="superscript"/>
              </w:rPr>
              <w:footnoteReference w:id="5"/>
            </w:r>
          </w:p>
        </w:tc>
        <w:tc>
          <w:tcPr>
            <w:tcW w:w="7770" w:type="dxa"/>
          </w:tcPr>
          <w:p w:rsidR="00877B9F" w:rsidRPr="00796AA2" w:rsidRDefault="00841248" w:rsidP="00877B9F">
            <w:pPr>
              <w:rPr>
                <w:lang w:val="pt-BR"/>
              </w:rPr>
            </w:pPr>
            <w:r w:rsidRPr="00141EA0">
              <w:t xml:space="preserve">Teo am-pandinihana ny zava-miafin’ ny Fahatongavana ho Nofo, ny alin’ny Noely taona 1856, dia nahazo fahazavana i Mompera Antoine Chevrier. Tsirim-pahazavana manamarika ny </w:t>
            </w:r>
            <w:r w:rsidRPr="00796AA2">
              <w:rPr>
                <w:spacing w:val="-6"/>
              </w:rPr>
              <w:t xml:space="preserve">fiainany sy ny asam-panompoana hatombony ho an’ireo mahantra. </w:t>
            </w:r>
            <w:r w:rsidRPr="00796AA2">
              <w:rPr>
                <w:i/>
                <w:spacing w:val="-6"/>
                <w:lang w:val="pt-BR"/>
              </w:rPr>
              <w:t xml:space="preserve">"Tao amin’ny paroasin’i </w:t>
            </w:r>
            <w:r w:rsidRPr="00796AA2">
              <w:rPr>
                <w:i/>
                <w:lang w:val="pt-BR"/>
              </w:rPr>
              <w:t xml:space="preserve">Masindahy André no teraka ny Prado”, </w:t>
            </w:r>
            <w:r w:rsidRPr="00796AA2">
              <w:rPr>
                <w:lang w:val="pt-BR"/>
              </w:rPr>
              <w:t>hoy izy</w:t>
            </w:r>
            <w:r w:rsidRPr="00796AA2">
              <w:rPr>
                <w:i/>
                <w:lang w:val="pt-BR"/>
              </w:rPr>
              <w:t xml:space="preserve">. “Teo am-pandinihana </w:t>
            </w:r>
            <w:r w:rsidRPr="00796AA2">
              <w:rPr>
                <w:lang w:val="pt-BR"/>
              </w:rPr>
              <w:t xml:space="preserve">ny zava-miafin’ny </w:t>
            </w:r>
            <w:r w:rsidRPr="00796AA2">
              <w:rPr>
                <w:i/>
                <w:lang w:val="pt-BR"/>
              </w:rPr>
              <w:t xml:space="preserve">Noely </w:t>
            </w:r>
            <w:r w:rsidRPr="00796AA2">
              <w:rPr>
                <w:i/>
                <w:spacing w:val="-4"/>
                <w:lang w:val="pt-BR"/>
              </w:rPr>
              <w:t xml:space="preserve">momba ny fahantran’ny Tompontsika sy ny fidinany ho ety amin’ny olona no nanapahako hevitra handao ny zavatra rehetra sy hiaina araka izay tratra ny fahantrana... Ny misterin’ny Fahatongavana ho Nofo no nampibebaka ahy... Hoy aho anakampo : Tonga </w:t>
            </w:r>
            <w:r w:rsidRPr="00796AA2">
              <w:rPr>
                <w:i/>
                <w:spacing w:val="-1"/>
                <w:lang w:val="pt-BR"/>
              </w:rPr>
              <w:t xml:space="preserve">teto an-tany ny Zanak’Andriamanitra mba hamonjy ny olona ary koa hampibebaka ireo </w:t>
            </w:r>
            <w:r w:rsidRPr="00796AA2">
              <w:rPr>
                <w:i/>
                <w:spacing w:val="-6"/>
                <w:lang w:val="pt-BR"/>
              </w:rPr>
              <w:t xml:space="preserve">mpanota. Inona anefa no hitantsika ? Mpanota maro hitantsika ! Mitohy mamery tena ny </w:t>
            </w:r>
            <w:r w:rsidRPr="00796AA2">
              <w:rPr>
                <w:i/>
                <w:lang w:val="pt-BR"/>
              </w:rPr>
              <w:t xml:space="preserve">olona. Koa tapaka ny hevitro fa hanaraka an’i Jesoa Kristy Tompontsika akaiky kokoa mba hahafahako miasa amim-pahombiazana amin’ny famonjena ny fanahy. Ny faniriako dia ny hahita anareo ihany koa </w:t>
            </w:r>
            <w:r w:rsidRPr="00796AA2">
              <w:rPr>
                <w:i/>
                <w:spacing w:val="-10"/>
                <w:lang w:val="pt-BR"/>
              </w:rPr>
              <w:t xml:space="preserve">manara-dia akaiky an’i </w:t>
            </w:r>
            <w:r w:rsidRPr="00796AA2">
              <w:rPr>
                <w:i/>
                <w:lang w:val="pt-BR"/>
              </w:rPr>
              <w:t xml:space="preserve">Jesoa Kristy </w:t>
            </w:r>
            <w:r w:rsidRPr="00796AA2">
              <w:rPr>
                <w:i/>
                <w:spacing w:val="-10"/>
                <w:lang w:val="pt-BR"/>
              </w:rPr>
              <w:t>Tompontsika.”</w:t>
            </w:r>
            <w:r w:rsidRPr="00796AA2">
              <w:rPr>
                <w:rStyle w:val="Appelnotedebasdep"/>
                <w:i/>
                <w:iCs/>
                <w:color w:val="323232"/>
                <w:spacing w:val="-10"/>
                <w:sz w:val="25"/>
              </w:rPr>
              <w:footnoteReference w:id="6"/>
            </w:r>
          </w:p>
        </w:tc>
      </w:tr>
      <w:tr w:rsidR="00877B9F" w:rsidRPr="008E6C69" w:rsidTr="004561BF">
        <w:tc>
          <w:tcPr>
            <w:tcW w:w="7769" w:type="dxa"/>
          </w:tcPr>
          <w:p w:rsidR="00877B9F" w:rsidRPr="008E6C69" w:rsidRDefault="00877B9F" w:rsidP="00877B9F">
            <w:pPr>
              <w:pStyle w:val="Titre4"/>
            </w:pPr>
            <w:bookmarkStart w:id="29" w:name="_Toc69004544"/>
            <w:bookmarkStart w:id="30" w:name="_Toc69037468"/>
            <w:bookmarkStart w:id="31" w:name="_Toc90479168"/>
            <w:bookmarkStart w:id="32" w:name="_Toc95453207"/>
            <w:bookmarkStart w:id="33" w:name="_Toc268941820"/>
            <w:bookmarkStart w:id="34" w:name="_Toc346047665"/>
            <w:r w:rsidRPr="008E6C69">
              <w:t>3</w:t>
            </w:r>
            <w:bookmarkEnd w:id="29"/>
            <w:r w:rsidRPr="008E6C69">
              <w:t>. Demander la grâce de la pauvreté et des collaborateurs</w:t>
            </w:r>
            <w:bookmarkEnd w:id="30"/>
            <w:bookmarkEnd w:id="31"/>
            <w:bookmarkEnd w:id="32"/>
            <w:bookmarkEnd w:id="33"/>
            <w:bookmarkEnd w:id="34"/>
          </w:p>
        </w:tc>
        <w:tc>
          <w:tcPr>
            <w:tcW w:w="7770" w:type="dxa"/>
          </w:tcPr>
          <w:p w:rsidR="00877B9F" w:rsidRPr="008E6C69" w:rsidRDefault="00CE0720" w:rsidP="00CE0720">
            <w:pPr>
              <w:pStyle w:val="Titre4"/>
            </w:pPr>
            <w:bookmarkStart w:id="35" w:name="_Toc346047666"/>
            <w:r>
              <w:t>3.</w:t>
            </w:r>
            <w:bookmarkEnd w:id="35"/>
          </w:p>
        </w:tc>
      </w:tr>
      <w:tr w:rsidR="00877B9F" w:rsidRPr="008E6C69" w:rsidTr="004561BF">
        <w:tc>
          <w:tcPr>
            <w:tcW w:w="7769" w:type="dxa"/>
          </w:tcPr>
          <w:p w:rsidR="00877B9F" w:rsidRPr="008E6C69" w:rsidRDefault="00877B9F" w:rsidP="00877B9F">
            <w:r w:rsidRPr="008E6C69">
              <w:t>A la lumière de « ce beau mystère de l’Incarnation »</w:t>
            </w:r>
            <w:r w:rsidRPr="00796AA2">
              <w:rPr>
                <w:vertAlign w:val="superscript"/>
              </w:rPr>
              <w:footnoteReference w:id="7"/>
            </w:r>
            <w:r w:rsidRPr="008E6C69">
              <w:t>, Antoine Chevrier demande la grâce de la pauvreté et se décida à marcher sur la voie « de l’amour véritable », « qui nous rapproche de Jésus-Christ de plus près, en nous conformant à lui, à sa vie »</w:t>
            </w:r>
            <w:r w:rsidRPr="00796AA2">
              <w:rPr>
                <w:vertAlign w:val="superscript"/>
              </w:rPr>
              <w:footnoteReference w:id="8"/>
            </w:r>
            <w:r w:rsidRPr="00796AA2">
              <w:rPr>
                <w:vertAlign w:val="superscript"/>
              </w:rPr>
              <w:t xml:space="preserve"> </w:t>
            </w:r>
            <w:r w:rsidRPr="008E6C69">
              <w:t>et à sa mission.</w:t>
            </w:r>
          </w:p>
        </w:tc>
        <w:tc>
          <w:tcPr>
            <w:tcW w:w="7770" w:type="dxa"/>
          </w:tcPr>
          <w:p w:rsidR="00877B9F" w:rsidRPr="008E6C69" w:rsidRDefault="00CE0720" w:rsidP="00877B9F">
            <w:r w:rsidRPr="00796AA2">
              <w:rPr>
                <w:spacing w:val="-4"/>
              </w:rPr>
              <w:t>Noho ny fahazavan’izany “</w:t>
            </w:r>
            <w:r w:rsidRPr="00796AA2">
              <w:rPr>
                <w:i/>
                <w:spacing w:val="-4"/>
              </w:rPr>
              <w:t xml:space="preserve">zava-miafina mahatalanjona ny Fahatongavana ho Nofo </w:t>
            </w:r>
            <w:r w:rsidRPr="00796AA2">
              <w:rPr>
                <w:i/>
              </w:rPr>
              <w:t>izany"</w:t>
            </w:r>
            <w:r w:rsidRPr="00796AA2">
              <w:rPr>
                <w:rStyle w:val="Appelnotedebasdep"/>
                <w:i/>
                <w:iCs/>
                <w:color w:val="323232"/>
                <w:spacing w:val="-6"/>
                <w:sz w:val="25"/>
              </w:rPr>
              <w:footnoteReference w:id="9"/>
            </w:r>
            <w:r w:rsidRPr="00796AA2">
              <w:rPr>
                <w:i/>
              </w:rPr>
              <w:t xml:space="preserve"> </w:t>
            </w:r>
            <w:r w:rsidRPr="00141EA0">
              <w:t xml:space="preserve">dia nangataka ny hahazo ny fahasoavan’ny fahantrana i Mompera Antoine Chevrier, </w:t>
            </w:r>
            <w:r w:rsidRPr="00796AA2">
              <w:rPr>
                <w:spacing w:val="-1"/>
              </w:rPr>
              <w:t xml:space="preserve">ary nanapa-kevitra ny hizotra amin’ny lalan’ny </w:t>
            </w:r>
            <w:r w:rsidRPr="00796AA2">
              <w:rPr>
                <w:i/>
                <w:spacing w:val="-1"/>
              </w:rPr>
              <w:t xml:space="preserve">"fitiavana tena izy", "izay mampanakaiky </w:t>
            </w:r>
            <w:r w:rsidRPr="00796AA2">
              <w:rPr>
                <w:i/>
                <w:spacing w:val="-4"/>
              </w:rPr>
              <w:t>antsika kokoa an’i Jesoa Kristy, rahefa miezaka ny hanahaka azy amin ny fiainany”</w:t>
            </w:r>
            <w:r w:rsidRPr="00796AA2">
              <w:rPr>
                <w:rStyle w:val="Appelnotedebasdep"/>
                <w:i/>
                <w:iCs/>
                <w:color w:val="323232"/>
                <w:spacing w:val="-4"/>
                <w:sz w:val="25"/>
              </w:rPr>
              <w:footnoteReference w:id="10"/>
            </w:r>
            <w:r w:rsidRPr="00796AA2">
              <w:rPr>
                <w:i/>
                <w:spacing w:val="-4"/>
              </w:rPr>
              <w:t xml:space="preserve"> </w:t>
            </w:r>
            <w:r w:rsidRPr="00796AA2">
              <w:rPr>
                <w:spacing w:val="-4"/>
              </w:rPr>
              <w:t xml:space="preserve">sy </w:t>
            </w:r>
            <w:r w:rsidRPr="00796AA2">
              <w:rPr>
                <w:spacing w:val="-8"/>
              </w:rPr>
              <w:t>amin’ny asany isika.</w:t>
            </w:r>
          </w:p>
        </w:tc>
      </w:tr>
      <w:tr w:rsidR="00877B9F" w:rsidRPr="008E6C69" w:rsidTr="004561BF">
        <w:tc>
          <w:tcPr>
            <w:tcW w:w="7769" w:type="dxa"/>
          </w:tcPr>
          <w:p w:rsidR="00877B9F" w:rsidRPr="008E6C69" w:rsidRDefault="00877B9F" w:rsidP="00877B9F">
            <w:r w:rsidRPr="008E6C69">
              <w:t xml:space="preserve">Il se sentit appelé à s’associer, puis à former des collaborateurs ayant la même vocation : dans l’Esprit de Dieu, participer à la consécration et à la mission de Jésus-Christ pour annoncer la Bonne Nouvelle du Royaume aux </w:t>
            </w:r>
            <w:r w:rsidRPr="008E6C69">
              <w:lastRenderedPageBreak/>
              <w:t>pauvres et rendre visible une communauté chrétienne au milieu d’eux.</w:t>
            </w:r>
            <w:r w:rsidRPr="00796AA2">
              <w:rPr>
                <w:vertAlign w:val="superscript"/>
              </w:rPr>
              <w:footnoteReference w:id="11"/>
            </w:r>
          </w:p>
        </w:tc>
        <w:tc>
          <w:tcPr>
            <w:tcW w:w="7770" w:type="dxa"/>
          </w:tcPr>
          <w:p w:rsidR="00877B9F" w:rsidRPr="008E6C69" w:rsidRDefault="00CE0720" w:rsidP="00877B9F">
            <w:r w:rsidRPr="00796AA2">
              <w:rPr>
                <w:spacing w:val="-6"/>
              </w:rPr>
              <w:lastRenderedPageBreak/>
              <w:t xml:space="preserve">Nahatsiaro voaantso hikambana izy ary hanomana mpiara-miasa mitovy antso aminy </w:t>
            </w:r>
            <w:r w:rsidRPr="00141EA0">
              <w:t xml:space="preserve">handray anjara amin’ny fanamasinana amin’ny irak’iJesoa Kristy eo ambany fitarihan’ny fanahin’Andriamanitra, amin’ny fitoriana ny Vaovao </w:t>
            </w:r>
            <w:r w:rsidRPr="00141EA0">
              <w:lastRenderedPageBreak/>
              <w:t xml:space="preserve">mahafaly amin’ireo mahantra ary mba </w:t>
            </w:r>
            <w:r w:rsidRPr="00796AA2">
              <w:rPr>
                <w:spacing w:val="-9"/>
              </w:rPr>
              <w:t>haneho hita maso ny maha-fianakaviambe ny kristianina eo afovoan’izy ireo.</w:t>
            </w:r>
            <w:r w:rsidRPr="00796AA2">
              <w:rPr>
                <w:rStyle w:val="Appelnotedebasdep"/>
                <w:color w:val="323232"/>
                <w:spacing w:val="-9"/>
                <w:sz w:val="25"/>
              </w:rPr>
              <w:footnoteReference w:id="12"/>
            </w:r>
          </w:p>
        </w:tc>
      </w:tr>
      <w:tr w:rsidR="00877B9F" w:rsidRPr="008E6C69" w:rsidTr="004561BF">
        <w:tc>
          <w:tcPr>
            <w:tcW w:w="7769" w:type="dxa"/>
          </w:tcPr>
          <w:p w:rsidR="00877B9F" w:rsidRPr="008E6C69" w:rsidRDefault="00877B9F" w:rsidP="00877B9F">
            <w:pPr>
              <w:pStyle w:val="Titre4"/>
            </w:pPr>
            <w:bookmarkStart w:id="36" w:name="_Toc69004545"/>
            <w:bookmarkStart w:id="37" w:name="_Toc69037469"/>
            <w:bookmarkStart w:id="38" w:name="_Toc90479169"/>
            <w:bookmarkStart w:id="39" w:name="_Toc95453208"/>
            <w:bookmarkStart w:id="40" w:name="_Toc268941821"/>
            <w:bookmarkStart w:id="41" w:name="_Toc346047667"/>
            <w:r w:rsidRPr="008E6C69">
              <w:lastRenderedPageBreak/>
              <w:t>4</w:t>
            </w:r>
            <w:bookmarkEnd w:id="36"/>
            <w:r w:rsidRPr="008E6C69">
              <w:t>. Faire de l’Evangile la règle de notre vie, connaître Jésus-Christ, c’est tout</w:t>
            </w:r>
            <w:bookmarkEnd w:id="37"/>
            <w:bookmarkEnd w:id="38"/>
            <w:bookmarkEnd w:id="39"/>
            <w:bookmarkEnd w:id="40"/>
            <w:bookmarkEnd w:id="41"/>
          </w:p>
        </w:tc>
        <w:tc>
          <w:tcPr>
            <w:tcW w:w="7770" w:type="dxa"/>
          </w:tcPr>
          <w:p w:rsidR="00877B9F" w:rsidRPr="008E6C69" w:rsidRDefault="00CE0720" w:rsidP="00CE0720">
            <w:pPr>
              <w:pStyle w:val="Titre4"/>
            </w:pPr>
            <w:bookmarkStart w:id="42" w:name="_Toc346047668"/>
            <w:r>
              <w:t>4.</w:t>
            </w:r>
            <w:bookmarkEnd w:id="42"/>
          </w:p>
        </w:tc>
      </w:tr>
      <w:tr w:rsidR="00877B9F" w:rsidRPr="008E6C69" w:rsidTr="004561BF">
        <w:tc>
          <w:tcPr>
            <w:tcW w:w="7769" w:type="dxa"/>
          </w:tcPr>
          <w:p w:rsidR="00877B9F" w:rsidRPr="008E6C69" w:rsidRDefault="00877B9F" w:rsidP="00877B9F">
            <w:r w:rsidRPr="008E6C69">
              <w:t>Le Père Chevrier nous apprend à faire de l’Evangile notre règle de vie et la source de notre action apostolique auprès des pauvres. Voici comment il exprimait lui-même le but du Prado :</w:t>
            </w:r>
          </w:p>
        </w:tc>
        <w:tc>
          <w:tcPr>
            <w:tcW w:w="7770" w:type="dxa"/>
          </w:tcPr>
          <w:p w:rsidR="00877B9F" w:rsidRPr="008E6C69" w:rsidRDefault="00CE0720" w:rsidP="00877B9F">
            <w:r w:rsidRPr="00796AA2">
              <w:rPr>
                <w:spacing w:val="-7"/>
              </w:rPr>
              <w:t xml:space="preserve">Ampianarin’i Mompera Antoine Chevrier isika mba hanao ny Evanjely ho fitsipiky ny </w:t>
            </w:r>
            <w:r w:rsidRPr="00141EA0">
              <w:t xml:space="preserve">fiainantsika sy ho loharano ipoiran’ny asa fanirahana ataontsika eo amin’ireo mahantra. Toy </w:t>
            </w:r>
            <w:r w:rsidRPr="00796AA2">
              <w:rPr>
                <w:spacing w:val="-8"/>
              </w:rPr>
              <w:t xml:space="preserve">izao indrindra no nanehoany ny tarigetry ny </w:t>
            </w:r>
            <w:r w:rsidRPr="00141EA0">
              <w:t>Prado :</w:t>
            </w:r>
          </w:p>
        </w:tc>
      </w:tr>
      <w:tr w:rsidR="00877B9F" w:rsidRPr="008E6C69" w:rsidTr="004561BF">
        <w:tc>
          <w:tcPr>
            <w:tcW w:w="7769" w:type="dxa"/>
          </w:tcPr>
          <w:p w:rsidR="00877B9F" w:rsidRPr="008E6C69" w:rsidRDefault="00B83814" w:rsidP="00CE0720">
            <w:pPr>
              <w:pStyle w:val="Citation0"/>
            </w:pPr>
            <w:r w:rsidRPr="008E6C69">
              <w:t>« Ne sommes-nous pas là pour cela et pour cela seul : connaître Jésus-Christ, son Père et le faire connaître aux autres ?… C’est là notre vie, notre amour ».</w:t>
            </w:r>
            <w:r w:rsidRPr="00796AA2">
              <w:rPr>
                <w:vertAlign w:val="superscript"/>
              </w:rPr>
              <w:footnoteReference w:id="13"/>
            </w:r>
          </w:p>
        </w:tc>
        <w:tc>
          <w:tcPr>
            <w:tcW w:w="7770" w:type="dxa"/>
          </w:tcPr>
          <w:p w:rsidR="00877B9F" w:rsidRPr="008E6C69" w:rsidRDefault="00CE0720" w:rsidP="00CE0720">
            <w:pPr>
              <w:pStyle w:val="Citation0"/>
            </w:pPr>
            <w:r w:rsidRPr="00141EA0">
              <w:t xml:space="preserve">"Tsy izao tokoa moa ve no antom-pisiantsika ary ho an’izany ihany : hahalala an’i Jesoa Kristy sy ny Rainy, ary </w:t>
            </w:r>
            <w:r w:rsidRPr="00796AA2">
              <w:rPr>
                <w:spacing w:val="-8"/>
              </w:rPr>
              <w:t>ny hampahafantatra Azy amin’ ny hafa ?... Izany no fiainantsika sy fitiavantsika.”</w:t>
            </w:r>
            <w:r w:rsidRPr="00796AA2">
              <w:rPr>
                <w:rStyle w:val="Appelnotedebasdep"/>
                <w:i w:val="0"/>
                <w:iCs w:val="0"/>
                <w:color w:val="323232"/>
                <w:spacing w:val="-8"/>
                <w:sz w:val="25"/>
              </w:rPr>
              <w:footnoteReference w:id="14"/>
            </w:r>
          </w:p>
        </w:tc>
      </w:tr>
      <w:tr w:rsidR="00877B9F" w:rsidRPr="008E6C69" w:rsidTr="004561BF">
        <w:tc>
          <w:tcPr>
            <w:tcW w:w="7769" w:type="dxa"/>
          </w:tcPr>
          <w:p w:rsidR="00877B9F" w:rsidRPr="008E6C69" w:rsidRDefault="00B83814" w:rsidP="00B83814">
            <w:pPr>
              <w:pStyle w:val="Titre4"/>
            </w:pPr>
            <w:bookmarkStart w:id="43" w:name="_Toc69004546"/>
            <w:bookmarkStart w:id="44" w:name="_Toc69037470"/>
            <w:bookmarkStart w:id="45" w:name="_Toc90479170"/>
            <w:bookmarkStart w:id="46" w:name="_Toc95453209"/>
            <w:bookmarkStart w:id="47" w:name="_Toc268941822"/>
            <w:bookmarkStart w:id="48" w:name="_Toc346047669"/>
            <w:r w:rsidRPr="008E6C69">
              <w:t>5</w:t>
            </w:r>
            <w:bookmarkEnd w:id="43"/>
            <w:r w:rsidRPr="008E6C69">
              <w:t>. Poussé par la rencontre des pauvres de ce monde, suivre le Christ à la crèche, la croix, au tabernacle</w:t>
            </w:r>
            <w:bookmarkEnd w:id="44"/>
            <w:bookmarkEnd w:id="45"/>
            <w:bookmarkEnd w:id="46"/>
            <w:bookmarkEnd w:id="47"/>
            <w:bookmarkEnd w:id="48"/>
          </w:p>
        </w:tc>
        <w:tc>
          <w:tcPr>
            <w:tcW w:w="7770" w:type="dxa"/>
          </w:tcPr>
          <w:p w:rsidR="00877B9F" w:rsidRPr="008E6C69" w:rsidRDefault="00FD29D0" w:rsidP="00FD29D0">
            <w:pPr>
              <w:pStyle w:val="Titre4"/>
            </w:pPr>
            <w:bookmarkStart w:id="49" w:name="_Toc346047670"/>
            <w:r>
              <w:t>5.</w:t>
            </w:r>
            <w:bookmarkEnd w:id="49"/>
          </w:p>
        </w:tc>
      </w:tr>
      <w:tr w:rsidR="00877B9F" w:rsidRPr="008E6C69" w:rsidTr="004561BF">
        <w:tc>
          <w:tcPr>
            <w:tcW w:w="7769" w:type="dxa"/>
          </w:tcPr>
          <w:p w:rsidR="00877B9F" w:rsidRPr="008E6C69" w:rsidRDefault="00B83814" w:rsidP="00877B9F">
            <w:r w:rsidRPr="008E6C69">
              <w:t>Poussés aujourd’hui par la rencontre des pauvres de notre monde, en prenant comme guide spirituel Antoine Chevrier, nous nous engageons à nous donner « entièrement » au Christ, le Verbe fait chair, et à nous laisser conduire et modeler par son Esprit, pour « être tout à Lui » et le « suivre » dans tous les aspects de sa vie d’Envoyé a Père.</w:t>
            </w:r>
            <w:r w:rsidRPr="00796AA2">
              <w:rPr>
                <w:vertAlign w:val="superscript"/>
              </w:rPr>
              <w:footnoteReference w:id="15"/>
            </w:r>
          </w:p>
        </w:tc>
        <w:tc>
          <w:tcPr>
            <w:tcW w:w="7770" w:type="dxa"/>
          </w:tcPr>
          <w:p w:rsidR="00877B9F" w:rsidRPr="008E6C69" w:rsidRDefault="00FD29D0" w:rsidP="00877B9F">
            <w:r w:rsidRPr="00141EA0">
              <w:t xml:space="preserve">Eo am-panatonana ireo mahantra ankehitriny, dia i Mompera Antoine Chevrier no raisintsika ho mpitarika ara-panahy ho arahina; ka noho izany dia manolo-tena </w:t>
            </w:r>
            <w:r w:rsidRPr="00796AA2">
              <w:rPr>
                <w:i/>
              </w:rPr>
              <w:t xml:space="preserve">"tanteraka" </w:t>
            </w:r>
            <w:r w:rsidRPr="00796AA2">
              <w:rPr>
                <w:spacing w:val="-5"/>
              </w:rPr>
              <w:t xml:space="preserve">isika ho an’i Kristy, Ilay Teny tonga Nofo, ary koa omentsika fahefana tanteraka ny Fanahy </w:t>
            </w:r>
            <w:r w:rsidRPr="00796AA2">
              <w:rPr>
                <w:spacing w:val="-6"/>
              </w:rPr>
              <w:t xml:space="preserve">Masina hitarika sy hamolavola, mba </w:t>
            </w:r>
            <w:r w:rsidRPr="00796AA2">
              <w:rPr>
                <w:i/>
                <w:spacing w:val="-6"/>
              </w:rPr>
              <w:t xml:space="preserve">"ho Azy tokoa isika" </w:t>
            </w:r>
            <w:r w:rsidRPr="00796AA2">
              <w:rPr>
                <w:spacing w:val="-6"/>
              </w:rPr>
              <w:t>ka</w:t>
            </w:r>
            <w:r w:rsidRPr="00796AA2">
              <w:rPr>
                <w:i/>
                <w:spacing w:val="-6"/>
              </w:rPr>
              <w:t xml:space="preserve"> "hanaraka" </w:t>
            </w:r>
            <w:r w:rsidRPr="00796AA2">
              <w:rPr>
                <w:spacing w:val="-6"/>
              </w:rPr>
              <w:t>Azy amin’ny lafim-</w:t>
            </w:r>
            <w:r w:rsidRPr="00796AA2">
              <w:rPr>
                <w:spacing w:val="-10"/>
              </w:rPr>
              <w:t>piainana naha-Iraky ny Ray Azy.</w:t>
            </w:r>
            <w:r w:rsidRPr="00796AA2">
              <w:rPr>
                <w:rStyle w:val="Appelnotedebasdep"/>
                <w:color w:val="323232"/>
                <w:spacing w:val="-10"/>
                <w:sz w:val="25"/>
              </w:rPr>
              <w:footnoteReference w:id="16"/>
            </w:r>
          </w:p>
        </w:tc>
      </w:tr>
      <w:tr w:rsidR="00877B9F" w:rsidRPr="008E6C69" w:rsidTr="004561BF">
        <w:tc>
          <w:tcPr>
            <w:tcW w:w="7769" w:type="dxa"/>
          </w:tcPr>
          <w:p w:rsidR="00877B9F" w:rsidRPr="008E6C69" w:rsidRDefault="00B83814" w:rsidP="00877B9F">
            <w:r w:rsidRPr="008E6C69">
              <w:t>« Comme le Père m’a envoyé, moi aussi, je vous envoie »</w:t>
            </w:r>
            <w:r w:rsidRPr="00796AA2">
              <w:rPr>
                <w:vertAlign w:val="superscript"/>
              </w:rPr>
              <w:footnoteReference w:id="17"/>
            </w:r>
            <w:r w:rsidRPr="008E6C69">
              <w:t> : cette parole de Jésus, sans cesse méditée par le Père Chevrier, est la source de sa compréhension de la mission du prêtre et de sa manière de la vivre. Le « Tableau de Saint-Fons », dans lequel il contemple la façon dont le Verbe a accompli sa mission d’Envoyé du Père</w:t>
            </w:r>
            <w:r w:rsidRPr="00796AA2">
              <w:rPr>
                <w:vertAlign w:val="superscript"/>
              </w:rPr>
              <w:footnoteReference w:id="18"/>
            </w:r>
            <w:r w:rsidRPr="008E6C69">
              <w:t xml:space="preserve">, nous trace le chemin à parcourir afin </w:t>
            </w:r>
            <w:r w:rsidRPr="008E6C69">
              <w:lastRenderedPageBreak/>
              <w:t>que nous devenions des disciples et des apôtres de Jésus-Christ parmi les pauvres.</w:t>
            </w:r>
          </w:p>
        </w:tc>
        <w:tc>
          <w:tcPr>
            <w:tcW w:w="7770" w:type="dxa"/>
          </w:tcPr>
          <w:p w:rsidR="00877B9F" w:rsidRPr="008E6C69" w:rsidRDefault="00FD29D0" w:rsidP="00877B9F">
            <w:r w:rsidRPr="00141EA0">
              <w:lastRenderedPageBreak/>
              <w:t>“</w:t>
            </w:r>
            <w:r w:rsidRPr="00796AA2">
              <w:rPr>
                <w:i/>
              </w:rPr>
              <w:t>Tahaka ny nanirahan’ny Raiko Ahy no anirahako anareo koa”</w:t>
            </w:r>
            <w:r w:rsidRPr="00796AA2">
              <w:rPr>
                <w:rStyle w:val="Appelnotedebasdep"/>
                <w:color w:val="3C3C3C"/>
                <w:sz w:val="25"/>
              </w:rPr>
              <w:footnoteReference w:id="19"/>
            </w:r>
            <w:r w:rsidRPr="00141EA0">
              <w:t xml:space="preserve"> : ity tenin’i Jesoa </w:t>
            </w:r>
            <w:r w:rsidRPr="00796AA2">
              <w:rPr>
                <w:spacing w:val="-1"/>
              </w:rPr>
              <w:t xml:space="preserve">izay nosaintsainin’i Mompera Chevrier tsy an-kijanona ity, no loharanon’ny fahazahoany ny </w:t>
            </w:r>
            <w:r w:rsidRPr="00141EA0">
              <w:t xml:space="preserve">fanirahana ny Pretra sy ny fomba fiainany. Ny </w:t>
            </w:r>
            <w:r w:rsidRPr="00796AA2">
              <w:rPr>
                <w:i/>
              </w:rPr>
              <w:t>“</w:t>
            </w:r>
            <w:r w:rsidRPr="00141EA0">
              <w:t>Tabilaon’i Saint-Fons</w:t>
            </w:r>
            <w:r w:rsidRPr="00796AA2">
              <w:rPr>
                <w:i/>
              </w:rPr>
              <w:t>”</w:t>
            </w:r>
            <w:r w:rsidRPr="00141EA0">
              <w:t xml:space="preserve">, izay ibanjinany ny </w:t>
            </w:r>
            <w:r w:rsidRPr="00796AA2">
              <w:rPr>
                <w:spacing w:val="-1"/>
              </w:rPr>
              <w:t xml:space="preserve">fomba nanantanterahan’i Jesoa </w:t>
            </w:r>
            <w:r w:rsidRPr="00796AA2">
              <w:rPr>
                <w:spacing w:val="-1"/>
              </w:rPr>
              <w:lastRenderedPageBreak/>
              <w:t>ny asany amin’ny maha-Iraky ny Ray</w:t>
            </w:r>
            <w:r w:rsidRPr="00796AA2">
              <w:rPr>
                <w:rStyle w:val="Appelnotedebasdep"/>
                <w:color w:val="3C3C3C"/>
                <w:spacing w:val="-1"/>
                <w:sz w:val="25"/>
              </w:rPr>
              <w:footnoteReference w:id="20"/>
            </w:r>
            <w:r w:rsidRPr="00796AA2">
              <w:rPr>
                <w:spacing w:val="-1"/>
              </w:rPr>
              <w:t xml:space="preserve"> azy, dia manoritra </w:t>
            </w:r>
            <w:r w:rsidRPr="00796AA2">
              <w:rPr>
                <w:spacing w:val="-3"/>
              </w:rPr>
              <w:t xml:space="preserve">amintsika ny lalana aleha, mba hahatonga antsika ho mpianatra sy apostolin’i Jesoa Kristy </w:t>
            </w:r>
            <w:r w:rsidRPr="00796AA2">
              <w:rPr>
                <w:spacing w:val="-8"/>
              </w:rPr>
              <w:t>eo anivon’ny mahantra.</w:t>
            </w:r>
          </w:p>
        </w:tc>
      </w:tr>
      <w:tr w:rsidR="00877B9F" w:rsidRPr="008E6C69" w:rsidTr="004561BF">
        <w:tc>
          <w:tcPr>
            <w:tcW w:w="7769" w:type="dxa"/>
          </w:tcPr>
          <w:p w:rsidR="00877B9F" w:rsidRPr="008E6C69" w:rsidRDefault="00B83814" w:rsidP="00877B9F">
            <w:r w:rsidRPr="008E6C69">
              <w:lastRenderedPageBreak/>
              <w:t>« Sacerdos alter Christus. Nous devons reproduire dans toute notre vie celle de Jésus-Christ notre modèle : être pauvre comme lui dans la crèche, être crucifié comme lui sur la croix pour le salut des pécheurs et être mangé comme lui dans le sacrement de l’Eucharistie. Le prêtre est comme Jésus-Christ, un homme dépouillé, un homme crucifié, un homme mangé. »</w:t>
            </w:r>
            <w:r w:rsidRPr="00796AA2">
              <w:rPr>
                <w:vertAlign w:val="superscript"/>
              </w:rPr>
              <w:footnoteReference w:id="21"/>
            </w:r>
          </w:p>
        </w:tc>
        <w:tc>
          <w:tcPr>
            <w:tcW w:w="7770" w:type="dxa"/>
          </w:tcPr>
          <w:p w:rsidR="00877B9F" w:rsidRPr="008E6C69" w:rsidRDefault="00FD29D0" w:rsidP="00877B9F">
            <w:r w:rsidRPr="00796AA2">
              <w:rPr>
                <w:spacing w:val="-1"/>
              </w:rPr>
              <w:t xml:space="preserve">"Sacerdos alter Christus". Izany no tsy maintsy hanehoantsika indray eo </w:t>
            </w:r>
            <w:r w:rsidRPr="00141EA0">
              <w:t xml:space="preserve">amin’ny fiainantsika ny toe-piainan’i Jesoa Kristy, ilay ohatra velona ho antsika, tonga olona </w:t>
            </w:r>
            <w:r w:rsidRPr="00796AA2">
              <w:rPr>
                <w:spacing w:val="-4"/>
              </w:rPr>
              <w:t xml:space="preserve">mahantra toa azy tao an-tranon’omby, voafantsika eo ambony hazofijaliana ho fanavotana </w:t>
            </w:r>
            <w:r w:rsidRPr="00141EA0">
              <w:t xml:space="preserve">ny mpanota isika, ho sakafo velona toa azy ao amin’ny Sakramentan’ny Eokaristia; ny pretra dia toa an’i Jesoa Kristy : olona mety endahina, olona voafantsika teo amin’ny hazofijaliana, </w:t>
            </w:r>
            <w:r w:rsidRPr="00796AA2">
              <w:rPr>
                <w:spacing w:val="-9"/>
              </w:rPr>
              <w:t>olona azo aroso ho sakafo hivelomana hatrany"</w:t>
            </w:r>
            <w:r w:rsidRPr="00796AA2">
              <w:rPr>
                <w:rStyle w:val="Appelnotedebasdep"/>
                <w:i/>
                <w:iCs/>
                <w:color w:val="3C3C3C"/>
                <w:spacing w:val="-9"/>
                <w:sz w:val="25"/>
              </w:rPr>
              <w:footnoteReference w:id="22"/>
            </w:r>
            <w:r w:rsidRPr="00796AA2">
              <w:rPr>
                <w:spacing w:val="-9"/>
              </w:rPr>
              <w:t>.</w:t>
            </w:r>
          </w:p>
        </w:tc>
      </w:tr>
      <w:tr w:rsidR="00877B9F" w:rsidRPr="008E6C69" w:rsidTr="004561BF">
        <w:tc>
          <w:tcPr>
            <w:tcW w:w="7769" w:type="dxa"/>
          </w:tcPr>
          <w:p w:rsidR="00877B9F" w:rsidRPr="008E6C69" w:rsidRDefault="00B83814" w:rsidP="00877B9F">
            <w:r w:rsidRPr="008E6C69">
              <w:t>Pour la formation des membres de sa famille, le Père Chevrier a écrit « le Véritable disciple », où il nous fait connaître l’essentiel de sa pensée sur la vie du « prêtre selon l’Evangile » et les orientations fondamentales de « l’Association des Prêtres du Prado ».</w:t>
            </w:r>
          </w:p>
        </w:tc>
        <w:tc>
          <w:tcPr>
            <w:tcW w:w="7770" w:type="dxa"/>
          </w:tcPr>
          <w:p w:rsidR="00877B9F" w:rsidRPr="008E6C69" w:rsidRDefault="00FD29D0" w:rsidP="00877B9F">
            <w:r w:rsidRPr="00796AA2">
              <w:rPr>
                <w:i/>
              </w:rPr>
              <w:t xml:space="preserve">Ho </w:t>
            </w:r>
            <w:r w:rsidRPr="00141EA0">
              <w:t xml:space="preserve">fanabeazana ny mpikambana ao amin’ny Prado dia nanoratra ny </w:t>
            </w:r>
            <w:r w:rsidRPr="00796AA2">
              <w:rPr>
                <w:i/>
              </w:rPr>
              <w:t xml:space="preserve">"Mpianatra Marina" na "Ny Akama azo antoka” </w:t>
            </w:r>
            <w:r w:rsidRPr="00796AA2">
              <w:rPr>
                <w:iCs/>
              </w:rPr>
              <w:t xml:space="preserve">’i </w:t>
            </w:r>
            <w:r w:rsidRPr="00141EA0">
              <w:t xml:space="preserve">Mompera Antoine Chevrier; ka ao anatin’io boky io </w:t>
            </w:r>
            <w:r w:rsidRPr="00796AA2">
              <w:rPr>
                <w:spacing w:val="-6"/>
              </w:rPr>
              <w:t xml:space="preserve">izy no mampahalala antsika ny lafiny mafonja teo amin’ny fandinihany ny fiainan’ny </w:t>
            </w:r>
            <w:r w:rsidRPr="00796AA2">
              <w:rPr>
                <w:i/>
                <w:spacing w:val="-6"/>
              </w:rPr>
              <w:t xml:space="preserve">"Pretra </w:t>
            </w:r>
            <w:r w:rsidRPr="00796AA2">
              <w:rPr>
                <w:i/>
                <w:spacing w:val="-7"/>
              </w:rPr>
              <w:t xml:space="preserve">araka ny Evanjely" </w:t>
            </w:r>
            <w:r w:rsidRPr="00796AA2">
              <w:rPr>
                <w:spacing w:val="-7"/>
              </w:rPr>
              <w:t xml:space="preserve">ary omeny ao koa ny tsangan-kevitra lehibe hitondrana ny </w:t>
            </w:r>
            <w:r w:rsidRPr="00796AA2">
              <w:rPr>
                <w:i/>
                <w:spacing w:val="-7"/>
              </w:rPr>
              <w:t xml:space="preserve">“Fikambanan’ny </w:t>
            </w:r>
            <w:r w:rsidRPr="00796AA2">
              <w:rPr>
                <w:i/>
                <w:spacing w:val="-11"/>
              </w:rPr>
              <w:t>Pretran’ny Prado".</w:t>
            </w:r>
          </w:p>
        </w:tc>
      </w:tr>
      <w:tr w:rsidR="00877B9F" w:rsidRPr="008E6C69" w:rsidTr="004561BF">
        <w:tc>
          <w:tcPr>
            <w:tcW w:w="7769" w:type="dxa"/>
          </w:tcPr>
          <w:p w:rsidR="00877B9F" w:rsidRPr="008E6C69" w:rsidRDefault="00B83814" w:rsidP="00877B9F">
            <w:r w:rsidRPr="008E6C69">
              <w:t>En faisant ainsi le choix de suivre Jésus-Christ en tout dans la voie de l’Evangile, nous sommes sûrs de procurer la gloire de Celui qui nous envoie, de travailler efficacement au salut des hommes et de trouver parmi les déshérités de ce monde, la joie et le bonheur promis par Jésus à ses disciples.</w:t>
            </w:r>
          </w:p>
        </w:tc>
        <w:tc>
          <w:tcPr>
            <w:tcW w:w="7770" w:type="dxa"/>
          </w:tcPr>
          <w:p w:rsidR="00877B9F" w:rsidRPr="008E6C69" w:rsidRDefault="00FD29D0" w:rsidP="00877B9F">
            <w:r w:rsidRPr="00141EA0">
              <w:t xml:space="preserve">Ny safidintsika hanaraka an’i Jesoa Kristy amin’ny lafim-piainana manontolo araka ny lalan’ny Evanjely no azoantsika antoka ny fanomezam-boninahitra an’Ilay naniraka antsika, ny safidintsika io koa dia manampy antsika hahomby amin’ny asa </w:t>
            </w:r>
            <w:r w:rsidRPr="00796AA2">
              <w:rPr>
                <w:spacing w:val="-3"/>
              </w:rPr>
              <w:t>fanavotana ny olona, ary koa hahitantsika hafaliana sy hasambarana eo am-</w:t>
            </w:r>
            <w:r w:rsidRPr="00796AA2">
              <w:rPr>
                <w:spacing w:val="-8"/>
              </w:rPr>
              <w:t>panompoana ireo mahantra araka ny efa nampanantenain’i Kristy an’ireo mpianany.</w:t>
            </w:r>
          </w:p>
        </w:tc>
      </w:tr>
      <w:tr w:rsidR="00877B9F" w:rsidRPr="008E6C69" w:rsidTr="004561BF">
        <w:tc>
          <w:tcPr>
            <w:tcW w:w="7769" w:type="dxa"/>
          </w:tcPr>
          <w:p w:rsidR="00877B9F" w:rsidRPr="008E6C69" w:rsidRDefault="00B83814" w:rsidP="00B83814">
            <w:pPr>
              <w:pStyle w:val="Titre4"/>
            </w:pPr>
            <w:bookmarkStart w:id="50" w:name="_Toc69004547"/>
            <w:bookmarkStart w:id="51" w:name="_Toc69037471"/>
            <w:bookmarkStart w:id="52" w:name="_Toc90479171"/>
            <w:bookmarkStart w:id="53" w:name="_Toc95453210"/>
            <w:bookmarkStart w:id="54" w:name="_Toc268941823"/>
            <w:bookmarkStart w:id="55" w:name="_Toc346047671"/>
            <w:r w:rsidRPr="008E6C69">
              <w:t>6</w:t>
            </w:r>
            <w:bookmarkEnd w:id="50"/>
            <w:r w:rsidRPr="008E6C69">
              <w:t>. Un institut séculier qui comprend des prêtres et des laïcs consacrés</w:t>
            </w:r>
            <w:bookmarkEnd w:id="51"/>
            <w:bookmarkEnd w:id="52"/>
            <w:bookmarkEnd w:id="53"/>
            <w:bookmarkEnd w:id="54"/>
            <w:bookmarkEnd w:id="55"/>
          </w:p>
        </w:tc>
        <w:tc>
          <w:tcPr>
            <w:tcW w:w="7770" w:type="dxa"/>
          </w:tcPr>
          <w:p w:rsidR="00877B9F" w:rsidRPr="008E6C69" w:rsidRDefault="00FD29D0" w:rsidP="00FD29D0">
            <w:pPr>
              <w:pStyle w:val="Titre4"/>
            </w:pPr>
            <w:bookmarkStart w:id="56" w:name="_Toc346047672"/>
            <w:r>
              <w:t>6.</w:t>
            </w:r>
            <w:bookmarkEnd w:id="56"/>
          </w:p>
        </w:tc>
      </w:tr>
      <w:tr w:rsidR="00877B9F" w:rsidRPr="008E6C69" w:rsidTr="004561BF">
        <w:tc>
          <w:tcPr>
            <w:tcW w:w="7769" w:type="dxa"/>
          </w:tcPr>
          <w:p w:rsidR="00877B9F" w:rsidRPr="008E6C69" w:rsidRDefault="00B83814" w:rsidP="00877B9F">
            <w:r w:rsidRPr="008E6C69">
              <w:t>L’ « Association des Prêtres du Prado », pour vivre sa vocation et sa mission au sein de la vocation et de la mission apostolique du Peuple de Dieu, constitue un institut séculier de droit pontifical, régi selon le droit de l’Eglise pour les instituts séculiers.</w:t>
            </w:r>
          </w:p>
        </w:tc>
        <w:tc>
          <w:tcPr>
            <w:tcW w:w="7770" w:type="dxa"/>
          </w:tcPr>
          <w:p w:rsidR="00877B9F" w:rsidRPr="008E6C69" w:rsidRDefault="00FD29D0" w:rsidP="00877B9F">
            <w:r w:rsidRPr="00141EA0">
              <w:t xml:space="preserve">Ho fiainana sy fanatanterahana ny antso sy ny maha-iraka azy manokana, ny </w:t>
            </w:r>
            <w:r w:rsidRPr="00796AA2">
              <w:rPr>
                <w:i/>
              </w:rPr>
              <w:t xml:space="preserve">“Fikambanan’ny Pretran’ny Prado” </w:t>
            </w:r>
            <w:r w:rsidRPr="00141EA0">
              <w:t>dia mijoro ho “</w:t>
            </w:r>
            <w:r w:rsidRPr="00796AA2">
              <w:rPr>
                <w:i/>
              </w:rPr>
              <w:t>Institut séculier clérical de droit pontifical</w:t>
            </w:r>
            <w:r w:rsidRPr="00141EA0">
              <w:t xml:space="preserve">”; ka voafehin’ny </w:t>
            </w:r>
            <w:r w:rsidRPr="00796AA2">
              <w:rPr>
                <w:spacing w:val="-8"/>
              </w:rPr>
              <w:t>lalàn’ny Eglizy miadidy ny “Instituts séculiers”.</w:t>
            </w:r>
          </w:p>
        </w:tc>
      </w:tr>
      <w:tr w:rsidR="00877B9F" w:rsidRPr="00796AA2" w:rsidTr="004561BF">
        <w:tc>
          <w:tcPr>
            <w:tcW w:w="7769" w:type="dxa"/>
          </w:tcPr>
          <w:p w:rsidR="00877B9F" w:rsidRPr="008E6C69" w:rsidRDefault="00B83814" w:rsidP="00877B9F">
            <w:r w:rsidRPr="008E6C69">
              <w:t xml:space="preserve">L’institut comprend des prêtres et des laïcs consacrés. Les prêtres vivent cette vocation apostolique dans leur condition de prêtres séculiers, c’est-à-dire </w:t>
            </w:r>
            <w:r w:rsidRPr="008E6C69">
              <w:lastRenderedPageBreak/>
              <w:t>comme prêtres dans le monde, coopérateurs de l’ordre épiscopal et serviteurs du peuple de Dieu à l’intérieur d’un presbyterium, recevant donc immédiatement de l’évêque du diocèse leur mission canonique.</w:t>
            </w:r>
            <w:r w:rsidRPr="00796AA2">
              <w:rPr>
                <w:vertAlign w:val="superscript"/>
              </w:rPr>
              <w:footnoteReference w:id="23"/>
            </w:r>
            <w:r w:rsidRPr="008E6C69">
              <w:t xml:space="preserve"> Les laïcs consacrés vivent cette même vocation dans le monde, en consacrant toute leur vie dans la voie de l’Evangile et en participant à la tâche d’évangélisation de l’Eglise.</w:t>
            </w:r>
          </w:p>
        </w:tc>
        <w:tc>
          <w:tcPr>
            <w:tcW w:w="7770" w:type="dxa"/>
          </w:tcPr>
          <w:p w:rsidR="00877B9F" w:rsidRPr="00796AA2" w:rsidRDefault="0020578D" w:rsidP="00877B9F">
            <w:pPr>
              <w:rPr>
                <w:lang w:val="pt-BR"/>
              </w:rPr>
            </w:pPr>
            <w:r w:rsidRPr="00796AA2">
              <w:rPr>
                <w:lang w:val="pt-BR"/>
              </w:rPr>
              <w:lastRenderedPageBreak/>
              <w:t xml:space="preserve">Ny “Institut”, dia mitambatra ho ivotoeran’ny pretra sy lahika nanokan-tena. Ny pretra izay miaina ity antso apostolika ity amin'ny maha-pretra azy, </w:t>
            </w:r>
            <w:r w:rsidRPr="00796AA2">
              <w:rPr>
                <w:lang w:val="pt-BR"/>
              </w:rPr>
              <w:lastRenderedPageBreak/>
              <w:t>izany hoe pretra eo amin’izao tontolo izao, dia mpiara-miasa amin'ny eveka sy mpanompon’ny vahoakan’Andriamanitra ao anatin’ny presbyterium. Noho izany dia mandray avy hatrany amin'ny evekan’ny diosezy ny iraka kanonika izy ireo.</w:t>
            </w:r>
            <w:r w:rsidRPr="00796AA2">
              <w:rPr>
                <w:rStyle w:val="Appelnotedebasdep"/>
                <w:color w:val="3C3C3C"/>
                <w:spacing w:val="-8"/>
                <w:sz w:val="25"/>
              </w:rPr>
              <w:footnoteReference w:id="24"/>
            </w:r>
            <w:r w:rsidRPr="00796AA2">
              <w:rPr>
                <w:color w:val="3C3C3C"/>
                <w:spacing w:val="-8"/>
                <w:sz w:val="25"/>
                <w:lang w:val="pt-BR"/>
              </w:rPr>
              <w:t xml:space="preserve"> </w:t>
            </w:r>
            <w:r w:rsidRPr="00796AA2">
              <w:rPr>
                <w:lang w:val="pt-BR"/>
              </w:rPr>
              <w:t>Ny lahika nanokan-tena dia miaina ity fiantsoana ity eo amin’izao tontolo izao, amin’ny fanamasinana ny fiainany rehetra ao amin’ny lalan’ny Evanjely, ary mandray amin’ny asa fitoriana ataon’ny Eglizy.</w:t>
            </w:r>
          </w:p>
        </w:tc>
      </w:tr>
      <w:tr w:rsidR="00877B9F" w:rsidRPr="008E6C69" w:rsidTr="004561BF">
        <w:tc>
          <w:tcPr>
            <w:tcW w:w="7769" w:type="dxa"/>
          </w:tcPr>
          <w:p w:rsidR="00877B9F" w:rsidRPr="008E6C69" w:rsidRDefault="00B83814" w:rsidP="00877B9F">
            <w:r w:rsidRPr="008E6C69">
              <w:lastRenderedPageBreak/>
              <w:t>L’ensemble des statuts s’applique aux laïcs consacrés comme aux prêtres, sauf les points qui sont relatifs à l’exercice du ministère.</w:t>
            </w:r>
          </w:p>
        </w:tc>
        <w:tc>
          <w:tcPr>
            <w:tcW w:w="7770" w:type="dxa"/>
          </w:tcPr>
          <w:p w:rsidR="00877B9F" w:rsidRPr="008E6C69" w:rsidRDefault="0020578D" w:rsidP="00877B9F">
            <w:r w:rsidRPr="00141EA0">
              <w:t>Ny fitambaran’ny sata mifehy dia mihatra amin'ny lahika nanokan-tena toy ny pretra, afa-tsy izay mikasika manokana ny asan’ny ministera maha-mpisorona.</w:t>
            </w:r>
          </w:p>
        </w:tc>
      </w:tr>
      <w:tr w:rsidR="00877B9F" w:rsidRPr="008E6C69" w:rsidTr="004561BF">
        <w:tc>
          <w:tcPr>
            <w:tcW w:w="7769" w:type="dxa"/>
          </w:tcPr>
          <w:p w:rsidR="00877B9F" w:rsidRPr="008E6C69" w:rsidRDefault="00B83814" w:rsidP="00B83814">
            <w:pPr>
              <w:pStyle w:val="Titre1"/>
            </w:pPr>
            <w:bookmarkStart w:id="57" w:name="_Toc69004548"/>
            <w:bookmarkStart w:id="58" w:name="_Toc69037472"/>
            <w:bookmarkStart w:id="59" w:name="_Toc90479172"/>
            <w:bookmarkStart w:id="60" w:name="_Toc95453211"/>
            <w:bookmarkStart w:id="61" w:name="_Toc268941824"/>
            <w:bookmarkStart w:id="62" w:name="_Toc346047673"/>
            <w:r w:rsidRPr="008E6C69">
              <w:t>Première Partie</w:t>
            </w:r>
            <w:bookmarkEnd w:id="57"/>
            <w:bookmarkEnd w:id="58"/>
            <w:bookmarkEnd w:id="59"/>
            <w:bookmarkEnd w:id="60"/>
            <w:r w:rsidRPr="008E6C69">
              <w:t xml:space="preserve"> : </w:t>
            </w:r>
            <w:bookmarkStart w:id="63" w:name="_Toc69004549"/>
            <w:bookmarkStart w:id="64" w:name="_Toc69037473"/>
            <w:bookmarkStart w:id="65" w:name="_Toc90479173"/>
            <w:bookmarkStart w:id="66" w:name="_Toc95453212"/>
            <w:r w:rsidRPr="008E6C69">
              <w:t>Vocation et mission du Prado au sein des Eglises diocésaines</w:t>
            </w:r>
            <w:bookmarkEnd w:id="61"/>
            <w:bookmarkEnd w:id="62"/>
            <w:bookmarkEnd w:id="63"/>
            <w:bookmarkEnd w:id="64"/>
            <w:bookmarkEnd w:id="65"/>
            <w:bookmarkEnd w:id="66"/>
          </w:p>
        </w:tc>
        <w:tc>
          <w:tcPr>
            <w:tcW w:w="7770" w:type="dxa"/>
          </w:tcPr>
          <w:p w:rsidR="00877B9F" w:rsidRPr="008E6C69" w:rsidRDefault="0020578D" w:rsidP="0020578D">
            <w:pPr>
              <w:pStyle w:val="Titre1"/>
            </w:pPr>
            <w:bookmarkStart w:id="67" w:name="_Toc286382728"/>
            <w:bookmarkStart w:id="68" w:name="_Toc290148316"/>
            <w:bookmarkStart w:id="69" w:name="_Toc315531936"/>
            <w:bookmarkStart w:id="70" w:name="_Toc346047674"/>
            <w:r w:rsidRPr="00141EA0">
              <w:t>Fizarana Voalohany : Ny antso sy ny iraky ny Prado eo anivon’ny eglizy diosezanina.</w:t>
            </w:r>
            <w:bookmarkEnd w:id="67"/>
            <w:bookmarkEnd w:id="68"/>
            <w:bookmarkEnd w:id="69"/>
            <w:bookmarkEnd w:id="70"/>
          </w:p>
        </w:tc>
      </w:tr>
      <w:tr w:rsidR="00877B9F" w:rsidRPr="008E6C69" w:rsidTr="004561BF">
        <w:tc>
          <w:tcPr>
            <w:tcW w:w="7769" w:type="dxa"/>
          </w:tcPr>
          <w:p w:rsidR="00877B9F" w:rsidRPr="008E6C69" w:rsidRDefault="00B83814" w:rsidP="00B83814">
            <w:pPr>
              <w:pStyle w:val="Titre2"/>
            </w:pPr>
            <w:bookmarkStart w:id="71" w:name="_Toc69004550"/>
            <w:bookmarkStart w:id="72" w:name="_Toc69037474"/>
            <w:bookmarkStart w:id="73" w:name="_Toc90479174"/>
            <w:bookmarkStart w:id="74" w:name="_Toc95453213"/>
            <w:bookmarkStart w:id="75" w:name="_Toc268941825"/>
            <w:bookmarkStart w:id="76" w:name="_Toc346047675"/>
            <w:r w:rsidRPr="008E6C69">
              <w:t xml:space="preserve">Chapitre 2. </w:t>
            </w:r>
            <w:r w:rsidR="001A3A1F">
              <w:br/>
            </w:r>
            <w:r w:rsidRPr="008E6C69">
              <w:t>La vocation apostolique des pradosiens</w:t>
            </w:r>
            <w:bookmarkEnd w:id="71"/>
            <w:bookmarkEnd w:id="72"/>
            <w:bookmarkEnd w:id="73"/>
            <w:bookmarkEnd w:id="74"/>
            <w:bookmarkEnd w:id="75"/>
            <w:bookmarkEnd w:id="76"/>
          </w:p>
        </w:tc>
        <w:tc>
          <w:tcPr>
            <w:tcW w:w="7770" w:type="dxa"/>
          </w:tcPr>
          <w:p w:rsidR="00877B9F" w:rsidRPr="008E6C69" w:rsidRDefault="001A3A1F" w:rsidP="00B83814">
            <w:pPr>
              <w:pStyle w:val="Titre2"/>
            </w:pPr>
            <w:bookmarkStart w:id="77" w:name="_Toc286382729"/>
            <w:bookmarkStart w:id="78" w:name="_Toc290148317"/>
            <w:bookmarkStart w:id="79" w:name="_Toc315531937"/>
            <w:bookmarkStart w:id="80" w:name="_Toc346047676"/>
            <w:r w:rsidRPr="00141EA0">
              <w:t xml:space="preserve">Toko faharoa : </w:t>
            </w:r>
            <w:r>
              <w:br/>
            </w:r>
            <w:r w:rsidRPr="00141EA0">
              <w:t>Ny antso apostolikan’ny pradoziana</w:t>
            </w:r>
            <w:bookmarkEnd w:id="77"/>
            <w:bookmarkEnd w:id="78"/>
            <w:bookmarkEnd w:id="79"/>
            <w:bookmarkEnd w:id="80"/>
          </w:p>
        </w:tc>
      </w:tr>
      <w:tr w:rsidR="00877B9F" w:rsidRPr="008E6C69" w:rsidTr="004561BF">
        <w:tc>
          <w:tcPr>
            <w:tcW w:w="7769" w:type="dxa"/>
          </w:tcPr>
          <w:p w:rsidR="00877B9F" w:rsidRPr="008E6C69" w:rsidRDefault="00B83814" w:rsidP="00B83814">
            <w:pPr>
              <w:pStyle w:val="Citation0"/>
            </w:pPr>
            <w:r w:rsidRPr="008E6C69">
              <w:t>« l’Esprit du Seigneur est sur moi parce qu’il m’a conféré l’onction pour annoncer la Bonne Nouvelle aux pauvres. » (Luc 4,18)</w:t>
            </w:r>
          </w:p>
        </w:tc>
        <w:tc>
          <w:tcPr>
            <w:tcW w:w="7770" w:type="dxa"/>
          </w:tcPr>
          <w:p w:rsidR="00877B9F" w:rsidRPr="008E6C69" w:rsidRDefault="00901EF7" w:rsidP="00B83814">
            <w:pPr>
              <w:pStyle w:val="Citation0"/>
            </w:pPr>
            <w:r w:rsidRPr="00141EA0">
              <w:t>“Ato amiko ny Fanahin’ny Tompo, fa nanosotra ahy hitory teny soa mahafaly amin’ny malahelo izy sy naniraka ahy hankahery ny torotoro fo” (LK 4, 18)</w:t>
            </w:r>
          </w:p>
        </w:tc>
      </w:tr>
      <w:tr w:rsidR="00877B9F" w:rsidRPr="008E6C69" w:rsidTr="004561BF">
        <w:tc>
          <w:tcPr>
            <w:tcW w:w="7769" w:type="dxa"/>
          </w:tcPr>
          <w:p w:rsidR="00877B9F" w:rsidRPr="008E6C69" w:rsidRDefault="00B83814" w:rsidP="00B83814">
            <w:pPr>
              <w:pStyle w:val="Titre4"/>
            </w:pPr>
            <w:bookmarkStart w:id="81" w:name="_Toc69004551"/>
            <w:bookmarkStart w:id="82" w:name="_Toc69037475"/>
            <w:bookmarkStart w:id="83" w:name="_Toc90479175"/>
            <w:bookmarkStart w:id="84" w:name="_Toc95453214"/>
            <w:bookmarkStart w:id="85" w:name="_Toc268941826"/>
            <w:bookmarkStart w:id="86" w:name="_Toc346047677"/>
            <w:r w:rsidRPr="008E6C69">
              <w:t>7</w:t>
            </w:r>
            <w:bookmarkEnd w:id="81"/>
            <w:r w:rsidRPr="008E6C69">
              <w:t>. Une vocation en Eglise</w:t>
            </w:r>
            <w:bookmarkEnd w:id="82"/>
            <w:bookmarkEnd w:id="83"/>
            <w:bookmarkEnd w:id="84"/>
            <w:bookmarkEnd w:id="85"/>
            <w:bookmarkEnd w:id="86"/>
          </w:p>
        </w:tc>
        <w:tc>
          <w:tcPr>
            <w:tcW w:w="7770" w:type="dxa"/>
          </w:tcPr>
          <w:p w:rsidR="00877B9F" w:rsidRPr="008E6C69" w:rsidRDefault="00901EF7" w:rsidP="00901EF7">
            <w:pPr>
              <w:pStyle w:val="Titre4"/>
            </w:pPr>
            <w:bookmarkStart w:id="87" w:name="_Toc346047678"/>
            <w:r>
              <w:t>7.</w:t>
            </w:r>
            <w:bookmarkEnd w:id="87"/>
          </w:p>
        </w:tc>
      </w:tr>
      <w:tr w:rsidR="00877B9F" w:rsidRPr="008E6C69" w:rsidTr="004561BF">
        <w:tc>
          <w:tcPr>
            <w:tcW w:w="7769" w:type="dxa"/>
          </w:tcPr>
          <w:p w:rsidR="00877B9F" w:rsidRPr="008E6C69" w:rsidRDefault="00B83814" w:rsidP="00877B9F">
            <w:r w:rsidRPr="008E6C69">
              <w:t>C’est en Eglise que grandit notre vocation pradosienne de disciples et d’apôtres de Jésus. Conscients de nos limites et dans l’humilité, nous rendons grâces au Père de ce qu’il nous a accordé un attrait spécial qui nous porte à connaître Jésus-Christ, à nous donner à Lui, et à marcher, avec Lui et comme Lui, à la rencontre des pauvres, des opprimés et des pécheurs, pour partager leur vie et y témoigner, dans la force de l’Esprit, de la Bonne Nouvelle du Royaume.</w:t>
            </w:r>
          </w:p>
        </w:tc>
        <w:tc>
          <w:tcPr>
            <w:tcW w:w="7770" w:type="dxa"/>
          </w:tcPr>
          <w:p w:rsidR="00877B9F" w:rsidRPr="008E6C69" w:rsidRDefault="00901EF7" w:rsidP="00901EF7">
            <w:r w:rsidRPr="00141EA0">
              <w:t>Ao amin’ny Eglizy no itomboan’ny antso maha-mpianatra sy irak’i Jesoa ny pradoziana. Tsapany ny fetra misy aminy, kanefa amim-panetren-tena no isaorany</w:t>
            </w:r>
            <w:r w:rsidRPr="00796AA2">
              <w:rPr>
                <w:i/>
                <w:color w:val="000000"/>
                <w:spacing w:val="-11"/>
                <w:w w:val="113"/>
              </w:rPr>
              <w:t xml:space="preserve"> </w:t>
            </w:r>
            <w:r w:rsidRPr="00796AA2">
              <w:rPr>
                <w:color w:val="000000"/>
                <w:spacing w:val="-10"/>
              </w:rPr>
              <w:t xml:space="preserve">ny Ray izay nanome azy hery manokana izay mahatonga azy hahalala an’i Jesoa Kristy, </w:t>
            </w:r>
            <w:r w:rsidRPr="00796AA2">
              <w:rPr>
                <w:spacing w:val="-7"/>
              </w:rPr>
              <w:t xml:space="preserve">hanolo-tena ho Azy, hiara-dia aminy, ho toa Azy, handray ny mahantra sy ny ampahoriana ary </w:t>
            </w:r>
            <w:r w:rsidRPr="00796AA2">
              <w:rPr>
                <w:spacing w:val="-5"/>
              </w:rPr>
              <w:t xml:space="preserve">ny mpanota, hiombom-piainana amin’izy ireo, ka haneho, noho ny herin’ny Fanahy Masina, </w:t>
            </w:r>
            <w:r w:rsidRPr="00796AA2">
              <w:rPr>
                <w:spacing w:val="-8"/>
              </w:rPr>
              <w:t>ny Vaovao Mahafalin’ny Fanjakan’Andriamanitra.</w:t>
            </w:r>
          </w:p>
        </w:tc>
      </w:tr>
      <w:tr w:rsidR="00877B9F" w:rsidRPr="008E6C69" w:rsidTr="004561BF">
        <w:tc>
          <w:tcPr>
            <w:tcW w:w="7769" w:type="dxa"/>
          </w:tcPr>
          <w:p w:rsidR="00877B9F" w:rsidRPr="008E6C69" w:rsidRDefault="00B83814" w:rsidP="00877B9F">
            <w:r w:rsidRPr="008E6C69">
              <w:t xml:space="preserve">Par l’imposition des mains et l’onction de l’Esprit, ceux d’entre nous qui </w:t>
            </w:r>
            <w:r w:rsidRPr="008E6C69">
              <w:lastRenderedPageBreak/>
              <w:t>ont été ordonnés prêtres, sont constitués ministres de Jésus-Christ auprès des nations, assurant le service sacré de l’Evangile. La grâce de notre sacerdoce qui nous configure au Christ prêtre pour nous rendre capables d’agir au nom du Christ Tête en personne, nous presse de vivre notre ministère en véritables disciples de Jésus-Christ au service des pauvres.</w:t>
            </w:r>
            <w:r w:rsidRPr="00796AA2">
              <w:rPr>
                <w:vertAlign w:val="superscript"/>
              </w:rPr>
              <w:footnoteReference w:id="25"/>
            </w:r>
          </w:p>
        </w:tc>
        <w:tc>
          <w:tcPr>
            <w:tcW w:w="7770" w:type="dxa"/>
          </w:tcPr>
          <w:p w:rsidR="00877B9F" w:rsidRPr="008E6C69" w:rsidRDefault="00901EF7" w:rsidP="00877B9F">
            <w:r w:rsidRPr="00141EA0">
              <w:lastRenderedPageBreak/>
              <w:t xml:space="preserve">Amin’ny alalan’ny fametrahan-tànana sy ny fanosorana masina, ireo </w:t>
            </w:r>
            <w:r w:rsidRPr="00141EA0">
              <w:lastRenderedPageBreak/>
              <w:t xml:space="preserve">namany izay </w:t>
            </w:r>
            <w:r w:rsidRPr="00796AA2">
              <w:rPr>
                <w:spacing w:val="-5"/>
              </w:rPr>
              <w:t xml:space="preserve">nohamasinina ho pretra dia tonga </w:t>
            </w:r>
            <w:r w:rsidRPr="00796AA2">
              <w:rPr>
                <w:i/>
                <w:spacing w:val="-5"/>
              </w:rPr>
              <w:t>mpanompon’i Kristy eo anivon’izao tontolo izao hiahy ny fanompoana m</w:t>
            </w:r>
            <w:r w:rsidRPr="00796AA2">
              <w:rPr>
                <w:i/>
                <w:color w:val="000000"/>
              </w:rPr>
              <w:t xml:space="preserve">asin’ny Evanjely. </w:t>
            </w:r>
            <w:r w:rsidRPr="00796AA2">
              <w:rPr>
                <w:color w:val="000000"/>
              </w:rPr>
              <w:t>Ny fahasoavana maha-mpisorona izay</w:t>
            </w:r>
            <w:r w:rsidRPr="00796AA2">
              <w:rPr>
                <w:i/>
                <w:color w:val="000000"/>
              </w:rPr>
              <w:t xml:space="preserve"> mampitovy</w:t>
            </w:r>
            <w:r w:rsidRPr="00796AA2">
              <w:rPr>
                <w:i/>
              </w:rPr>
              <w:t xml:space="preserve"> endrika azy amin’i Kristy Mpisorona, ka mahatonga azy ho afaka hiasa amin’ny anaran’i Kristy Filoha dia mandrisika azy</w:t>
            </w:r>
            <w:r w:rsidRPr="00796AA2">
              <w:rPr>
                <w:i/>
                <w:color w:val="000000"/>
              </w:rPr>
              <w:t xml:space="preserve"> hiaina ny asa fitoriana ho tena mpianatr’i Kristy tokoa </w:t>
            </w:r>
            <w:r w:rsidRPr="00796AA2">
              <w:rPr>
                <w:color w:val="000000"/>
              </w:rPr>
              <w:t xml:space="preserve">amin’ny </w:t>
            </w:r>
            <w:r w:rsidRPr="00141EA0">
              <w:t>fanompoana ny mahantra</w:t>
            </w:r>
            <w:r w:rsidRPr="00796AA2">
              <w:rPr>
                <w:rStyle w:val="Appelnotedebasdep"/>
                <w:i/>
              </w:rPr>
              <w:footnoteReference w:id="26"/>
            </w:r>
            <w:r w:rsidRPr="00141EA0">
              <w:t>.</w:t>
            </w:r>
          </w:p>
        </w:tc>
      </w:tr>
      <w:tr w:rsidR="00877B9F" w:rsidRPr="008E6C69" w:rsidTr="004561BF">
        <w:tc>
          <w:tcPr>
            <w:tcW w:w="7769" w:type="dxa"/>
          </w:tcPr>
          <w:p w:rsidR="00877B9F" w:rsidRPr="008E6C69" w:rsidRDefault="00B83814" w:rsidP="00877B9F">
            <w:r w:rsidRPr="008E6C69">
              <w:lastRenderedPageBreak/>
              <w:t>Ceux d’entre nous qui sont laïcs, désirent témoigner de la fécondité apostolique du charisme du Prado dans une vie de baptisé au milieu des réalités du monde. Notre consécration au Christ pour le suivre de plus près nous entraîne à faire une offrande de tout nous mêmes « en sacrifice vivant, saint et agréable à Dieu »</w:t>
            </w:r>
            <w:r w:rsidRPr="00796AA2">
              <w:rPr>
                <w:vertAlign w:val="superscript"/>
              </w:rPr>
              <w:footnoteReference w:id="27"/>
            </w:r>
            <w:r w:rsidRPr="008E6C69">
              <w:t>, afin de devenir, si nous sommes fidèles, un signe du Royaume parmi les pauvres.</w:t>
            </w:r>
          </w:p>
        </w:tc>
        <w:tc>
          <w:tcPr>
            <w:tcW w:w="7770" w:type="dxa"/>
          </w:tcPr>
          <w:p w:rsidR="00877B9F" w:rsidRPr="008E6C69" w:rsidRDefault="00901EF7" w:rsidP="00016A8F">
            <w:r w:rsidRPr="00141EA0">
              <w:t xml:space="preserve">Amin’ny alalan’ny fiainana ny batemy kosa no anehoan’ireo lahika havany eo anivon’izao tontolo izao ny faniriany hampiseho ny vokatry ny asa fanirahana mifototra </w:t>
            </w:r>
            <w:r w:rsidRPr="00796AA2">
              <w:rPr>
                <w:spacing w:val="-4"/>
              </w:rPr>
              <w:t xml:space="preserve">amin’ny aingam-panahin’ny Prado. Ny fanokanan-tena ataony ho an’i Kristy mba hanara-dia Azy </w:t>
            </w:r>
            <w:r w:rsidRPr="00796AA2">
              <w:rPr>
                <w:spacing w:val="-10"/>
              </w:rPr>
              <w:t xml:space="preserve">akaiky kokoa dia mitarika azy hanolotra ny tenany </w:t>
            </w:r>
            <w:r w:rsidRPr="00796AA2">
              <w:rPr>
                <w:i/>
                <w:spacing w:val="-10"/>
              </w:rPr>
              <w:t xml:space="preserve">ho tonga </w:t>
            </w:r>
            <w:r w:rsidRPr="00796AA2">
              <w:rPr>
                <w:i/>
                <w:spacing w:val="-6"/>
              </w:rPr>
              <w:t>"sorona velona, masina sy ankasitrahan’ Andriamanitra”</w:t>
            </w:r>
            <w:r w:rsidRPr="00796AA2">
              <w:rPr>
                <w:rStyle w:val="Appelnotedebasdep"/>
                <w:i/>
                <w:iCs/>
                <w:color w:val="000000"/>
                <w:spacing w:val="-6"/>
                <w:sz w:val="25"/>
              </w:rPr>
              <w:footnoteReference w:id="28"/>
            </w:r>
            <w:r w:rsidRPr="00796AA2">
              <w:rPr>
                <w:i/>
                <w:spacing w:val="-6"/>
              </w:rPr>
              <w:t xml:space="preserve">, </w:t>
            </w:r>
            <w:r w:rsidRPr="00796AA2">
              <w:rPr>
                <w:spacing w:val="-6"/>
              </w:rPr>
              <w:t>ka raha tsy mivadika izy dia</w:t>
            </w:r>
            <w:r w:rsidRPr="00141EA0">
              <w:t xml:space="preserve"> </w:t>
            </w:r>
            <w:r w:rsidRPr="00796AA2">
              <w:rPr>
                <w:spacing w:val="-7"/>
              </w:rPr>
              <w:t>ho tonga famantarana ny Fanjakana eo anivon’ny mahantra</w:t>
            </w:r>
            <w:r w:rsidR="00016A8F" w:rsidRPr="00796AA2">
              <w:rPr>
                <w:spacing w:val="-7"/>
              </w:rPr>
              <w:t>.</w:t>
            </w:r>
            <w:r w:rsidRPr="00796AA2">
              <w:rPr>
                <w:spacing w:val="-7"/>
              </w:rPr>
              <w:t xml:space="preserve"> </w:t>
            </w:r>
          </w:p>
        </w:tc>
      </w:tr>
      <w:tr w:rsidR="00877B9F" w:rsidRPr="008E6C69" w:rsidTr="004561BF">
        <w:tc>
          <w:tcPr>
            <w:tcW w:w="7769" w:type="dxa"/>
          </w:tcPr>
          <w:p w:rsidR="00877B9F" w:rsidRPr="008E6C69" w:rsidRDefault="00B83814" w:rsidP="00877B9F">
            <w:r w:rsidRPr="008E6C69">
              <w:t>Les divers membres du peuple de Dieu avec lesquels nous collaborons pour que nos Eglises locales puissent réaliser leur mission, contribuent à nous faire découvrir les chemins que nous avons à prendre pour la mise en œuvre, dans nos diocèses, de notre vocation particulière. Ils doivent pouvoir aussi compter sur notre fidélité pour accomplir la vocation qui est la leur.</w:t>
            </w:r>
          </w:p>
        </w:tc>
        <w:tc>
          <w:tcPr>
            <w:tcW w:w="7770" w:type="dxa"/>
          </w:tcPr>
          <w:p w:rsidR="00877B9F" w:rsidRPr="008E6C69" w:rsidRDefault="00016A8F" w:rsidP="00850F81">
            <w:r w:rsidRPr="00796AA2">
              <w:rPr>
                <w:spacing w:val="-7"/>
              </w:rPr>
              <w:t>I</w:t>
            </w:r>
            <w:r w:rsidRPr="00796AA2">
              <w:rPr>
                <w:color w:val="000000"/>
              </w:rPr>
              <w:t xml:space="preserve">reo sokajin’olona izay mandrafitra ny Vahoakan’ Andriamanitra sy iarahany miasa ho </w:t>
            </w:r>
            <w:r w:rsidRPr="00796AA2">
              <w:rPr>
                <w:spacing w:val="-4"/>
              </w:rPr>
              <w:t xml:space="preserve">fanatanterahana ny iraka nankinin’ ny Eglizy misy azy sy ny dioseziny </w:t>
            </w:r>
            <w:r w:rsidRPr="00796AA2">
              <w:rPr>
                <w:spacing w:val="-7"/>
              </w:rPr>
              <w:t xml:space="preserve">dia manampy </w:t>
            </w:r>
            <w:r w:rsidRPr="00850F81">
              <w:rPr>
                <w:spacing w:val="-7"/>
              </w:rPr>
              <w:t>azy</w:t>
            </w:r>
            <w:r w:rsidRPr="00796AA2">
              <w:rPr>
                <w:spacing w:val="-7"/>
              </w:rPr>
              <w:t xml:space="preserve"> hahita lalana izay nofidiny manokana. Tokony hatoky azy koa </w:t>
            </w:r>
            <w:r w:rsidRPr="00141EA0">
              <w:t>izy ireo amin’ny fanatanterahana ny antson’ Andriamanitra ao aminy.</w:t>
            </w:r>
          </w:p>
        </w:tc>
      </w:tr>
      <w:tr w:rsidR="00877B9F" w:rsidRPr="008E6C69" w:rsidTr="004561BF">
        <w:tc>
          <w:tcPr>
            <w:tcW w:w="7769" w:type="dxa"/>
          </w:tcPr>
          <w:p w:rsidR="00877B9F" w:rsidRPr="008E6C69" w:rsidRDefault="00B83814" w:rsidP="00B83814">
            <w:pPr>
              <w:pStyle w:val="Titre4"/>
            </w:pPr>
            <w:bookmarkStart w:id="88" w:name="_Toc69004552"/>
            <w:bookmarkStart w:id="89" w:name="_Toc69037476"/>
            <w:bookmarkStart w:id="90" w:name="_Toc90479176"/>
            <w:bookmarkStart w:id="91" w:name="_Toc95453215"/>
            <w:bookmarkStart w:id="92" w:name="_Toc268941827"/>
            <w:bookmarkStart w:id="93" w:name="_Toc346047679"/>
            <w:r w:rsidRPr="008E6C69">
              <w:t>8</w:t>
            </w:r>
            <w:bookmarkEnd w:id="88"/>
            <w:r w:rsidRPr="008E6C69">
              <w:t>. Témoins de l’envoyé du Père en nous rendant disponible à son Esprit qui nous appelle à suivre le Christ à la crèche, à la croix, au tabernacle</w:t>
            </w:r>
            <w:bookmarkEnd w:id="89"/>
            <w:bookmarkEnd w:id="90"/>
            <w:bookmarkEnd w:id="91"/>
            <w:bookmarkEnd w:id="92"/>
            <w:bookmarkEnd w:id="93"/>
          </w:p>
        </w:tc>
        <w:tc>
          <w:tcPr>
            <w:tcW w:w="7770" w:type="dxa"/>
          </w:tcPr>
          <w:p w:rsidR="00877B9F" w:rsidRPr="008E6C69" w:rsidRDefault="00964F0A" w:rsidP="00B83814">
            <w:pPr>
              <w:pStyle w:val="Titre4"/>
            </w:pPr>
            <w:bookmarkStart w:id="94" w:name="_Toc346047680"/>
            <w:r>
              <w:t>8.</w:t>
            </w:r>
            <w:bookmarkEnd w:id="94"/>
          </w:p>
        </w:tc>
      </w:tr>
      <w:tr w:rsidR="00877B9F" w:rsidRPr="00796AA2" w:rsidTr="004561BF">
        <w:tc>
          <w:tcPr>
            <w:tcW w:w="7769" w:type="dxa"/>
          </w:tcPr>
          <w:p w:rsidR="00877B9F" w:rsidRPr="008E6C69" w:rsidRDefault="00B83814" w:rsidP="00877B9F">
            <w:r w:rsidRPr="008E6C69">
              <w:t>Afin de devenir, en accomplissant l’œuvre de Dieu, disciples et témoins de l’Envoyé du Père, nous travaillons à nous rendre disponibles à son Esprit qui nous appelle à suivre le Christ dans « la crèche, le calvaire, et le tabernacle ». Voilà les étapes à parcourir et les signes à donner pour que les hommes puissent rencontrer sur leur chemin des témoins de Jésus-Christ</w:t>
            </w:r>
            <w:r w:rsidRPr="00796AA2">
              <w:rPr>
                <w:vertAlign w:val="superscript"/>
              </w:rPr>
              <w:footnoteReference w:id="29"/>
            </w:r>
          </w:p>
        </w:tc>
        <w:tc>
          <w:tcPr>
            <w:tcW w:w="7770" w:type="dxa"/>
          </w:tcPr>
          <w:p w:rsidR="00877B9F" w:rsidRPr="00796AA2" w:rsidRDefault="00964F0A" w:rsidP="00877B9F">
            <w:pPr>
              <w:rPr>
                <w:lang w:val="pt-BR"/>
              </w:rPr>
            </w:pPr>
            <w:r w:rsidRPr="00796AA2">
              <w:rPr>
                <w:w w:val="102"/>
              </w:rPr>
              <w:t xml:space="preserve">Mba ho tonga mpianatra sy vavolombelon’ny iraky ny Ray, eo am-panatanterahana ny asan’Andriamanitra dia miasa izy hahatonga azy ho vonona ho an’ny Fanahy izay miantso azy hanaraka an’i Kristy, </w:t>
            </w:r>
            <w:r w:rsidRPr="00796AA2">
              <w:rPr>
                <w:i/>
                <w:w w:val="102"/>
              </w:rPr>
              <w:t>“any amin’ny tranon’omby, any amin’ny hazo fijaliana, any amin’ny tabernakla”</w:t>
            </w:r>
            <w:r w:rsidRPr="00796AA2">
              <w:rPr>
                <w:w w:val="102"/>
              </w:rPr>
              <w:t xml:space="preserve">. </w:t>
            </w:r>
            <w:r w:rsidRPr="00796AA2">
              <w:rPr>
                <w:w w:val="102"/>
                <w:lang w:val="pt-BR"/>
              </w:rPr>
              <w:t>Ireo no dingana harahina sy famantarana aseho mba ho hitan’ny olona te-hihaona amin’ny vavolombelon’i Jesoa Kristy</w:t>
            </w:r>
            <w:r w:rsidRPr="00796AA2">
              <w:rPr>
                <w:rStyle w:val="Appelnotedebasdep"/>
                <w:color w:val="414141"/>
                <w:w w:val="102"/>
                <w:sz w:val="21"/>
                <w:szCs w:val="21"/>
              </w:rPr>
              <w:footnoteReference w:id="30"/>
            </w:r>
            <w:r w:rsidRPr="00796AA2">
              <w:rPr>
                <w:w w:val="102"/>
                <w:lang w:val="pt-BR"/>
              </w:rPr>
              <w:t>.</w:t>
            </w:r>
          </w:p>
        </w:tc>
      </w:tr>
      <w:tr w:rsidR="00877B9F" w:rsidRPr="008E6C69" w:rsidTr="004561BF">
        <w:tc>
          <w:tcPr>
            <w:tcW w:w="7769" w:type="dxa"/>
          </w:tcPr>
          <w:p w:rsidR="00877B9F" w:rsidRPr="008E6C69" w:rsidRDefault="00B83814" w:rsidP="00154F74">
            <w:pPr>
              <w:pStyle w:val="Titre3"/>
            </w:pPr>
            <w:bookmarkStart w:id="95" w:name="_Toc69004553"/>
            <w:bookmarkStart w:id="96" w:name="_Toc69037477"/>
            <w:bookmarkStart w:id="97" w:name="_Toc90479177"/>
            <w:bookmarkStart w:id="98" w:name="_Toc95453216"/>
            <w:bookmarkStart w:id="99" w:name="_Toc268941828"/>
            <w:bookmarkStart w:id="100" w:name="_Toc346047681"/>
            <w:r w:rsidRPr="008E6C69">
              <w:lastRenderedPageBreak/>
              <w:t>« La crèche, voilà le commencement de toute œuvre de Dieu »</w:t>
            </w:r>
            <w:r w:rsidRPr="00796AA2">
              <w:rPr>
                <w:vertAlign w:val="superscript"/>
              </w:rPr>
              <w:footnoteReference w:id="31"/>
            </w:r>
            <w:bookmarkEnd w:id="95"/>
            <w:bookmarkEnd w:id="96"/>
            <w:bookmarkEnd w:id="97"/>
            <w:bookmarkEnd w:id="98"/>
            <w:bookmarkEnd w:id="99"/>
            <w:bookmarkEnd w:id="100"/>
          </w:p>
        </w:tc>
        <w:tc>
          <w:tcPr>
            <w:tcW w:w="7770" w:type="dxa"/>
          </w:tcPr>
          <w:p w:rsidR="00877B9F" w:rsidRPr="008E6C69" w:rsidRDefault="00964F0A" w:rsidP="00154F74">
            <w:pPr>
              <w:pStyle w:val="Titre3"/>
            </w:pPr>
            <w:bookmarkStart w:id="101" w:name="_Toc346047682"/>
            <w:r w:rsidRPr="00141EA0">
              <w:t>« Ny tranon’</w:t>
            </w:r>
            <w:r>
              <w:t xml:space="preserve"> </w:t>
            </w:r>
            <w:r w:rsidRPr="00141EA0">
              <w:t>omby :</w:t>
            </w:r>
            <w:r>
              <w:t xml:space="preserve"> </w:t>
            </w:r>
            <w:r w:rsidRPr="00141EA0">
              <w:t>io no fanombohan’</w:t>
            </w:r>
            <w:r>
              <w:t xml:space="preserve"> </w:t>
            </w:r>
            <w:r w:rsidRPr="00141EA0">
              <w:t>ny asan’ Andriamanitra rehetra</w:t>
            </w:r>
            <w:r w:rsidRPr="00141EA0">
              <w:rPr>
                <w:rStyle w:val="Appelnotedebasdep"/>
              </w:rPr>
              <w:footnoteReference w:id="32"/>
            </w:r>
            <w:r w:rsidRPr="00141EA0">
              <w:t> »</w:t>
            </w:r>
            <w:bookmarkEnd w:id="101"/>
          </w:p>
        </w:tc>
      </w:tr>
      <w:tr w:rsidR="00877B9F" w:rsidRPr="008E6C69" w:rsidTr="004561BF">
        <w:tc>
          <w:tcPr>
            <w:tcW w:w="7769" w:type="dxa"/>
          </w:tcPr>
          <w:p w:rsidR="00877B9F" w:rsidRPr="008E6C69" w:rsidRDefault="00154F74" w:rsidP="00154F74">
            <w:pPr>
              <w:pStyle w:val="Titre4"/>
            </w:pPr>
            <w:bookmarkStart w:id="102" w:name="_Toc69004554"/>
            <w:bookmarkStart w:id="103" w:name="_Toc69037478"/>
            <w:bookmarkStart w:id="104" w:name="_Toc90479178"/>
            <w:bookmarkStart w:id="105" w:name="_Toc95453217"/>
            <w:bookmarkStart w:id="106" w:name="_Toc268941829"/>
            <w:bookmarkStart w:id="107" w:name="_Toc346047683"/>
            <w:r w:rsidRPr="008E6C69">
              <w:t>9</w:t>
            </w:r>
            <w:bookmarkEnd w:id="102"/>
            <w:r w:rsidRPr="008E6C69">
              <w:t>. Poussés par l'Esprit à suivre le Christ à la crèche</w:t>
            </w:r>
            <w:bookmarkEnd w:id="103"/>
            <w:bookmarkEnd w:id="104"/>
            <w:bookmarkEnd w:id="105"/>
            <w:bookmarkEnd w:id="106"/>
            <w:bookmarkEnd w:id="107"/>
          </w:p>
        </w:tc>
        <w:tc>
          <w:tcPr>
            <w:tcW w:w="7770" w:type="dxa"/>
          </w:tcPr>
          <w:p w:rsidR="00877B9F" w:rsidRPr="008E6C69" w:rsidRDefault="00765132" w:rsidP="00154F74">
            <w:pPr>
              <w:pStyle w:val="Titre4"/>
            </w:pPr>
            <w:bookmarkStart w:id="108" w:name="_Toc346047684"/>
            <w:r>
              <w:t>9.</w:t>
            </w:r>
            <w:bookmarkEnd w:id="108"/>
            <w:r>
              <w:t xml:space="preserve"> </w:t>
            </w:r>
          </w:p>
        </w:tc>
      </w:tr>
      <w:tr w:rsidR="00877B9F" w:rsidRPr="008E6C69" w:rsidTr="004561BF">
        <w:tc>
          <w:tcPr>
            <w:tcW w:w="7769" w:type="dxa"/>
          </w:tcPr>
          <w:p w:rsidR="00877B9F" w:rsidRPr="008E6C69" w:rsidRDefault="00154F74" w:rsidP="00877B9F">
            <w:r w:rsidRPr="008E6C69">
              <w:t>L’Esprit du Père qui a guidé la vie et la mission de Jésus, nous conforme à sa condition de « serviteur »</w:t>
            </w:r>
            <w:r w:rsidRPr="00796AA2">
              <w:rPr>
                <w:vertAlign w:val="superscript"/>
              </w:rPr>
              <w:footnoteReference w:id="33"/>
            </w:r>
            <w:r w:rsidRPr="008E6C69">
              <w:t xml:space="preserve"> et nous pousse à suivre le Christ, qui, « par son Incarnation, s’est lié aux conditions sociales et culturelles des hommes avec lesquels il a vécu ».</w:t>
            </w:r>
            <w:r w:rsidRPr="00796AA2">
              <w:rPr>
                <w:vertAlign w:val="superscript"/>
              </w:rPr>
              <w:footnoteReference w:id="34"/>
            </w:r>
            <w:r w:rsidRPr="008E6C69">
              <w:t xml:space="preserve"> Par cette communion à la démarche du Verbe qui s’est fait pauvre pour nous enrichir de sa pauvreté</w:t>
            </w:r>
            <w:r w:rsidRPr="00796AA2">
              <w:rPr>
                <w:vertAlign w:val="superscript"/>
              </w:rPr>
              <w:footnoteReference w:id="35"/>
            </w:r>
            <w:r w:rsidRPr="008E6C69">
              <w:t>, nous avons l’assurance de devenir plus capables d’annoncer l’Evangile à tous les hommes, riches ou pauvres, savants ou ignorants, bons ou mauvais.</w:t>
            </w:r>
            <w:r w:rsidRPr="00796AA2">
              <w:rPr>
                <w:vertAlign w:val="superscript"/>
              </w:rPr>
              <w:footnoteReference w:id="36"/>
            </w:r>
          </w:p>
        </w:tc>
        <w:tc>
          <w:tcPr>
            <w:tcW w:w="7770" w:type="dxa"/>
          </w:tcPr>
          <w:p w:rsidR="00877B9F" w:rsidRPr="008E6C69" w:rsidRDefault="00765132" w:rsidP="00877B9F">
            <w:r w:rsidRPr="00141EA0">
              <w:t>Ny Fanahin’ny Ray izay nitarika ny fiainana sy ny asan’i Jesoa no mampifandrindra azy amin’ny “</w:t>
            </w:r>
            <w:r w:rsidRPr="00796AA2">
              <w:rPr>
                <w:i/>
              </w:rPr>
              <w:t>toetra maha-mpanompo</w:t>
            </w:r>
            <w:r w:rsidRPr="00141EA0">
              <w:t>”</w:t>
            </w:r>
            <w:r w:rsidRPr="00796AA2">
              <w:rPr>
                <w:rStyle w:val="Appelnotedebasdep"/>
                <w:color w:val="424242"/>
                <w:spacing w:val="-4"/>
                <w:sz w:val="25"/>
              </w:rPr>
              <w:footnoteReference w:id="37"/>
            </w:r>
            <w:r w:rsidRPr="00141EA0">
              <w:t xml:space="preserve"> azy, ary manosika azy hanara-dia an’i Kristy ilay </w:t>
            </w:r>
            <w:r w:rsidRPr="00796AA2">
              <w:rPr>
                <w:i/>
                <w:spacing w:val="-8"/>
              </w:rPr>
              <w:t>"tonga nofo, ka niray petsapetsa ara-piaraha-monina sy kolontsaina tamin ‘ireo mpiara-</w:t>
            </w:r>
            <w:r w:rsidRPr="00796AA2">
              <w:rPr>
                <w:i/>
                <w:w w:val="93"/>
              </w:rPr>
              <w:t>belona aminy</w:t>
            </w:r>
            <w:r w:rsidRPr="00796AA2">
              <w:rPr>
                <w:rStyle w:val="Appelnotedebasdep"/>
                <w:i/>
                <w:iCs/>
                <w:color w:val="424242"/>
                <w:w w:val="93"/>
                <w:sz w:val="25"/>
              </w:rPr>
              <w:footnoteReference w:id="38"/>
            </w:r>
            <w:r w:rsidRPr="00796AA2">
              <w:rPr>
                <w:w w:val="93"/>
              </w:rPr>
              <w:t xml:space="preserve">. Vokatr’io fiombonana niainan’ ilay Teny izay </w:t>
            </w:r>
            <w:r w:rsidRPr="00796AA2">
              <w:rPr>
                <w:i/>
                <w:w w:val="93"/>
              </w:rPr>
              <w:t>nietry ho mahantra mba hampana</w:t>
            </w:r>
            <w:r w:rsidRPr="00796AA2">
              <w:rPr>
                <w:i/>
                <w:color w:val="000000"/>
                <w:w w:val="93"/>
              </w:rPr>
              <w:t>karena amin’ny fahantrany io</w:t>
            </w:r>
            <w:r w:rsidRPr="00796AA2">
              <w:rPr>
                <w:rStyle w:val="Appelnotedebasdep"/>
                <w:color w:val="000000"/>
                <w:w w:val="93"/>
                <w:sz w:val="25"/>
              </w:rPr>
              <w:footnoteReference w:id="39"/>
            </w:r>
            <w:r w:rsidRPr="00796AA2">
              <w:rPr>
                <w:color w:val="000000"/>
                <w:w w:val="93"/>
              </w:rPr>
              <w:t xml:space="preserve">, dia manana antoka tanteraka ny Pradozianina fa ho afaka </w:t>
            </w:r>
            <w:r w:rsidRPr="00141EA0">
              <w:t>hitory ny Vaovao mahafaly amin’ny olon-drehetra, na manan-karena na mahantra, na manam-pahaizana na bado, na tsara fanahy na ratsy fanahy</w:t>
            </w:r>
            <w:r w:rsidRPr="00796AA2">
              <w:rPr>
                <w:rStyle w:val="Appelnotedebasdep"/>
                <w:color w:val="424242"/>
                <w:spacing w:val="-9"/>
                <w:sz w:val="25"/>
              </w:rPr>
              <w:footnoteReference w:id="40"/>
            </w:r>
            <w:r w:rsidRPr="00141EA0">
              <w:t>.</w:t>
            </w:r>
          </w:p>
        </w:tc>
      </w:tr>
      <w:tr w:rsidR="00877B9F" w:rsidRPr="008E6C69" w:rsidTr="004561BF">
        <w:tc>
          <w:tcPr>
            <w:tcW w:w="7769" w:type="dxa"/>
          </w:tcPr>
          <w:p w:rsidR="00877B9F" w:rsidRPr="008E6C69" w:rsidRDefault="00154F74" w:rsidP="00877B9F">
            <w:r w:rsidRPr="008E6C69">
              <w:t>Cette grâce, que nous accueillons dans la joie, nous engage d’abord à aller avec le Christ dans la crèche pour nous y faire pauvre</w:t>
            </w:r>
            <w:r w:rsidRPr="00796AA2">
              <w:rPr>
                <w:vertAlign w:val="superscript"/>
              </w:rPr>
              <w:footnoteReference w:id="41"/>
            </w:r>
            <w:r w:rsidRPr="008E6C69">
              <w:t>. « C’est le premier exemple que Jésus-Christ nous donne en entrant dans le monde »</w:t>
            </w:r>
            <w:r w:rsidRPr="00796AA2">
              <w:rPr>
                <w:vertAlign w:val="superscript"/>
              </w:rPr>
              <w:footnoteReference w:id="42"/>
            </w:r>
            <w:r w:rsidRPr="008E6C69">
              <w:t xml:space="preserve"> Avec l’enfant de Bethléem qui a révélé à tout homme son inaliénable dignité, nous sommes envoyés, en Eglise, de préférence vers les délaissés de la société, afin d’épouser par amour leurs conditions de vie : ils pourront ainsi reconnaître, à travers notre ministère apostolique, la présence du Christ vivant et leur grandeur de fils de Dieu. « j’irai au milieu d’eux et je vivrai de leur vie ; ces enfants verront de plus près ce qu’est le prêtre et je leur donnerai la foi. »</w:t>
            </w:r>
            <w:r w:rsidRPr="00796AA2">
              <w:rPr>
                <w:vertAlign w:val="superscript"/>
              </w:rPr>
              <w:footnoteReference w:id="43"/>
            </w:r>
          </w:p>
        </w:tc>
        <w:tc>
          <w:tcPr>
            <w:tcW w:w="7770" w:type="dxa"/>
          </w:tcPr>
          <w:p w:rsidR="00877B9F" w:rsidRPr="008E6C69" w:rsidRDefault="00765132" w:rsidP="00877B9F">
            <w:r w:rsidRPr="00796AA2">
              <w:rPr>
                <w:spacing w:val="-1"/>
              </w:rPr>
              <w:t xml:space="preserve">Ity fahasoavana raisiny an-kafaliana ity dia mahatonga azy, voalohany </w:t>
            </w:r>
            <w:r w:rsidRPr="00141EA0">
              <w:t xml:space="preserve">indrindra, “hiara-dàlana amin’i Kristy ao an-tranon omby ka hahatonga azy ho mahantra </w:t>
            </w:r>
            <w:r w:rsidRPr="00796AA2">
              <w:rPr>
                <w:spacing w:val="-9"/>
              </w:rPr>
              <w:t>koa”</w:t>
            </w:r>
            <w:r w:rsidRPr="00796AA2">
              <w:rPr>
                <w:rStyle w:val="Appelnotedebasdep"/>
                <w:i/>
                <w:iCs/>
                <w:color w:val="424242"/>
                <w:spacing w:val="-9"/>
                <w:sz w:val="25"/>
              </w:rPr>
              <w:footnoteReference w:id="44"/>
            </w:r>
            <w:r w:rsidRPr="00796AA2">
              <w:rPr>
                <w:spacing w:val="-9"/>
              </w:rPr>
              <w:t xml:space="preserve">."Izany no ohatra voalohany nomen’i Kristy antsika tamin’izy tonga tamin’izao tontolo </w:t>
            </w:r>
            <w:r w:rsidRPr="00796AA2">
              <w:rPr>
                <w:spacing w:val="-5"/>
              </w:rPr>
              <w:t>izao"</w:t>
            </w:r>
            <w:r w:rsidRPr="00796AA2">
              <w:rPr>
                <w:rStyle w:val="Appelnotedebasdep"/>
                <w:i/>
                <w:iCs/>
                <w:color w:val="424242"/>
                <w:spacing w:val="-5"/>
                <w:sz w:val="25"/>
              </w:rPr>
              <w:footnoteReference w:id="45"/>
            </w:r>
            <w:r w:rsidRPr="00796AA2">
              <w:rPr>
                <w:spacing w:val="-5"/>
              </w:rPr>
              <w:t xml:space="preserve"> Amin’ny alalan’ilay Zaza tao Betilehema, izay nanambara tamin’ny olombelona ny </w:t>
            </w:r>
            <w:r w:rsidRPr="00796AA2">
              <w:rPr>
                <w:spacing w:val="-1"/>
              </w:rPr>
              <w:t xml:space="preserve">hasiny tapitr’ohatra, dia irahina izy eo anivon’ny Eglizy, raha azo atao eo amin’ireo izay ataon’ny </w:t>
            </w:r>
            <w:r w:rsidRPr="00796AA2">
              <w:rPr>
                <w:spacing w:val="-4"/>
              </w:rPr>
              <w:t xml:space="preserve">fiaraha-monina an-kilabao indrindra, mba handray am-pitiavana ny fomba fiainan’izy ireo; </w:t>
            </w:r>
            <w:r w:rsidRPr="00796AA2">
              <w:rPr>
                <w:spacing w:val="-7"/>
              </w:rPr>
              <w:t xml:space="preserve">amin’izay dia fantatr’izy ireo, noho ny asa fanirahana ataony, ny fisian’i Kristy velona sy </w:t>
            </w:r>
            <w:r w:rsidRPr="00796AA2">
              <w:rPr>
                <w:spacing w:val="-5"/>
              </w:rPr>
              <w:t xml:space="preserve">ny halehiben’ny maha-zanak’Andriamanitra azy ireo. "Ho eo anivon’izy ireo aho ary hiaina ny fiainan’izy ireo; ho hitan’ireo zaza ireo akaiky fa izany no </w:t>
            </w:r>
            <w:r w:rsidRPr="00796AA2">
              <w:rPr>
                <w:spacing w:val="-5"/>
              </w:rPr>
              <w:lastRenderedPageBreak/>
              <w:t xml:space="preserve">Pretra ary homeko azy ireo ny </w:t>
            </w:r>
            <w:r w:rsidRPr="00141EA0">
              <w:t>finoana”</w:t>
            </w:r>
            <w:r w:rsidRPr="00796AA2">
              <w:rPr>
                <w:rStyle w:val="Appelnotedebasdep"/>
                <w:i/>
                <w:iCs/>
                <w:color w:val="424242"/>
                <w:spacing w:val="-8"/>
                <w:sz w:val="25"/>
              </w:rPr>
              <w:footnoteReference w:id="46"/>
            </w:r>
            <w:r w:rsidRPr="00141EA0">
              <w:t>.</w:t>
            </w:r>
          </w:p>
        </w:tc>
      </w:tr>
      <w:tr w:rsidR="00877B9F" w:rsidRPr="00796AA2" w:rsidTr="004561BF">
        <w:tc>
          <w:tcPr>
            <w:tcW w:w="7769" w:type="dxa"/>
          </w:tcPr>
          <w:p w:rsidR="00877B9F" w:rsidRPr="008E6C69" w:rsidRDefault="00154F74" w:rsidP="00154F74">
            <w:pPr>
              <w:pStyle w:val="Titre3"/>
            </w:pPr>
            <w:bookmarkStart w:id="109" w:name="_Toc69004555"/>
            <w:bookmarkStart w:id="110" w:name="_Toc69037479"/>
            <w:bookmarkStart w:id="111" w:name="_Toc90479179"/>
            <w:bookmarkStart w:id="112" w:name="_Toc95453218"/>
            <w:bookmarkStart w:id="113" w:name="_Toc268941830"/>
            <w:bookmarkStart w:id="114" w:name="_Toc346047685"/>
            <w:r w:rsidRPr="008E6C69">
              <w:lastRenderedPageBreak/>
              <w:t>« La croix, c’est le salut, c’est la gloire »</w:t>
            </w:r>
            <w:r w:rsidRPr="00796AA2">
              <w:rPr>
                <w:vertAlign w:val="superscript"/>
              </w:rPr>
              <w:footnoteReference w:id="47"/>
            </w:r>
            <w:bookmarkEnd w:id="109"/>
            <w:bookmarkEnd w:id="110"/>
            <w:bookmarkEnd w:id="111"/>
            <w:bookmarkEnd w:id="112"/>
            <w:bookmarkEnd w:id="113"/>
            <w:bookmarkEnd w:id="114"/>
          </w:p>
        </w:tc>
        <w:tc>
          <w:tcPr>
            <w:tcW w:w="7770" w:type="dxa"/>
          </w:tcPr>
          <w:p w:rsidR="00877B9F" w:rsidRPr="00796AA2" w:rsidRDefault="00765132" w:rsidP="00154F74">
            <w:pPr>
              <w:pStyle w:val="Titre3"/>
              <w:rPr>
                <w:lang w:val="pt-BR"/>
              </w:rPr>
            </w:pPr>
            <w:bookmarkStart w:id="115" w:name="_Toc286382731"/>
            <w:bookmarkStart w:id="116" w:name="_Toc290148319"/>
            <w:bookmarkStart w:id="117" w:name="_Toc315531939"/>
            <w:bookmarkStart w:id="118" w:name="_Toc346047686"/>
            <w:r w:rsidRPr="00796AA2">
              <w:rPr>
                <w:lang w:val="pt-BR"/>
              </w:rPr>
              <w:t>« Ny Hazofijaliana : famonjena sy voninahitra</w:t>
            </w:r>
            <w:r w:rsidRPr="00796AA2">
              <w:rPr>
                <w:rStyle w:val="Appelnotedebasdep"/>
                <w:b/>
                <w:bCs w:val="0"/>
                <w:color w:val="424242"/>
                <w:spacing w:val="-8"/>
                <w:sz w:val="25"/>
              </w:rPr>
              <w:footnoteReference w:id="48"/>
            </w:r>
            <w:bookmarkEnd w:id="115"/>
            <w:bookmarkEnd w:id="116"/>
            <w:r w:rsidRPr="00796AA2">
              <w:rPr>
                <w:lang w:val="pt-BR"/>
              </w:rPr>
              <w:t> »</w:t>
            </w:r>
            <w:bookmarkEnd w:id="117"/>
            <w:bookmarkEnd w:id="118"/>
          </w:p>
        </w:tc>
      </w:tr>
      <w:tr w:rsidR="00877B9F" w:rsidRPr="008E6C69" w:rsidTr="004561BF">
        <w:tc>
          <w:tcPr>
            <w:tcW w:w="7769" w:type="dxa"/>
          </w:tcPr>
          <w:p w:rsidR="00877B9F" w:rsidRPr="008E6C69" w:rsidRDefault="00154F74" w:rsidP="00154F74">
            <w:pPr>
              <w:pStyle w:val="Titre4"/>
            </w:pPr>
            <w:bookmarkStart w:id="119" w:name="_Toc69004556"/>
            <w:bookmarkStart w:id="120" w:name="_Toc69037480"/>
            <w:bookmarkStart w:id="121" w:name="_Toc90479180"/>
            <w:bookmarkStart w:id="122" w:name="_Toc95453219"/>
            <w:bookmarkStart w:id="123" w:name="_Toc268941831"/>
            <w:bookmarkStart w:id="124" w:name="_Toc346047687"/>
            <w:r w:rsidRPr="008E6C69">
              <w:t>10</w:t>
            </w:r>
            <w:bookmarkEnd w:id="119"/>
            <w:r w:rsidRPr="008E6C69">
              <w:t>. Accepter d’être crucifiés avec le Christ</w:t>
            </w:r>
            <w:bookmarkEnd w:id="120"/>
            <w:bookmarkEnd w:id="121"/>
            <w:bookmarkEnd w:id="122"/>
            <w:bookmarkEnd w:id="123"/>
            <w:bookmarkEnd w:id="124"/>
          </w:p>
        </w:tc>
        <w:tc>
          <w:tcPr>
            <w:tcW w:w="7770" w:type="dxa"/>
          </w:tcPr>
          <w:p w:rsidR="00877B9F" w:rsidRPr="008E6C69" w:rsidRDefault="00765132" w:rsidP="00154F74">
            <w:pPr>
              <w:pStyle w:val="Titre4"/>
            </w:pPr>
            <w:bookmarkStart w:id="125" w:name="_Toc346047688"/>
            <w:r>
              <w:t>10.</w:t>
            </w:r>
            <w:bookmarkEnd w:id="125"/>
            <w:r>
              <w:t xml:space="preserve"> </w:t>
            </w:r>
          </w:p>
        </w:tc>
      </w:tr>
      <w:tr w:rsidR="00877B9F" w:rsidRPr="008E6C69" w:rsidTr="004561BF">
        <w:tc>
          <w:tcPr>
            <w:tcW w:w="7769" w:type="dxa"/>
          </w:tcPr>
          <w:p w:rsidR="00877B9F" w:rsidRPr="008E6C69" w:rsidRDefault="00154F74" w:rsidP="00877B9F">
            <w:r w:rsidRPr="008E6C69">
              <w:t>L’Esprit du Christ, Bon Pasteur qui donne sa vie pour ses brebis</w:t>
            </w:r>
            <w:r w:rsidRPr="00796AA2">
              <w:rPr>
                <w:vertAlign w:val="superscript"/>
              </w:rPr>
              <w:footnoteReference w:id="49"/>
            </w:r>
            <w:r w:rsidRPr="008E6C69">
              <w:t>, nous appelle à vivre aujourd’hui son obéissance filiale au Père, sa prière d’intercession, sa compassion pour les pauvres et les pécheurs, sa manière d’annoncer la venue du Règne de Dieu et d’y ouvrir les cœurs, sa patience dans la formation de ses apôtres, ses combats libérateurs contre l’esprit du monde, les idoles et la fausse religion.</w:t>
            </w:r>
          </w:p>
        </w:tc>
        <w:tc>
          <w:tcPr>
            <w:tcW w:w="7770" w:type="dxa"/>
          </w:tcPr>
          <w:p w:rsidR="00877B9F" w:rsidRPr="008E6C69" w:rsidRDefault="00765132" w:rsidP="00877B9F">
            <w:r w:rsidRPr="00141EA0">
              <w:t xml:space="preserve">Ankehitriny, ny Fanahin’i Kristy </w:t>
            </w:r>
            <w:r w:rsidRPr="00796AA2">
              <w:rPr>
                <w:i/>
              </w:rPr>
              <w:t>Mpiandry Ondry Tsara izay mahafoy ny ainy ho an’ny ondriny</w:t>
            </w:r>
            <w:r w:rsidRPr="00796AA2">
              <w:rPr>
                <w:rStyle w:val="Appelnotedebasdep"/>
                <w:color w:val="3F3F3F"/>
                <w:sz w:val="25"/>
              </w:rPr>
              <w:footnoteReference w:id="50"/>
            </w:r>
            <w:r w:rsidRPr="00141EA0">
              <w:t>, dia miantso azy mba hiaina ny fankatoavan-janaka ny Rainy, ny fitalahoany, ny fangorahany ny mahantra sy ny mpanota, ny fomba nitoriany ny fahatongavan’ny fanjakan’Andriamanitra</w:t>
            </w:r>
            <w:r w:rsidRPr="00796AA2">
              <w:rPr>
                <w:spacing w:val="-7"/>
              </w:rPr>
              <w:t xml:space="preserve"> ka anokafany ny fo amin’izany, ny faharetany manabe ny Apôstôly, ny ady nataony hanafahana amin’ny herin’izao tontolo izao, ny sampy sy ny fivavahan-diso.</w:t>
            </w:r>
          </w:p>
        </w:tc>
      </w:tr>
      <w:tr w:rsidR="00877B9F" w:rsidRPr="008E6C69" w:rsidTr="004561BF">
        <w:tc>
          <w:tcPr>
            <w:tcW w:w="7769" w:type="dxa"/>
          </w:tcPr>
          <w:p w:rsidR="00877B9F" w:rsidRPr="008E6C69" w:rsidRDefault="00154F74" w:rsidP="00877B9F">
            <w:r w:rsidRPr="008E6C69">
              <w:t>Cette vie apostolique implique que nous portions tous les jours, avec joie et amour, la croix qui vient de la mission elle-même, de la solidarité avec nos peuples, d’une vie selon l’Evangile et de la fidélité à l’Eglise.</w:t>
            </w:r>
            <w:r w:rsidRPr="00796AA2">
              <w:rPr>
                <w:vertAlign w:val="superscript"/>
              </w:rPr>
              <w:footnoteReference w:id="51"/>
            </w:r>
          </w:p>
        </w:tc>
        <w:tc>
          <w:tcPr>
            <w:tcW w:w="7770" w:type="dxa"/>
          </w:tcPr>
          <w:p w:rsidR="00877B9F" w:rsidRPr="008E6C69" w:rsidRDefault="00765132" w:rsidP="00877B9F">
            <w:r w:rsidRPr="00141EA0">
              <w:t xml:space="preserve">Takian’ity fiainana maha-iraka ity ny hitondrany an-kafaliana sy am-pitiavana isan’andro ny hazo </w:t>
            </w:r>
            <w:r w:rsidR="007274F0">
              <w:t>fij</w:t>
            </w:r>
            <w:r w:rsidRPr="00141EA0">
              <w:t xml:space="preserve">aliana izay vokatry ny fanirahana ihany, sy ny fiaraha-mientana amin’ny vahoaka ary ny fiainana araka ny Evanjely ombàn’ny tsy fivadihana amin’ny </w:t>
            </w:r>
            <w:r w:rsidRPr="00796AA2">
              <w:rPr>
                <w:spacing w:val="-9"/>
              </w:rPr>
              <w:t>Eglizy.</w:t>
            </w:r>
            <w:r w:rsidRPr="00796AA2">
              <w:rPr>
                <w:rStyle w:val="Appelnotedebasdep"/>
                <w:spacing w:val="-9"/>
              </w:rPr>
              <w:footnoteReference w:id="52"/>
            </w:r>
          </w:p>
        </w:tc>
      </w:tr>
      <w:tr w:rsidR="00877B9F" w:rsidRPr="008E6C69" w:rsidTr="004561BF">
        <w:tc>
          <w:tcPr>
            <w:tcW w:w="7769" w:type="dxa"/>
          </w:tcPr>
          <w:p w:rsidR="00877B9F" w:rsidRPr="008E6C69" w:rsidRDefault="00154F74" w:rsidP="00877B9F">
            <w:r w:rsidRPr="008E6C69">
              <w:t>« Instruire, reprendre, corriger, donner l’exemple, convertir, tout cela ne peut se faire sans souffrance »</w:t>
            </w:r>
            <w:r w:rsidRPr="00796AA2">
              <w:rPr>
                <w:vertAlign w:val="superscript"/>
              </w:rPr>
              <w:footnoteReference w:id="53"/>
            </w:r>
            <w:r w:rsidRPr="008E6C69">
              <w:t xml:space="preserve"> Celle-ci est « le grand signe de l’amour véritable », « le caractère d’un véritable apôtre de Jésus-Christ »</w:t>
            </w:r>
            <w:r w:rsidRPr="00796AA2">
              <w:rPr>
                <w:vertAlign w:val="superscript"/>
              </w:rPr>
              <w:footnoteReference w:id="54"/>
            </w:r>
            <w:r w:rsidRPr="008E6C69">
              <w:t xml:space="preserve"> Nous acceptons, comme l’apôtre Paul, d’être crucifiés avec le Christ, « afin que la vie de Jésus soit elle aussi manifestée dans notre chair mortelle. »</w:t>
            </w:r>
            <w:r w:rsidRPr="00796AA2">
              <w:rPr>
                <w:vertAlign w:val="superscript"/>
              </w:rPr>
              <w:footnoteReference w:id="55"/>
            </w:r>
          </w:p>
        </w:tc>
        <w:tc>
          <w:tcPr>
            <w:tcW w:w="7770" w:type="dxa"/>
          </w:tcPr>
          <w:p w:rsidR="00877B9F" w:rsidRPr="008E6C69" w:rsidRDefault="00765132" w:rsidP="00877B9F">
            <w:r w:rsidRPr="00141EA0">
              <w:t xml:space="preserve">"Mampianatra, mananatra, manitsy, manome ohatra, mampibebaka : ireo rehetra ireo dia tsy vita raha tsy ao anatin’ny </w:t>
            </w:r>
            <w:r w:rsidR="007274F0">
              <w:t>fij</w:t>
            </w:r>
            <w:r w:rsidRPr="00141EA0">
              <w:t>aliana"</w:t>
            </w:r>
            <w:r w:rsidRPr="00796AA2">
              <w:rPr>
                <w:rStyle w:val="Appelnotedebasdep"/>
                <w:i/>
              </w:rPr>
              <w:footnoteReference w:id="56"/>
            </w:r>
            <w:r w:rsidRPr="00141EA0">
              <w:t xml:space="preserve">. lo no "famantaram-pitiavana </w:t>
            </w:r>
            <w:r w:rsidRPr="00796AA2">
              <w:rPr>
                <w:spacing w:val="-1"/>
              </w:rPr>
              <w:t>marina", "ny maha-apôstôlin’i Jesoa Kristy tokoa".</w:t>
            </w:r>
            <w:r w:rsidRPr="00796AA2">
              <w:rPr>
                <w:rStyle w:val="Appelnotedebasdep"/>
                <w:i/>
                <w:spacing w:val="-1"/>
              </w:rPr>
              <w:footnoteReference w:id="57"/>
            </w:r>
            <w:r w:rsidRPr="00796AA2">
              <w:rPr>
                <w:spacing w:val="-1"/>
              </w:rPr>
              <w:t xml:space="preserve"> Toa an’i Paoly Apôstôly, dia ekentsika ny hifantsika miaraka amin’i Kristy, "mba hisehoan’ny fiainan’i Jesoa koa amin’ny </w:t>
            </w:r>
            <w:r w:rsidRPr="00796AA2">
              <w:rPr>
                <w:spacing w:val="-7"/>
              </w:rPr>
              <w:t>nofontsika mety maty".</w:t>
            </w:r>
            <w:r w:rsidRPr="00796AA2">
              <w:rPr>
                <w:rStyle w:val="Appelnotedebasdep"/>
                <w:i/>
                <w:spacing w:val="-7"/>
              </w:rPr>
              <w:footnoteReference w:id="58"/>
            </w:r>
          </w:p>
        </w:tc>
      </w:tr>
      <w:tr w:rsidR="00877B9F" w:rsidRPr="008E6C69" w:rsidTr="004561BF">
        <w:tc>
          <w:tcPr>
            <w:tcW w:w="7769" w:type="dxa"/>
          </w:tcPr>
          <w:p w:rsidR="00877B9F" w:rsidRPr="008E6C69" w:rsidRDefault="00154F74" w:rsidP="000205C2">
            <w:pPr>
              <w:pStyle w:val="Titre3"/>
            </w:pPr>
            <w:bookmarkStart w:id="126" w:name="_Toc69004557"/>
            <w:bookmarkStart w:id="127" w:name="_Toc69037481"/>
            <w:bookmarkStart w:id="128" w:name="_Toc90479181"/>
            <w:bookmarkStart w:id="129" w:name="_Toc95453220"/>
            <w:bookmarkStart w:id="130" w:name="_Toc268941832"/>
            <w:bookmarkStart w:id="131" w:name="_Toc346047689"/>
            <w:r w:rsidRPr="008E6C69">
              <w:lastRenderedPageBreak/>
              <w:t>« Prenez et mangez : devenir du Bon Pain »</w:t>
            </w:r>
            <w:r w:rsidRPr="00796AA2">
              <w:rPr>
                <w:vertAlign w:val="superscript"/>
              </w:rPr>
              <w:footnoteReference w:id="59"/>
            </w:r>
            <w:bookmarkEnd w:id="126"/>
            <w:bookmarkEnd w:id="127"/>
            <w:bookmarkEnd w:id="128"/>
            <w:bookmarkEnd w:id="129"/>
            <w:bookmarkEnd w:id="130"/>
            <w:bookmarkEnd w:id="131"/>
          </w:p>
        </w:tc>
        <w:tc>
          <w:tcPr>
            <w:tcW w:w="7770" w:type="dxa"/>
          </w:tcPr>
          <w:p w:rsidR="00877B9F" w:rsidRPr="008E6C69" w:rsidRDefault="00765132" w:rsidP="000205C2">
            <w:pPr>
              <w:pStyle w:val="Titre3"/>
            </w:pPr>
            <w:bookmarkStart w:id="132" w:name="_Toc286382732"/>
            <w:bookmarkStart w:id="133" w:name="_Toc290148320"/>
            <w:bookmarkStart w:id="134" w:name="_Toc315531940"/>
            <w:bookmarkStart w:id="135" w:name="_Toc346047690"/>
            <w:r w:rsidRPr="00141EA0">
              <w:t>« Samia mandray, sy mihinana amin’ity ianareo</w:t>
            </w:r>
            <w:bookmarkEnd w:id="132"/>
            <w:bookmarkEnd w:id="133"/>
            <w:r w:rsidRPr="00141EA0">
              <w:t> »</w:t>
            </w:r>
            <w:bookmarkEnd w:id="134"/>
            <w:bookmarkEnd w:id="135"/>
          </w:p>
        </w:tc>
      </w:tr>
      <w:tr w:rsidR="00877B9F" w:rsidRPr="008E6C69" w:rsidTr="004561BF">
        <w:tc>
          <w:tcPr>
            <w:tcW w:w="7769" w:type="dxa"/>
          </w:tcPr>
          <w:p w:rsidR="00877B9F" w:rsidRPr="008E6C69" w:rsidRDefault="000205C2" w:rsidP="000205C2">
            <w:pPr>
              <w:pStyle w:val="Titre4"/>
            </w:pPr>
            <w:bookmarkStart w:id="136" w:name="_Toc69004558"/>
            <w:bookmarkStart w:id="137" w:name="_Toc69037482"/>
            <w:bookmarkStart w:id="138" w:name="_Toc90479182"/>
            <w:bookmarkStart w:id="139" w:name="_Toc95453221"/>
            <w:bookmarkStart w:id="140" w:name="_Toc268941833"/>
            <w:bookmarkStart w:id="141" w:name="_Toc346047691"/>
            <w:r w:rsidRPr="008E6C69">
              <w:t>11</w:t>
            </w:r>
            <w:bookmarkEnd w:id="136"/>
            <w:r w:rsidRPr="008E6C69">
              <w:t>. « Prenez et mangez » comme devise spirituelle</w:t>
            </w:r>
            <w:bookmarkEnd w:id="137"/>
            <w:bookmarkEnd w:id="138"/>
            <w:bookmarkEnd w:id="139"/>
            <w:bookmarkEnd w:id="140"/>
            <w:bookmarkEnd w:id="141"/>
          </w:p>
        </w:tc>
        <w:tc>
          <w:tcPr>
            <w:tcW w:w="7770" w:type="dxa"/>
          </w:tcPr>
          <w:p w:rsidR="00877B9F" w:rsidRPr="008E6C69" w:rsidRDefault="00765132" w:rsidP="000205C2">
            <w:pPr>
              <w:pStyle w:val="Titre4"/>
            </w:pPr>
            <w:bookmarkStart w:id="142" w:name="_Toc346047692"/>
            <w:r>
              <w:t>11.</w:t>
            </w:r>
            <w:bookmarkEnd w:id="142"/>
          </w:p>
        </w:tc>
      </w:tr>
      <w:tr w:rsidR="00877B9F" w:rsidRPr="008E6C69" w:rsidTr="004561BF">
        <w:tc>
          <w:tcPr>
            <w:tcW w:w="7769" w:type="dxa"/>
          </w:tcPr>
          <w:p w:rsidR="00877B9F" w:rsidRPr="008E6C69" w:rsidRDefault="000205C2" w:rsidP="00877B9F">
            <w:r w:rsidRPr="008E6C69">
              <w:t>L’Esprit d’amour qui brille dans le Christ ressuscité, Pain de vie pour tout homme, nous rendra capables de devenir du bon pain pour le peuple et, en particulier, pour les membres des communautés que nous sommes appelés à édifier avec les pauvres.</w:t>
            </w:r>
          </w:p>
        </w:tc>
        <w:tc>
          <w:tcPr>
            <w:tcW w:w="7770" w:type="dxa"/>
          </w:tcPr>
          <w:p w:rsidR="00877B9F" w:rsidRPr="008E6C69" w:rsidRDefault="00765132" w:rsidP="00877B9F">
            <w:r w:rsidRPr="00141EA0">
              <w:t xml:space="preserve">Ny Fanahin’ny fitiavana izay namirapiratra tao amin’i Kristy nitsangan-ko velona, </w:t>
            </w:r>
            <w:r w:rsidRPr="00796AA2">
              <w:rPr>
                <w:i/>
              </w:rPr>
              <w:t>mofon’aina</w:t>
            </w:r>
            <w:r w:rsidRPr="00141EA0">
              <w:t xml:space="preserve"> ho an’ny olona rehetra no </w:t>
            </w:r>
            <w:r w:rsidRPr="00796AA2">
              <w:rPr>
                <w:i/>
              </w:rPr>
              <w:t>ahafahantsika hanjary mofo tsara</w:t>
            </w:r>
            <w:r w:rsidRPr="00141EA0">
              <w:t xml:space="preserve"> ho an’ny vahoaka, fa indrindra ho an’ireo ao anatin’ny ankohonam-piangonana izay niantsoana antsika mba </w:t>
            </w:r>
            <w:r w:rsidRPr="00796AA2">
              <w:rPr>
                <w:spacing w:val="-10"/>
              </w:rPr>
              <w:t>hiorina miaraka amin’ ireo mahantra.</w:t>
            </w:r>
          </w:p>
        </w:tc>
      </w:tr>
      <w:tr w:rsidR="00877B9F" w:rsidRPr="008E6C69" w:rsidTr="004561BF">
        <w:tc>
          <w:tcPr>
            <w:tcW w:w="7769" w:type="dxa"/>
          </w:tcPr>
          <w:p w:rsidR="00877B9F" w:rsidRPr="008E6C69" w:rsidRDefault="000205C2" w:rsidP="00877B9F">
            <w:r w:rsidRPr="008E6C69">
              <w:t>Pour que cet amour remplisse totalement notre vie et notre ministère, nous sommes appelés à vivre la chasteté dans le célibat.</w:t>
            </w:r>
          </w:p>
        </w:tc>
        <w:tc>
          <w:tcPr>
            <w:tcW w:w="7770" w:type="dxa"/>
          </w:tcPr>
          <w:p w:rsidR="00877B9F" w:rsidRPr="008E6C69" w:rsidRDefault="00765132" w:rsidP="00877B9F">
            <w:r w:rsidRPr="00141EA0">
              <w:t xml:space="preserve">Mba tena hanenika tanteraka ny fiainantsika sy ny fandraharahana masina ataontsika io </w:t>
            </w:r>
            <w:r w:rsidRPr="00796AA2">
              <w:rPr>
                <w:spacing w:val="-8"/>
              </w:rPr>
              <w:t>fitiavana io, dia antsoina isika hiaina ny fahadiovana amin’ny maha-mpitovo, tokantena.</w:t>
            </w:r>
          </w:p>
        </w:tc>
      </w:tr>
      <w:tr w:rsidR="00877B9F" w:rsidRPr="008E6C69" w:rsidTr="004561BF">
        <w:tc>
          <w:tcPr>
            <w:tcW w:w="7769" w:type="dxa"/>
          </w:tcPr>
          <w:p w:rsidR="00877B9F" w:rsidRPr="008E6C69" w:rsidRDefault="000205C2" w:rsidP="00877B9F">
            <w:r w:rsidRPr="008E6C69">
              <w:t>Dans le mystère de l’Eucharistie, en communiant à la Parole et au Corps du Christ, nous sommes invités à nous offrir chaque jour en sacrifice</w:t>
            </w:r>
            <w:r w:rsidRPr="00796AA2">
              <w:rPr>
                <w:vertAlign w:val="superscript"/>
              </w:rPr>
              <w:footnoteReference w:id="60"/>
            </w:r>
            <w:r w:rsidRPr="008E6C69">
              <w:t>, afin de devenir une nourriture pour tous ceux qui cherchent une réponse d’amour, de vérité et de libération définitive. « Nous prendrons pour devise de charité cette parole de Notre Seigneur : Prenez et mangez, nous regardant comme un pain spirituel qui doit nourrir tout le monde par la parole, l’exemple et le dévouement »</w:t>
            </w:r>
            <w:r w:rsidRPr="00796AA2">
              <w:rPr>
                <w:vertAlign w:val="superscript"/>
              </w:rPr>
              <w:footnoteReference w:id="61"/>
            </w:r>
            <w:r w:rsidRPr="008E6C69">
              <w:t>.</w:t>
            </w:r>
          </w:p>
        </w:tc>
        <w:tc>
          <w:tcPr>
            <w:tcW w:w="7770" w:type="dxa"/>
          </w:tcPr>
          <w:p w:rsidR="00877B9F" w:rsidRPr="008E6C69" w:rsidRDefault="00765132" w:rsidP="00877B9F">
            <w:r w:rsidRPr="00141EA0">
              <w:t>Ao amin’ny zava-miafin’ny Eokaristia, izay iombonana amin’ny Teny sy ny Vatan’i Kristy, no anasàna antsika hanolo-tena isan’andro ho sorona</w:t>
            </w:r>
            <w:r w:rsidRPr="00141EA0">
              <w:rPr>
                <w:rStyle w:val="Appelnotedebasdep"/>
              </w:rPr>
              <w:footnoteReference w:id="62"/>
            </w:r>
            <w:r w:rsidRPr="00141EA0">
              <w:t xml:space="preserve">, mba hanjary sakafo ho an’ireo rehetra mitady valim-pitia sy fahamarinana ary fahafahana tanteraka. </w:t>
            </w:r>
            <w:r w:rsidRPr="00796AA2">
              <w:rPr>
                <w:i/>
              </w:rPr>
              <w:t xml:space="preserve">“Raisinay ho </w:t>
            </w:r>
            <w:r w:rsidRPr="00796AA2">
              <w:rPr>
                <w:i/>
                <w:spacing w:val="-6"/>
              </w:rPr>
              <w:t xml:space="preserve">tarigetry ny asam-pitiavana ity tenin’ny Tompontsika ity : Samia mandray sy mihinana amin’ity ianareo, eo ampiheverana antsika </w:t>
            </w:r>
            <w:r w:rsidRPr="00796AA2">
              <w:rPr>
                <w:i/>
              </w:rPr>
              <w:t xml:space="preserve">ho toy ny mofom-panahy hamelona ny olon-drehetra amin’ny alalan’ny teny, ny oha-piainana </w:t>
            </w:r>
            <w:r w:rsidRPr="00796AA2">
              <w:rPr>
                <w:i/>
                <w:spacing w:val="-9"/>
              </w:rPr>
              <w:t>ary ny fahafoizan-tena.”</w:t>
            </w:r>
            <w:r w:rsidRPr="00796AA2">
              <w:rPr>
                <w:rStyle w:val="Appelnotedebasdep"/>
                <w:i/>
                <w:spacing w:val="-9"/>
              </w:rPr>
              <w:footnoteReference w:id="63"/>
            </w:r>
          </w:p>
        </w:tc>
      </w:tr>
      <w:tr w:rsidR="00877B9F" w:rsidRPr="008E6C69" w:rsidTr="004561BF">
        <w:tc>
          <w:tcPr>
            <w:tcW w:w="7769" w:type="dxa"/>
          </w:tcPr>
          <w:p w:rsidR="00877B9F" w:rsidRPr="008E6C69" w:rsidRDefault="000205C2" w:rsidP="000205C2">
            <w:pPr>
              <w:pStyle w:val="Titre3"/>
            </w:pPr>
            <w:bookmarkStart w:id="143" w:name="_Toc69004559"/>
            <w:bookmarkStart w:id="144" w:name="_Toc69037483"/>
            <w:bookmarkStart w:id="145" w:name="_Toc90479183"/>
            <w:bookmarkStart w:id="146" w:name="_Toc95453222"/>
            <w:bookmarkStart w:id="147" w:name="_Toc268941834"/>
            <w:bookmarkStart w:id="148" w:name="_Toc346047693"/>
            <w:r w:rsidRPr="008E6C69">
              <w:t>Disciples de Jésus-Christ</w:t>
            </w:r>
            <w:bookmarkEnd w:id="143"/>
            <w:bookmarkEnd w:id="144"/>
            <w:bookmarkEnd w:id="145"/>
            <w:bookmarkEnd w:id="146"/>
            <w:bookmarkEnd w:id="147"/>
            <w:bookmarkEnd w:id="148"/>
          </w:p>
        </w:tc>
        <w:tc>
          <w:tcPr>
            <w:tcW w:w="7770" w:type="dxa"/>
          </w:tcPr>
          <w:p w:rsidR="00877B9F" w:rsidRPr="008E6C69" w:rsidRDefault="00765132" w:rsidP="000205C2">
            <w:pPr>
              <w:pStyle w:val="Titre3"/>
            </w:pPr>
            <w:bookmarkStart w:id="149" w:name="_Toc286382733"/>
            <w:bookmarkStart w:id="150" w:name="_Toc290148321"/>
            <w:bookmarkStart w:id="151" w:name="_Toc315531941"/>
            <w:bookmarkStart w:id="152" w:name="_Toc346047694"/>
            <w:r w:rsidRPr="00141EA0">
              <w:t>Mpianatr’i Jesoa Kristy</w:t>
            </w:r>
            <w:bookmarkEnd w:id="149"/>
            <w:bookmarkEnd w:id="150"/>
            <w:bookmarkEnd w:id="151"/>
            <w:bookmarkEnd w:id="152"/>
          </w:p>
        </w:tc>
      </w:tr>
      <w:tr w:rsidR="00877B9F" w:rsidRPr="008E6C69" w:rsidTr="004561BF">
        <w:tc>
          <w:tcPr>
            <w:tcW w:w="7769" w:type="dxa"/>
          </w:tcPr>
          <w:p w:rsidR="00877B9F" w:rsidRPr="008E6C69" w:rsidRDefault="000205C2" w:rsidP="000205C2">
            <w:pPr>
              <w:pStyle w:val="Titre4"/>
            </w:pPr>
            <w:bookmarkStart w:id="153" w:name="_Toc69004560"/>
            <w:bookmarkStart w:id="154" w:name="_Toc69037484"/>
            <w:bookmarkStart w:id="155" w:name="_Toc90479184"/>
            <w:bookmarkStart w:id="156" w:name="_Toc95453223"/>
            <w:bookmarkStart w:id="157" w:name="_Toc268941835"/>
            <w:bookmarkStart w:id="158" w:name="_Toc346047695"/>
            <w:r w:rsidRPr="008E6C69">
              <w:t>12</w:t>
            </w:r>
            <w:bookmarkEnd w:id="153"/>
            <w:r w:rsidRPr="008E6C69">
              <w:t>. Consacrer beaucoup de temps à contempler Jésus-Christ dans l’Ecriture</w:t>
            </w:r>
            <w:bookmarkEnd w:id="154"/>
            <w:bookmarkEnd w:id="155"/>
            <w:bookmarkEnd w:id="156"/>
            <w:bookmarkEnd w:id="157"/>
            <w:bookmarkEnd w:id="158"/>
          </w:p>
        </w:tc>
        <w:tc>
          <w:tcPr>
            <w:tcW w:w="7770" w:type="dxa"/>
          </w:tcPr>
          <w:p w:rsidR="00877B9F" w:rsidRPr="008E6C69" w:rsidRDefault="00765132" w:rsidP="000205C2">
            <w:pPr>
              <w:pStyle w:val="Titre4"/>
            </w:pPr>
            <w:bookmarkStart w:id="159" w:name="_Toc346047696"/>
            <w:r>
              <w:t>12.</w:t>
            </w:r>
            <w:bookmarkEnd w:id="159"/>
            <w:r>
              <w:t xml:space="preserve"> </w:t>
            </w:r>
          </w:p>
        </w:tc>
      </w:tr>
      <w:tr w:rsidR="00877B9F" w:rsidRPr="00796AA2" w:rsidTr="004561BF">
        <w:tc>
          <w:tcPr>
            <w:tcW w:w="7769" w:type="dxa"/>
          </w:tcPr>
          <w:p w:rsidR="00877B9F" w:rsidRPr="008E6C69" w:rsidRDefault="000205C2" w:rsidP="00877B9F">
            <w:r w:rsidRPr="008E6C69">
              <w:t>Cet appel à reproduire dans nos vies les traits distinctifs du Sauveur exige que nous consacrions beaucoup de temps à la contemplation et à l’étude de l’Envoyé du Père. Pour y parvenir, étudier Jésus-Christ tel qu’il se révèle à nous dans les Ecritures et dans la Tradition vivante de l’Eglise, sera toute notre étude sous la conduite de l’Esprit</w:t>
            </w:r>
            <w:r w:rsidRPr="00796AA2">
              <w:rPr>
                <w:vertAlign w:val="superscript"/>
              </w:rPr>
              <w:footnoteReference w:id="64"/>
            </w:r>
            <w:r w:rsidRPr="008E6C69">
              <w:t xml:space="preserve">. « Aucune étude, aucune science ne doit être préférée à celle-là. C’est la plus nécessaire, la plus importante, </w:t>
            </w:r>
            <w:r w:rsidRPr="008E6C69">
              <w:lastRenderedPageBreak/>
              <w:t>surtout à celui qui veut être prêtre, son disciple, parce que cette connaissance seule peut faire les prêtres</w:t>
            </w:r>
            <w:r w:rsidRPr="00796AA2">
              <w:rPr>
                <w:vertAlign w:val="superscript"/>
              </w:rPr>
              <w:footnoteReference w:id="65"/>
            </w:r>
            <w:r w:rsidRPr="008E6C69">
              <w:t>.</w:t>
            </w:r>
          </w:p>
        </w:tc>
        <w:tc>
          <w:tcPr>
            <w:tcW w:w="7770" w:type="dxa"/>
          </w:tcPr>
          <w:p w:rsidR="00877B9F" w:rsidRPr="00796AA2" w:rsidRDefault="00765132" w:rsidP="00877B9F">
            <w:pPr>
              <w:rPr>
                <w:lang w:val="pt-BR"/>
              </w:rPr>
            </w:pPr>
            <w:r w:rsidRPr="00796AA2">
              <w:rPr>
                <w:spacing w:val="-8"/>
              </w:rPr>
              <w:lastRenderedPageBreak/>
              <w:t xml:space="preserve">Io fiantsoana antsika hampitombo amin’ny fiainana ireo toetra nampiavaka </w:t>
            </w:r>
            <w:r w:rsidRPr="00141EA0">
              <w:t xml:space="preserve">an’llay Mpamonjy io, dia mitaky ny fahafoizantsika fotoana amin’ny fibanjinana sy amin’ny </w:t>
            </w:r>
            <w:r w:rsidRPr="00796AA2">
              <w:rPr>
                <w:spacing w:val="-3"/>
              </w:rPr>
              <w:t>fianarana an’ilay Iraky ny Ray. Mba hahatongavana amin’izany, dia ny mianatra an’i Jesoa</w:t>
            </w:r>
            <w:r w:rsidRPr="00141EA0">
              <w:t xml:space="preserve"> </w:t>
            </w:r>
            <w:r w:rsidRPr="00796AA2">
              <w:rPr>
                <w:spacing w:val="-5"/>
              </w:rPr>
              <w:t xml:space="preserve">Kristy araka ny anambaràny tena amintsika ao amin’ny Soratra Masina sy ao amin’ny </w:t>
            </w:r>
            <w:r w:rsidRPr="00141EA0">
              <w:t xml:space="preserve">Lovantsofina velona ao amin’ny Eglizy, no hanokafantsika ny fianarana rehetra </w:t>
            </w:r>
            <w:r w:rsidRPr="00796AA2">
              <w:rPr>
                <w:spacing w:val="-1"/>
              </w:rPr>
              <w:t xml:space="preserve">ataontsika eo ambany </w:t>
            </w:r>
            <w:r w:rsidRPr="00796AA2">
              <w:rPr>
                <w:spacing w:val="-1"/>
              </w:rPr>
              <w:lastRenderedPageBreak/>
              <w:t>fitarihan’ny Fanahy</w:t>
            </w:r>
            <w:r w:rsidRPr="00796AA2">
              <w:rPr>
                <w:rStyle w:val="Appelnotedebasdep"/>
                <w:spacing w:val="-1"/>
              </w:rPr>
              <w:footnoteReference w:id="66"/>
            </w:r>
            <w:r w:rsidRPr="00796AA2">
              <w:rPr>
                <w:spacing w:val="-1"/>
              </w:rPr>
              <w:t>.</w:t>
            </w:r>
            <w:r w:rsidRPr="00796AA2">
              <w:rPr>
                <w:i/>
                <w:spacing w:val="-1"/>
              </w:rPr>
              <w:t xml:space="preserve"> "Tsy misy fianarana, tsy misy fahaizana hafa </w:t>
            </w:r>
            <w:r w:rsidRPr="00796AA2">
              <w:rPr>
                <w:i/>
              </w:rPr>
              <w:t xml:space="preserve">tokony ho katsahina ankoatr’izany. </w:t>
            </w:r>
            <w:r w:rsidRPr="00796AA2">
              <w:rPr>
                <w:i/>
                <w:lang w:val="pt-BR"/>
              </w:rPr>
              <w:t xml:space="preserve">Io no tena ilaina sy tena zava-dehibe, indrindra ho </w:t>
            </w:r>
            <w:r w:rsidRPr="00796AA2">
              <w:rPr>
                <w:i/>
                <w:spacing w:val="-3"/>
                <w:lang w:val="pt-BR"/>
              </w:rPr>
              <w:t xml:space="preserve">an ‘izay manam-paniriana ho pretra, ho mpianany, satria io fahalalana io ihany no afaka </w:t>
            </w:r>
            <w:r w:rsidRPr="00796AA2">
              <w:rPr>
                <w:i/>
                <w:spacing w:val="-12"/>
                <w:lang w:val="pt-BR"/>
              </w:rPr>
              <w:t>mamolavola ireo pretra"</w:t>
            </w:r>
            <w:r w:rsidRPr="00796AA2">
              <w:rPr>
                <w:rStyle w:val="Appelnotedebasdep"/>
                <w:i/>
                <w:spacing w:val="-12"/>
              </w:rPr>
              <w:footnoteReference w:id="67"/>
            </w:r>
            <w:r w:rsidRPr="00796AA2">
              <w:rPr>
                <w:i/>
                <w:spacing w:val="-12"/>
                <w:lang w:val="pt-BR"/>
              </w:rPr>
              <w:t>.</w:t>
            </w:r>
          </w:p>
        </w:tc>
      </w:tr>
      <w:tr w:rsidR="00877B9F" w:rsidRPr="008E6C69" w:rsidTr="004561BF">
        <w:tc>
          <w:tcPr>
            <w:tcW w:w="7769" w:type="dxa"/>
          </w:tcPr>
          <w:p w:rsidR="00877B9F" w:rsidRPr="008E6C69" w:rsidRDefault="000205C2" w:rsidP="00877B9F">
            <w:r w:rsidRPr="008E6C69">
              <w:lastRenderedPageBreak/>
              <w:t>« Connaître Jésus-Christ, aimer Jésus-Christ, imiter Jésus-Christ, suivre Jésus-Christ, voilà tout notre désir, voilà toute notre Vie ! »</w:t>
            </w:r>
            <w:r w:rsidRPr="00796AA2">
              <w:rPr>
                <w:vertAlign w:val="superscript"/>
              </w:rPr>
              <w:footnoteReference w:id="68"/>
            </w:r>
          </w:p>
        </w:tc>
        <w:tc>
          <w:tcPr>
            <w:tcW w:w="7770" w:type="dxa"/>
          </w:tcPr>
          <w:p w:rsidR="00877B9F" w:rsidRPr="008E6C69" w:rsidRDefault="00765132" w:rsidP="00765132">
            <w:r w:rsidRPr="00796AA2">
              <w:rPr>
                <w:spacing w:val="-4"/>
              </w:rPr>
              <w:t xml:space="preserve">« Mahalala an’i Jesoa Kristy, tia an’i Jesoa Kristy, maka tahaka an’i Jesoa Kristy, </w:t>
            </w:r>
            <w:r w:rsidRPr="00141EA0">
              <w:t>manara-dia an’i Jesoa Kristy; izany no tena faniriantsika, izany no tena Fiainantsika</w:t>
            </w:r>
            <w:r>
              <w:t> »</w:t>
            </w:r>
            <w:r w:rsidRPr="00796AA2">
              <w:rPr>
                <w:rStyle w:val="Appelnotedebasdep"/>
                <w:i/>
              </w:rPr>
              <w:footnoteReference w:id="69"/>
            </w:r>
            <w:r w:rsidRPr="00796AA2">
              <w:rPr>
                <w:spacing w:val="-9"/>
              </w:rPr>
              <w:t>.</w:t>
            </w:r>
          </w:p>
        </w:tc>
      </w:tr>
      <w:tr w:rsidR="00877B9F" w:rsidRPr="008E6C69" w:rsidTr="004561BF">
        <w:tc>
          <w:tcPr>
            <w:tcW w:w="7769" w:type="dxa"/>
          </w:tcPr>
          <w:p w:rsidR="00877B9F" w:rsidRPr="008E6C69" w:rsidRDefault="000205C2" w:rsidP="000205C2">
            <w:pPr>
              <w:pStyle w:val="Titre4"/>
            </w:pPr>
            <w:bookmarkStart w:id="160" w:name="_Toc69004561"/>
            <w:bookmarkStart w:id="161" w:name="_Toc69037485"/>
            <w:bookmarkStart w:id="162" w:name="_Toc90479185"/>
            <w:bookmarkStart w:id="163" w:name="_Toc95453224"/>
            <w:bookmarkStart w:id="164" w:name="_Toc268941836"/>
            <w:bookmarkStart w:id="165" w:name="_Toc346047697"/>
            <w:r w:rsidRPr="008E6C69">
              <w:t>13</w:t>
            </w:r>
            <w:bookmarkEnd w:id="160"/>
            <w:r w:rsidRPr="008E6C69">
              <w:t>. Dans la contemplation de l’Ecriture, prendre Jésus-Christ comme seul maître pour conduire les petits à la foi et transformer le monde</w:t>
            </w:r>
            <w:bookmarkEnd w:id="161"/>
            <w:bookmarkEnd w:id="162"/>
            <w:bookmarkEnd w:id="163"/>
            <w:bookmarkEnd w:id="164"/>
            <w:bookmarkEnd w:id="165"/>
          </w:p>
        </w:tc>
        <w:tc>
          <w:tcPr>
            <w:tcW w:w="7770" w:type="dxa"/>
          </w:tcPr>
          <w:p w:rsidR="00877B9F" w:rsidRPr="008E6C69" w:rsidRDefault="00765132" w:rsidP="000205C2">
            <w:pPr>
              <w:pStyle w:val="Titre4"/>
            </w:pPr>
            <w:bookmarkStart w:id="166" w:name="_Toc346047698"/>
            <w:r>
              <w:t>13.</w:t>
            </w:r>
            <w:bookmarkEnd w:id="166"/>
          </w:p>
        </w:tc>
      </w:tr>
      <w:tr w:rsidR="00877B9F" w:rsidRPr="008E6C69" w:rsidTr="004561BF">
        <w:tc>
          <w:tcPr>
            <w:tcW w:w="7769" w:type="dxa"/>
          </w:tcPr>
          <w:p w:rsidR="00877B9F" w:rsidRPr="008E6C69" w:rsidRDefault="000205C2" w:rsidP="00877B9F">
            <w:r w:rsidRPr="008E6C69">
              <w:t>Cette contemplation de la beauté, de la grandeur et de la bonté du Verbe fait chair, nous entraîne à le prendre « pour notre seul et unique Maître »</w:t>
            </w:r>
            <w:r w:rsidRPr="00796AA2">
              <w:rPr>
                <w:vertAlign w:val="superscript"/>
              </w:rPr>
              <w:footnoteReference w:id="70"/>
            </w:r>
            <w:r w:rsidRPr="008E6C69">
              <w:t xml:space="preserve"> Choisis pour être à Lui, nous le suivons comme « un ami qui en suit un autre »</w:t>
            </w:r>
            <w:r w:rsidRPr="00796AA2">
              <w:rPr>
                <w:vertAlign w:val="superscript"/>
              </w:rPr>
              <w:footnoteReference w:id="71"/>
            </w:r>
            <w:r w:rsidRPr="008E6C69">
              <w:t>. En lui donnant toute notre confiance</w:t>
            </w:r>
            <w:r w:rsidRPr="00796AA2">
              <w:rPr>
                <w:vertAlign w:val="superscript"/>
              </w:rPr>
              <w:footnoteReference w:id="72"/>
            </w:r>
            <w:r w:rsidRPr="008E6C69">
              <w:t>, nous n’avons d’autre désir que de nous remplir de son Esprit. Attachés à Jésus-Christ comme à « notre Lumière » et à « notre Sagesse »</w:t>
            </w:r>
            <w:r w:rsidRPr="00796AA2">
              <w:rPr>
                <w:vertAlign w:val="superscript"/>
              </w:rPr>
              <w:footnoteReference w:id="73"/>
            </w:r>
            <w:r w:rsidRPr="008E6C69">
              <w:t>, nous croyons que sa parole s’accomplira en nous : « Vous êtes le sel de la terre, vous êtes la lumière du monde. »</w:t>
            </w:r>
            <w:r w:rsidRPr="00796AA2">
              <w:rPr>
                <w:vertAlign w:val="superscript"/>
              </w:rPr>
              <w:footnoteReference w:id="74"/>
            </w:r>
            <w:r w:rsidRPr="008E6C69">
              <w:t>.</w:t>
            </w:r>
          </w:p>
        </w:tc>
        <w:tc>
          <w:tcPr>
            <w:tcW w:w="7770" w:type="dxa"/>
          </w:tcPr>
          <w:p w:rsidR="00877B9F" w:rsidRPr="008E6C69" w:rsidRDefault="00765132" w:rsidP="00877B9F">
            <w:r w:rsidRPr="00141EA0">
              <w:t>Io fibanjinana ny hatsarana sy fahalehibeazana ary ny halemem-panahin’ilay Teny tonga nofo io no mitaona antsika handray azy</w:t>
            </w:r>
            <w:r w:rsidRPr="00796AA2">
              <w:rPr>
                <w:i/>
              </w:rPr>
              <w:t xml:space="preserve"> </w:t>
            </w:r>
            <w:r w:rsidRPr="00141EA0">
              <w:t>"</w:t>
            </w:r>
            <w:r w:rsidRPr="00796AA2">
              <w:rPr>
                <w:i/>
              </w:rPr>
              <w:t>ho hany Mpampianatra tokana"</w:t>
            </w:r>
            <w:r w:rsidRPr="00796AA2">
              <w:rPr>
                <w:rStyle w:val="Appelnotedebasdep"/>
                <w:i/>
              </w:rPr>
              <w:footnoteReference w:id="75"/>
            </w:r>
            <w:r w:rsidRPr="00141EA0">
              <w:t xml:space="preserve">. Voafidy ho Azy isika, ka manaraka Azy toy </w:t>
            </w:r>
            <w:r w:rsidRPr="00796AA2">
              <w:rPr>
                <w:i/>
              </w:rPr>
              <w:t>"ny namana izay manara-dia namana iray h</w:t>
            </w:r>
            <w:r w:rsidRPr="00796AA2">
              <w:rPr>
                <w:i/>
                <w:spacing w:val="-7"/>
              </w:rPr>
              <w:t>afa”</w:t>
            </w:r>
            <w:r w:rsidRPr="00796AA2">
              <w:rPr>
                <w:rStyle w:val="Appelnotedebasdep"/>
                <w:i/>
                <w:spacing w:val="-7"/>
              </w:rPr>
              <w:footnoteReference w:id="76"/>
            </w:r>
            <w:r w:rsidRPr="00796AA2">
              <w:rPr>
                <w:spacing w:val="-7"/>
              </w:rPr>
              <w:t>. Eo am-panolorana azy ny fitokisantsika rehetra</w:t>
            </w:r>
            <w:r w:rsidRPr="00796AA2">
              <w:rPr>
                <w:rStyle w:val="Appelnotedebasdep"/>
                <w:spacing w:val="-7"/>
              </w:rPr>
              <w:footnoteReference w:id="77"/>
            </w:r>
            <w:r w:rsidRPr="00796AA2">
              <w:rPr>
                <w:spacing w:val="-7"/>
              </w:rPr>
              <w:t xml:space="preserve"> isika, dia tsy manana fanirian-</w:t>
            </w:r>
            <w:r w:rsidRPr="00141EA0">
              <w:t xml:space="preserve">kafa intsony afa-tsy ny ho feno ny Fanahiny. Mifikitra amin’i Jesoa Kristy </w:t>
            </w:r>
            <w:r>
              <w:t>toy</w:t>
            </w:r>
            <w:r w:rsidRPr="00141EA0">
              <w:t xml:space="preserve"> ny </w:t>
            </w:r>
            <w:r w:rsidRPr="00796AA2">
              <w:rPr>
                <w:spacing w:val="-1"/>
              </w:rPr>
              <w:t>"</w:t>
            </w:r>
            <w:r w:rsidRPr="00796AA2">
              <w:rPr>
                <w:i/>
                <w:spacing w:val="-1"/>
              </w:rPr>
              <w:t>Fahazavantsika</w:t>
            </w:r>
            <w:r w:rsidRPr="00796AA2">
              <w:rPr>
                <w:spacing w:val="-1"/>
              </w:rPr>
              <w:t>" sy toy ny "</w:t>
            </w:r>
            <w:r w:rsidRPr="00796AA2">
              <w:rPr>
                <w:i/>
                <w:spacing w:val="-1"/>
              </w:rPr>
              <w:t>Fahendrentsika</w:t>
            </w:r>
            <w:r w:rsidRPr="00796AA2">
              <w:rPr>
                <w:spacing w:val="-1"/>
              </w:rPr>
              <w:t>"</w:t>
            </w:r>
            <w:r w:rsidRPr="00796AA2">
              <w:rPr>
                <w:rStyle w:val="Appelnotedebasdep"/>
                <w:spacing w:val="-1"/>
              </w:rPr>
              <w:footnoteReference w:id="78"/>
            </w:r>
            <w:r w:rsidRPr="00796AA2">
              <w:rPr>
                <w:spacing w:val="-1"/>
              </w:rPr>
              <w:t xml:space="preserve">, no inoantsika fa ho tanteraka ao </w:t>
            </w:r>
            <w:r w:rsidRPr="00141EA0">
              <w:t>amintsika ny teniny ho</w:t>
            </w:r>
            <w:r w:rsidRPr="00796AA2">
              <w:rPr>
                <w:i/>
              </w:rPr>
              <w:t xml:space="preserve">e : "lanareo no fanasin’ny tany, ianareo no fahazavan’izao tontolo </w:t>
            </w:r>
            <w:r w:rsidRPr="00796AA2">
              <w:rPr>
                <w:i/>
                <w:spacing w:val="-10"/>
              </w:rPr>
              <w:t>izao</w:t>
            </w:r>
            <w:r w:rsidRPr="00796AA2">
              <w:rPr>
                <w:rStyle w:val="Appelnotedebasdep"/>
                <w:i/>
                <w:spacing w:val="-10"/>
              </w:rPr>
              <w:footnoteReference w:id="79"/>
            </w:r>
            <w:r w:rsidRPr="00796AA2">
              <w:rPr>
                <w:i/>
                <w:spacing w:val="-10"/>
              </w:rPr>
              <w:t>".</w:t>
            </w:r>
          </w:p>
        </w:tc>
      </w:tr>
      <w:tr w:rsidR="00877B9F" w:rsidRPr="008E6C69" w:rsidTr="004561BF">
        <w:tc>
          <w:tcPr>
            <w:tcW w:w="7769" w:type="dxa"/>
          </w:tcPr>
          <w:p w:rsidR="00877B9F" w:rsidRPr="008E6C69" w:rsidRDefault="000205C2" w:rsidP="00877B9F">
            <w:r w:rsidRPr="008E6C69">
              <w:t xml:space="preserve">Par l’Etude d’Evangile, la prière, la contemplation de la vie de l’Eglise </w:t>
            </w:r>
            <w:r w:rsidRPr="008E6C69">
              <w:lastRenderedPageBreak/>
              <w:t>et de la vie des hommes, nous laissons l’Esprit former en nous Jésus-Christ dans l’action pastorale elle-même</w:t>
            </w:r>
            <w:r w:rsidRPr="00796AA2">
              <w:rPr>
                <w:vertAlign w:val="superscript"/>
              </w:rPr>
              <w:footnoteReference w:id="80"/>
            </w:r>
            <w:r w:rsidRPr="008E6C69">
              <w:t>. Ainsi nous devenons plus capables de transformer le monde et de conduire les petits à la foi en Jésus.</w:t>
            </w:r>
          </w:p>
        </w:tc>
        <w:tc>
          <w:tcPr>
            <w:tcW w:w="7770" w:type="dxa"/>
          </w:tcPr>
          <w:p w:rsidR="00877B9F" w:rsidRPr="008E6C69" w:rsidRDefault="00E6219A" w:rsidP="00877B9F">
            <w:r w:rsidRPr="00796AA2">
              <w:rPr>
                <w:i/>
              </w:rPr>
              <w:lastRenderedPageBreak/>
              <w:t xml:space="preserve">Amin’ny alalan’ny </w:t>
            </w:r>
            <w:r w:rsidRPr="00141EA0">
              <w:t xml:space="preserve">Fianarana ny Evanjely, ny vavaka, ny fibanjinana ny </w:t>
            </w:r>
            <w:r w:rsidRPr="00141EA0">
              <w:lastRenderedPageBreak/>
              <w:t xml:space="preserve">fiainan’ny Eglizy sy ny fiainan’ny olombelona, no anomezantsika sehatra </w:t>
            </w:r>
            <w:r w:rsidRPr="00796AA2">
              <w:rPr>
                <w:i/>
              </w:rPr>
              <w:t xml:space="preserve">ny Fanahy mba </w:t>
            </w:r>
            <w:r w:rsidRPr="00796AA2">
              <w:rPr>
                <w:i/>
                <w:spacing w:val="-4"/>
              </w:rPr>
              <w:t>hamolavola an’i Jesoa Kristy ao amintsika</w:t>
            </w:r>
            <w:r w:rsidRPr="00796AA2">
              <w:rPr>
                <w:spacing w:val="-4"/>
              </w:rPr>
              <w:t>, amin’ny asa pastoraly</w:t>
            </w:r>
            <w:r w:rsidRPr="00796AA2">
              <w:rPr>
                <w:rStyle w:val="Appelnotedebasdep"/>
                <w:spacing w:val="-4"/>
              </w:rPr>
              <w:footnoteReference w:id="81"/>
            </w:r>
            <w:r w:rsidRPr="00796AA2">
              <w:rPr>
                <w:spacing w:val="-4"/>
              </w:rPr>
              <w:t xml:space="preserve"> izay ataontsika indrindra.</w:t>
            </w:r>
            <w:r w:rsidRPr="00141EA0">
              <w:t xml:space="preserve"> </w:t>
            </w:r>
            <w:r w:rsidRPr="00796AA2">
              <w:rPr>
                <w:spacing w:val="-5"/>
              </w:rPr>
              <w:t xml:space="preserve">Araka izany dia ho afa-manova an’izao tontolo izao sy hahatarika ireo madinika amin’ny </w:t>
            </w:r>
            <w:r w:rsidRPr="00796AA2">
              <w:rPr>
                <w:spacing w:val="-6"/>
              </w:rPr>
              <w:t>finoana an’i Jesoa isika.</w:t>
            </w:r>
          </w:p>
        </w:tc>
      </w:tr>
      <w:tr w:rsidR="00877B9F" w:rsidRPr="008E6C69" w:rsidTr="004561BF">
        <w:tc>
          <w:tcPr>
            <w:tcW w:w="7769" w:type="dxa"/>
          </w:tcPr>
          <w:p w:rsidR="00877B9F" w:rsidRPr="008E6C69" w:rsidRDefault="000205C2" w:rsidP="000205C2">
            <w:pPr>
              <w:pStyle w:val="Titre4"/>
            </w:pPr>
            <w:bookmarkStart w:id="167" w:name="_Toc69004562"/>
            <w:bookmarkStart w:id="168" w:name="_Toc69037486"/>
            <w:bookmarkStart w:id="169" w:name="_Toc90479186"/>
            <w:bookmarkStart w:id="170" w:name="_Toc95453225"/>
            <w:bookmarkStart w:id="171" w:name="_Toc268941837"/>
            <w:bookmarkStart w:id="172" w:name="_Toc346047699"/>
            <w:r w:rsidRPr="008E6C69">
              <w:lastRenderedPageBreak/>
              <w:t>14</w:t>
            </w:r>
            <w:bookmarkEnd w:id="167"/>
            <w:r w:rsidRPr="008E6C69">
              <w:t>. Annoncer l’Evangile en partageant la vie des pauvres</w:t>
            </w:r>
            <w:bookmarkEnd w:id="168"/>
            <w:bookmarkEnd w:id="169"/>
            <w:bookmarkEnd w:id="170"/>
            <w:bookmarkEnd w:id="171"/>
            <w:bookmarkEnd w:id="172"/>
          </w:p>
        </w:tc>
        <w:tc>
          <w:tcPr>
            <w:tcW w:w="7770" w:type="dxa"/>
          </w:tcPr>
          <w:p w:rsidR="00877B9F" w:rsidRPr="008E6C69" w:rsidRDefault="00E6219A" w:rsidP="000205C2">
            <w:pPr>
              <w:pStyle w:val="Titre4"/>
            </w:pPr>
            <w:bookmarkStart w:id="173" w:name="_Toc346047700"/>
            <w:r>
              <w:t>14.</w:t>
            </w:r>
            <w:bookmarkEnd w:id="173"/>
          </w:p>
        </w:tc>
      </w:tr>
      <w:tr w:rsidR="00877B9F" w:rsidRPr="008E6C69" w:rsidTr="004561BF">
        <w:tc>
          <w:tcPr>
            <w:tcW w:w="7769" w:type="dxa"/>
          </w:tcPr>
          <w:p w:rsidR="00877B9F" w:rsidRPr="008E6C69" w:rsidRDefault="00563C17" w:rsidP="00877B9F">
            <w:r w:rsidRPr="008E6C69">
              <w:t>Puisque Dieu « a choisi ceux qui sont pauvres aux yeux du monde pour les rendre riches en foi et héritiers du Royaume qu’Il a promis à ceux qui l’aiment »</w:t>
            </w:r>
            <w:r w:rsidRPr="00796AA2">
              <w:rPr>
                <w:vertAlign w:val="superscript"/>
              </w:rPr>
              <w:footnoteReference w:id="82"/>
            </w:r>
            <w:r w:rsidRPr="008E6C69">
              <w:t>, nous nous mettons à leur école pour devenir les disciples de l’Evangile de Jésus-Christ, en qui nous avons été établis « ministres d’une alliance nouvelle »</w:t>
            </w:r>
            <w:r w:rsidRPr="00796AA2">
              <w:rPr>
                <w:vertAlign w:val="superscript"/>
              </w:rPr>
              <w:footnoteReference w:id="83"/>
            </w:r>
          </w:p>
        </w:tc>
        <w:tc>
          <w:tcPr>
            <w:tcW w:w="7770" w:type="dxa"/>
          </w:tcPr>
          <w:p w:rsidR="00877B9F" w:rsidRPr="008E6C69" w:rsidRDefault="00E6219A" w:rsidP="00877B9F">
            <w:r w:rsidRPr="00141EA0">
              <w:t xml:space="preserve">Satria "ny mahantra eo imason’izao tontolo izao no nofidin’Andriamanitra ho mpanankarena amin’ny finoana, sy ho mpandova ny Fanjakana nampanantenainy an’izay tia </w:t>
            </w:r>
            <w:r w:rsidRPr="00796AA2">
              <w:rPr>
                <w:color w:val="414141"/>
                <w:spacing w:val="-1"/>
              </w:rPr>
              <w:t>Azy"</w:t>
            </w:r>
            <w:r w:rsidRPr="00796AA2">
              <w:rPr>
                <w:rStyle w:val="Appelnotedebasdep"/>
                <w:i/>
                <w:color w:val="414141"/>
                <w:spacing w:val="-1"/>
              </w:rPr>
              <w:footnoteReference w:id="84"/>
            </w:r>
            <w:r w:rsidRPr="00796AA2">
              <w:rPr>
                <w:color w:val="414141"/>
                <w:spacing w:val="-1"/>
              </w:rPr>
              <w:t xml:space="preserve">, dia mianatra azy ireo isika mba ho tonga mpianatry ny Evanjelin’i Jesoa </w:t>
            </w:r>
            <w:r w:rsidRPr="00796AA2">
              <w:rPr>
                <w:color w:val="414141"/>
                <w:spacing w:val="-6"/>
              </w:rPr>
              <w:t>Kristy, izay nanaovana antsika ho "mpandraharahan’ny Fanekem-pihavanana vaovao."</w:t>
            </w:r>
            <w:r w:rsidRPr="00796AA2">
              <w:rPr>
                <w:rStyle w:val="Appelnotedebasdep"/>
                <w:i/>
                <w:color w:val="414141"/>
                <w:spacing w:val="-6"/>
              </w:rPr>
              <w:footnoteReference w:id="85"/>
            </w:r>
          </w:p>
        </w:tc>
      </w:tr>
      <w:tr w:rsidR="00877B9F" w:rsidRPr="008E6C69" w:rsidTr="004561BF">
        <w:tc>
          <w:tcPr>
            <w:tcW w:w="7769" w:type="dxa"/>
          </w:tcPr>
          <w:p w:rsidR="00877B9F" w:rsidRPr="008E6C69" w:rsidRDefault="00563C17" w:rsidP="00877B9F">
            <w:r w:rsidRPr="008E6C69">
              <w:t>Pour accueillir dans les peuples où nous sommes envoyés, l’Evangile que nous avons la charge de leur annoncer, l’Esprit Saint nous presse de partager la vie des pauvres de la terre et de découvrir, sous leurs traits, le visage du Christ.</w:t>
            </w:r>
          </w:p>
        </w:tc>
        <w:tc>
          <w:tcPr>
            <w:tcW w:w="7770" w:type="dxa"/>
          </w:tcPr>
          <w:p w:rsidR="00877B9F" w:rsidRPr="008E6C69" w:rsidRDefault="00E6219A" w:rsidP="00877B9F">
            <w:r w:rsidRPr="00141EA0">
              <w:t>Mba hahafahana mandray avy ao amin’izy ireo ny Evanjely izay tokony hotoriantsika aminy, dia mamporisika antsika ny Fanahy Masina hifampizara fiainana</w:t>
            </w:r>
            <w:r w:rsidRPr="00796AA2">
              <w:rPr>
                <w:i/>
                <w:color w:val="000000"/>
                <w:sz w:val="19"/>
                <w:szCs w:val="19"/>
              </w:rPr>
              <w:t xml:space="preserve"> </w:t>
            </w:r>
            <w:r w:rsidRPr="00796AA2">
              <w:rPr>
                <w:spacing w:val="-7"/>
              </w:rPr>
              <w:t>amin’ireo mahantra eto an-tany sy hahita ny endrik’i Kristy eo amin’izy ireo.</w:t>
            </w:r>
          </w:p>
        </w:tc>
      </w:tr>
      <w:tr w:rsidR="00877B9F" w:rsidRPr="008E6C69" w:rsidTr="004561BF">
        <w:tc>
          <w:tcPr>
            <w:tcW w:w="7769" w:type="dxa"/>
          </w:tcPr>
          <w:p w:rsidR="00877B9F" w:rsidRPr="008E6C69" w:rsidRDefault="00563C17" w:rsidP="00877B9F">
            <w:r w:rsidRPr="008E6C69">
              <w:t>Voilà pourquoi, comme Marie, « Figure de l’Eglise »</w:t>
            </w:r>
            <w:r w:rsidRPr="00796AA2">
              <w:rPr>
                <w:vertAlign w:val="superscript"/>
              </w:rPr>
              <w:footnoteReference w:id="86"/>
            </w:r>
            <w:r w:rsidRPr="008E6C69">
              <w:t>, nous voulons garder et méditer dans notre cœur le mystère de son Fils, tel qu’il se manifeste dans la vie de tous ceux qui sont appelés à devenir son peuple.</w:t>
            </w:r>
          </w:p>
        </w:tc>
        <w:tc>
          <w:tcPr>
            <w:tcW w:w="7770" w:type="dxa"/>
          </w:tcPr>
          <w:p w:rsidR="00877B9F" w:rsidRPr="008E6C69" w:rsidRDefault="00E6219A" w:rsidP="00877B9F">
            <w:r w:rsidRPr="00141EA0">
              <w:t>Noho izany, tahaka an’i Maria</w:t>
            </w:r>
            <w:r w:rsidRPr="00796AA2">
              <w:rPr>
                <w:i/>
              </w:rPr>
              <w:t xml:space="preserve"> </w:t>
            </w:r>
            <w:r w:rsidRPr="00141EA0">
              <w:t>"</w:t>
            </w:r>
            <w:r w:rsidRPr="00796AA2">
              <w:rPr>
                <w:i/>
              </w:rPr>
              <w:t>ilay Endriky ny Eglizy"</w:t>
            </w:r>
            <w:r w:rsidRPr="00796AA2">
              <w:rPr>
                <w:rStyle w:val="Appelnotedebasdep"/>
                <w:i/>
              </w:rPr>
              <w:footnoteReference w:id="87"/>
            </w:r>
            <w:r w:rsidRPr="00796AA2">
              <w:rPr>
                <w:w w:val="90"/>
              </w:rPr>
              <w:t xml:space="preserve">, no anirianay koa ny hitahirizana ao am-pontsika ny zava-miafin’ny Zanany, </w:t>
            </w:r>
            <w:r w:rsidRPr="00141EA0">
              <w:t>araka ny isehoany, eo amin’ny fiainan’ireo rehetra voantso ho vahoakany.</w:t>
            </w:r>
          </w:p>
        </w:tc>
      </w:tr>
      <w:tr w:rsidR="00877B9F" w:rsidRPr="008E6C69" w:rsidTr="004561BF">
        <w:tc>
          <w:tcPr>
            <w:tcW w:w="7769" w:type="dxa"/>
          </w:tcPr>
          <w:p w:rsidR="00877B9F" w:rsidRPr="008E6C69" w:rsidRDefault="00563C17" w:rsidP="00563C17">
            <w:pPr>
              <w:pStyle w:val="Titre4"/>
            </w:pPr>
            <w:bookmarkStart w:id="174" w:name="_Toc69004563"/>
            <w:bookmarkStart w:id="175" w:name="_Toc69037487"/>
            <w:bookmarkStart w:id="176" w:name="_Toc90479187"/>
            <w:bookmarkStart w:id="177" w:name="_Toc95453226"/>
            <w:bookmarkStart w:id="178" w:name="_Toc268941838"/>
            <w:bookmarkStart w:id="179" w:name="_Toc346047701"/>
            <w:r w:rsidRPr="008E6C69">
              <w:t>15</w:t>
            </w:r>
            <w:bookmarkEnd w:id="174"/>
            <w:r w:rsidRPr="008E6C69">
              <w:t>. accueillir avec joie les compagnons que Dieu nous donne</w:t>
            </w:r>
            <w:bookmarkEnd w:id="175"/>
            <w:bookmarkEnd w:id="176"/>
            <w:bookmarkEnd w:id="177"/>
            <w:bookmarkEnd w:id="178"/>
            <w:bookmarkEnd w:id="179"/>
          </w:p>
        </w:tc>
        <w:tc>
          <w:tcPr>
            <w:tcW w:w="7770" w:type="dxa"/>
          </w:tcPr>
          <w:p w:rsidR="00877B9F" w:rsidRPr="008E6C69" w:rsidRDefault="00E6219A" w:rsidP="00563C17">
            <w:pPr>
              <w:pStyle w:val="Titre4"/>
            </w:pPr>
            <w:bookmarkStart w:id="180" w:name="_Toc346047702"/>
            <w:r>
              <w:t>15.</w:t>
            </w:r>
            <w:bookmarkEnd w:id="180"/>
          </w:p>
        </w:tc>
      </w:tr>
      <w:tr w:rsidR="00877B9F" w:rsidRPr="00796AA2" w:rsidTr="004561BF">
        <w:tc>
          <w:tcPr>
            <w:tcW w:w="7769" w:type="dxa"/>
          </w:tcPr>
          <w:p w:rsidR="00877B9F" w:rsidRPr="008E6C69" w:rsidRDefault="00563C17" w:rsidP="00877B9F">
            <w:r w:rsidRPr="008E6C69">
              <w:t xml:space="preserve">Pour mieux vivre notre condition de disciple et mieux accomplir l’œuvre de Dieu parmi les pauvres, nous accueillons avec joie les compagnons auxquels l’Esprit Saint communique ce même attrait et nous nous sentons appelés à chercher avec eux comment être des signes vivants du Christ, Lumière et Sauveur des hommes : « Venez, nous méditerons ensemble ces choses et nous les mettrons en pratique… Jésus sera notre Maître. Tout peut </w:t>
            </w:r>
            <w:r w:rsidRPr="008E6C69">
              <w:lastRenderedPageBreak/>
              <w:t>se comprendre avec lui, tout peut s’unir en lui. Il est le lien fort et inséparable qui unit les cœurs vraiment désireux de le suivre »</w:t>
            </w:r>
            <w:r w:rsidRPr="00796AA2">
              <w:rPr>
                <w:vertAlign w:val="superscript"/>
              </w:rPr>
              <w:footnoteReference w:id="88"/>
            </w:r>
          </w:p>
        </w:tc>
        <w:tc>
          <w:tcPr>
            <w:tcW w:w="7770" w:type="dxa"/>
          </w:tcPr>
          <w:p w:rsidR="00877B9F" w:rsidRPr="00796AA2" w:rsidRDefault="00E6219A" w:rsidP="00877B9F">
            <w:pPr>
              <w:rPr>
                <w:lang w:val="pt-BR"/>
              </w:rPr>
            </w:pPr>
            <w:r w:rsidRPr="00796AA2">
              <w:rPr>
                <w:w w:val="105"/>
              </w:rPr>
              <w:lastRenderedPageBreak/>
              <w:t>Mba hiainantsika tsaratsara kokoa ny maha-mpianatry ny Tompo antsika, ary hanatanterahantsika tsara ny asan’ Andriamanitra eo anivon’ny mahantra, dia mandray an-kafaliana ireo mpiaradia isika noho izy ireo nandray izany toetra mahasarika izany isika tamin’ny Fanahy Masina ihany koa; ary mahatsiaro tena ho voaantso miaraka amin’izy ireo hitady izay fomba hahatonga antsika ho</w:t>
            </w:r>
            <w:r w:rsidRPr="00141EA0">
              <w:t xml:space="preserve"> </w:t>
            </w:r>
            <w:r w:rsidRPr="00796AA2">
              <w:rPr>
                <w:spacing w:val="-6"/>
              </w:rPr>
              <w:t xml:space="preserve">famantarana velona an’i Kristy, </w:t>
            </w:r>
            <w:r w:rsidRPr="00796AA2">
              <w:rPr>
                <w:spacing w:val="-6"/>
              </w:rPr>
              <w:lastRenderedPageBreak/>
              <w:t>Fahazavana sy Mpamonjy ny olona :</w:t>
            </w:r>
            <w:r w:rsidRPr="00796AA2">
              <w:rPr>
                <w:i/>
                <w:spacing w:val="-6"/>
              </w:rPr>
              <w:t xml:space="preserve"> </w:t>
            </w:r>
            <w:r w:rsidRPr="00796AA2">
              <w:rPr>
                <w:spacing w:val="-6"/>
              </w:rPr>
              <w:t>“</w:t>
            </w:r>
            <w:r w:rsidRPr="00796AA2">
              <w:rPr>
                <w:i/>
                <w:spacing w:val="-6"/>
              </w:rPr>
              <w:t xml:space="preserve">Avia, hiara-handinika ireo zavatra ireo isika ary hampihatra azy... </w:t>
            </w:r>
            <w:r w:rsidRPr="00796AA2">
              <w:rPr>
                <w:i/>
                <w:spacing w:val="-6"/>
                <w:lang w:val="pt-BR"/>
              </w:rPr>
              <w:t xml:space="preserve">I Jesoa no Mpampianatra antsika. Azo fantarina </w:t>
            </w:r>
            <w:r w:rsidRPr="00796AA2">
              <w:rPr>
                <w:i/>
                <w:lang w:val="pt-BR"/>
              </w:rPr>
              <w:t>amin’ny alalany ny zavatra rehetra, afaka miray aminy ny zavatra rehetra ao. Izy no vona tsara fatotra</w:t>
            </w:r>
            <w:r w:rsidRPr="00796AA2">
              <w:rPr>
                <w:i/>
                <w:spacing w:val="-7"/>
                <w:lang w:val="pt-BR"/>
              </w:rPr>
              <w:t xml:space="preserve"> mampiray ny fo tena maniry hanaraka Azy"</w:t>
            </w:r>
            <w:r w:rsidRPr="00796AA2">
              <w:rPr>
                <w:rStyle w:val="Appelnotedebasdep"/>
                <w:i/>
                <w:spacing w:val="-7"/>
              </w:rPr>
              <w:footnoteReference w:id="89"/>
            </w:r>
            <w:r w:rsidRPr="00796AA2">
              <w:rPr>
                <w:i/>
                <w:spacing w:val="-7"/>
                <w:lang w:val="pt-BR"/>
              </w:rPr>
              <w:t>.</w:t>
            </w:r>
          </w:p>
        </w:tc>
      </w:tr>
      <w:tr w:rsidR="00877B9F" w:rsidRPr="00796AA2" w:rsidTr="004561BF">
        <w:tc>
          <w:tcPr>
            <w:tcW w:w="7769" w:type="dxa"/>
          </w:tcPr>
          <w:p w:rsidR="00877B9F" w:rsidRPr="008E6C69" w:rsidRDefault="00563C17" w:rsidP="00563C17">
            <w:pPr>
              <w:pStyle w:val="Titre3"/>
            </w:pPr>
            <w:bookmarkStart w:id="181" w:name="_Toc69004564"/>
            <w:bookmarkStart w:id="182" w:name="_Toc69037488"/>
            <w:bookmarkStart w:id="183" w:name="_Toc90479188"/>
            <w:bookmarkStart w:id="184" w:name="_Toc95453227"/>
            <w:bookmarkStart w:id="185" w:name="_Toc268941839"/>
            <w:bookmarkStart w:id="186" w:name="_Toc346047703"/>
            <w:r w:rsidRPr="008E6C69">
              <w:lastRenderedPageBreak/>
              <w:t>Promesses de Jésus à ses disciples</w:t>
            </w:r>
            <w:bookmarkEnd w:id="181"/>
            <w:bookmarkEnd w:id="182"/>
            <w:bookmarkEnd w:id="183"/>
            <w:bookmarkEnd w:id="184"/>
            <w:bookmarkEnd w:id="185"/>
            <w:bookmarkEnd w:id="186"/>
          </w:p>
        </w:tc>
        <w:tc>
          <w:tcPr>
            <w:tcW w:w="7770" w:type="dxa"/>
          </w:tcPr>
          <w:p w:rsidR="00877B9F" w:rsidRPr="00796AA2" w:rsidRDefault="00E6219A" w:rsidP="00563C17">
            <w:pPr>
              <w:pStyle w:val="Titre3"/>
              <w:rPr>
                <w:lang w:val="pt-BR"/>
              </w:rPr>
            </w:pPr>
            <w:bookmarkStart w:id="187" w:name="_Toc286382734"/>
            <w:bookmarkStart w:id="188" w:name="_Toc290148322"/>
            <w:bookmarkStart w:id="189" w:name="_Toc315531942"/>
            <w:bookmarkStart w:id="190" w:name="_Toc346047704"/>
            <w:r w:rsidRPr="00796AA2">
              <w:rPr>
                <w:lang w:val="pt-BR"/>
              </w:rPr>
              <w:t>Fampanantenan’i Jesoa ho an’ireo mpianany.</w:t>
            </w:r>
            <w:bookmarkEnd w:id="187"/>
            <w:bookmarkEnd w:id="188"/>
            <w:bookmarkEnd w:id="189"/>
            <w:bookmarkEnd w:id="190"/>
          </w:p>
        </w:tc>
      </w:tr>
      <w:tr w:rsidR="00877B9F" w:rsidRPr="008E6C69" w:rsidTr="004561BF">
        <w:tc>
          <w:tcPr>
            <w:tcW w:w="7769" w:type="dxa"/>
          </w:tcPr>
          <w:p w:rsidR="00877B9F" w:rsidRPr="008E6C69" w:rsidRDefault="004054F8" w:rsidP="004054F8">
            <w:pPr>
              <w:pStyle w:val="Titre4"/>
            </w:pPr>
            <w:bookmarkStart w:id="191" w:name="_Toc69004565"/>
            <w:bookmarkStart w:id="192" w:name="_Toc69037489"/>
            <w:bookmarkStart w:id="193" w:name="_Toc90479189"/>
            <w:bookmarkStart w:id="194" w:name="_Toc95453228"/>
            <w:bookmarkStart w:id="195" w:name="_Toc268941840"/>
            <w:bookmarkStart w:id="196" w:name="_Toc346047705"/>
            <w:r w:rsidRPr="008E6C69">
              <w:t>16</w:t>
            </w:r>
            <w:bookmarkEnd w:id="191"/>
            <w:r w:rsidRPr="008E6C69">
              <w:t>. Promesse du royaume faite par le Christ à ses disciples</w:t>
            </w:r>
            <w:bookmarkEnd w:id="192"/>
            <w:bookmarkEnd w:id="193"/>
            <w:bookmarkEnd w:id="194"/>
            <w:bookmarkEnd w:id="195"/>
            <w:bookmarkEnd w:id="196"/>
          </w:p>
        </w:tc>
        <w:tc>
          <w:tcPr>
            <w:tcW w:w="7770" w:type="dxa"/>
          </w:tcPr>
          <w:p w:rsidR="00877B9F" w:rsidRPr="008E6C69" w:rsidRDefault="00E6219A" w:rsidP="004054F8">
            <w:pPr>
              <w:pStyle w:val="Titre4"/>
            </w:pPr>
            <w:bookmarkStart w:id="197" w:name="_Toc346047706"/>
            <w:r>
              <w:t>16.</w:t>
            </w:r>
            <w:bookmarkEnd w:id="197"/>
          </w:p>
        </w:tc>
      </w:tr>
      <w:tr w:rsidR="00877B9F" w:rsidRPr="008E6C69" w:rsidTr="004561BF">
        <w:tc>
          <w:tcPr>
            <w:tcW w:w="7769" w:type="dxa"/>
          </w:tcPr>
          <w:p w:rsidR="00877B9F" w:rsidRPr="008E6C69" w:rsidRDefault="004054F8" w:rsidP="00877B9F">
            <w:r w:rsidRPr="008E6C69">
              <w:t>L’Evangile nous apprend que l’efficacité apostolique auprès des pauvres est le fruit d’une vie pauvre, sacrifiée, et donnée. Pour avancer sur ce chemin, nous nous appuyons sur la puissance de l’Esprit et la foi de l’Eglise qui nous transmet les promesses faites par Jésus-Christ à tous ceux qui le suivent : « Vous êtes, vous, ceux qui ont tenu bon avec moi dans mes épreuves. Et moi, je dispose pour vous du Royaume comme mon Père a disposé pour moi : ainsi vous mangerez et boirez à ma table dans mon Royaume »</w:t>
            </w:r>
            <w:r w:rsidRPr="00796AA2">
              <w:rPr>
                <w:vertAlign w:val="superscript"/>
              </w:rPr>
              <w:footnoteReference w:id="90"/>
            </w:r>
          </w:p>
        </w:tc>
        <w:tc>
          <w:tcPr>
            <w:tcW w:w="7770" w:type="dxa"/>
          </w:tcPr>
          <w:p w:rsidR="00877B9F" w:rsidRPr="008E6C69" w:rsidRDefault="00E6219A" w:rsidP="00877B9F">
            <w:r w:rsidRPr="00141EA0">
              <w:t xml:space="preserve">Mampianatra antsika ny Evanjely fa ny fahombiazana apostolika eo anivon’ny mahantra dia vokatry ny fiainana mahantra, atao sorona ary omena. Mba handrosoana amin’izany lalana izany dia miankina amin’ny herin’ny Fanahy Masina sy ny finoan’ny </w:t>
            </w:r>
            <w:r w:rsidRPr="00796AA2">
              <w:rPr>
                <w:spacing w:val="-6"/>
              </w:rPr>
              <w:t xml:space="preserve">Eglizy isika ; ny Fanahy sy ny Fiangonana izay mampita amintsika ny fampanantenana nataon’i Jesoa Kristy amin’ireo izay </w:t>
            </w:r>
            <w:r w:rsidRPr="00796AA2">
              <w:rPr>
                <w:spacing w:val="-1"/>
              </w:rPr>
              <w:t>manaraka Azy</w:t>
            </w:r>
            <w:r w:rsidRPr="00796AA2">
              <w:rPr>
                <w:i/>
                <w:spacing w:val="-1"/>
              </w:rPr>
              <w:t xml:space="preserve"> : </w:t>
            </w:r>
            <w:r w:rsidRPr="00796AA2">
              <w:rPr>
                <w:spacing w:val="-1"/>
              </w:rPr>
              <w:t>"</w:t>
            </w:r>
            <w:r w:rsidRPr="00796AA2">
              <w:rPr>
                <w:i/>
                <w:spacing w:val="-1"/>
              </w:rPr>
              <w:t xml:space="preserve">lanareo moa, naharitra nanaraka ahy tamin’ireo nanjo ahy, izaho kosa </w:t>
            </w:r>
            <w:r w:rsidRPr="00796AA2">
              <w:rPr>
                <w:i/>
                <w:spacing w:val="-5"/>
              </w:rPr>
              <w:t xml:space="preserve">hanamboatra fanjakana ho anareo, tahaka ny nanamboaran’ny Raiko fanjakana ho Ahy, mba </w:t>
            </w:r>
            <w:r w:rsidRPr="00796AA2">
              <w:rPr>
                <w:i/>
                <w:spacing w:val="-7"/>
              </w:rPr>
              <w:t>hihinananareo sy hisotroanareo eo amin’ny latabatro any amin’ny fanjakako"</w:t>
            </w:r>
            <w:r w:rsidRPr="00796AA2">
              <w:rPr>
                <w:rStyle w:val="Appelnotedebasdep"/>
                <w:i/>
                <w:spacing w:val="-7"/>
              </w:rPr>
              <w:footnoteReference w:id="91"/>
            </w:r>
            <w:r w:rsidRPr="00796AA2">
              <w:rPr>
                <w:i/>
                <w:spacing w:val="-7"/>
              </w:rPr>
              <w:t>.</w:t>
            </w:r>
          </w:p>
        </w:tc>
      </w:tr>
      <w:tr w:rsidR="00877B9F" w:rsidRPr="008E6C69" w:rsidTr="004561BF">
        <w:tc>
          <w:tcPr>
            <w:tcW w:w="7769" w:type="dxa"/>
          </w:tcPr>
          <w:p w:rsidR="00877B9F" w:rsidRPr="008E6C69" w:rsidRDefault="004054F8" w:rsidP="004054F8">
            <w:pPr>
              <w:pStyle w:val="Titre2"/>
            </w:pPr>
            <w:bookmarkStart w:id="198" w:name="_Toc69004566"/>
            <w:bookmarkStart w:id="199" w:name="_Toc69037490"/>
            <w:bookmarkStart w:id="200" w:name="_Toc90479190"/>
            <w:bookmarkStart w:id="201" w:name="_Toc95453229"/>
            <w:bookmarkStart w:id="202" w:name="_Toc268941841"/>
            <w:bookmarkStart w:id="203" w:name="_Toc346047707"/>
            <w:r w:rsidRPr="008E6C69">
              <w:t>Chapitre 3 : La mission de l’« Association des Prêtres du Prado »</w:t>
            </w:r>
            <w:bookmarkEnd w:id="198"/>
            <w:bookmarkEnd w:id="199"/>
            <w:bookmarkEnd w:id="200"/>
            <w:bookmarkEnd w:id="201"/>
            <w:bookmarkEnd w:id="202"/>
            <w:bookmarkEnd w:id="203"/>
          </w:p>
        </w:tc>
        <w:tc>
          <w:tcPr>
            <w:tcW w:w="7770" w:type="dxa"/>
          </w:tcPr>
          <w:p w:rsidR="00877B9F" w:rsidRPr="008E6C69" w:rsidRDefault="00E6219A" w:rsidP="004054F8">
            <w:pPr>
              <w:pStyle w:val="Titre2"/>
            </w:pPr>
            <w:bookmarkStart w:id="204" w:name="_Toc286382735"/>
            <w:bookmarkStart w:id="205" w:name="_Toc290148323"/>
            <w:bookmarkStart w:id="206" w:name="_Toc315531943"/>
            <w:bookmarkStart w:id="207" w:name="_Toc346047708"/>
            <w:r w:rsidRPr="00141EA0">
              <w:t>Toko fahatelo</w:t>
            </w:r>
            <w:r w:rsidRPr="00796AA2">
              <w:rPr>
                <w:i/>
              </w:rPr>
              <w:t xml:space="preserve"> : </w:t>
            </w:r>
            <w:r w:rsidRPr="00141EA0">
              <w:t xml:space="preserve">Ny iraky </w:t>
            </w:r>
            <w:r w:rsidRPr="00141EA0">
              <w:br/>
              <w:t>ny “Fikambanan’ny Pretran’ny Prado”</w:t>
            </w:r>
            <w:bookmarkEnd w:id="204"/>
            <w:bookmarkEnd w:id="205"/>
            <w:bookmarkEnd w:id="206"/>
            <w:bookmarkEnd w:id="207"/>
          </w:p>
        </w:tc>
      </w:tr>
      <w:tr w:rsidR="00877B9F" w:rsidRPr="008E6C69" w:rsidTr="004561BF">
        <w:tc>
          <w:tcPr>
            <w:tcW w:w="7769" w:type="dxa"/>
          </w:tcPr>
          <w:p w:rsidR="00877B9F" w:rsidRPr="008E6C69" w:rsidRDefault="006721DE" w:rsidP="006721DE">
            <w:pPr>
              <w:pStyle w:val="Titre4"/>
            </w:pPr>
            <w:bookmarkStart w:id="208" w:name="_Toc69004567"/>
            <w:bookmarkStart w:id="209" w:name="_Toc69037491"/>
            <w:bookmarkStart w:id="210" w:name="_Toc90479191"/>
            <w:bookmarkStart w:id="211" w:name="_Toc95453230"/>
            <w:bookmarkStart w:id="212" w:name="_Toc268941842"/>
            <w:bookmarkStart w:id="213" w:name="_Toc346047709"/>
            <w:r w:rsidRPr="008E6C69">
              <w:t>17</w:t>
            </w:r>
            <w:bookmarkEnd w:id="208"/>
            <w:r w:rsidRPr="008E6C69">
              <w:t>. Ranimer sans cesse l’élan de l’esprit qui poussait le Christ vers les pauvres</w:t>
            </w:r>
            <w:bookmarkEnd w:id="209"/>
            <w:bookmarkEnd w:id="210"/>
            <w:bookmarkEnd w:id="211"/>
            <w:bookmarkEnd w:id="212"/>
            <w:bookmarkEnd w:id="213"/>
          </w:p>
        </w:tc>
        <w:tc>
          <w:tcPr>
            <w:tcW w:w="7770" w:type="dxa"/>
          </w:tcPr>
          <w:p w:rsidR="00877B9F" w:rsidRPr="008E6C69" w:rsidRDefault="00E6219A" w:rsidP="006721DE">
            <w:pPr>
              <w:pStyle w:val="Titre4"/>
            </w:pPr>
            <w:bookmarkStart w:id="214" w:name="_Toc346047710"/>
            <w:r>
              <w:t>17.</w:t>
            </w:r>
            <w:bookmarkEnd w:id="214"/>
          </w:p>
        </w:tc>
      </w:tr>
      <w:tr w:rsidR="00877B9F" w:rsidRPr="008E6C69" w:rsidTr="004561BF">
        <w:tc>
          <w:tcPr>
            <w:tcW w:w="7769" w:type="dxa"/>
          </w:tcPr>
          <w:p w:rsidR="00877B9F" w:rsidRPr="008E6C69" w:rsidRDefault="006721DE" w:rsidP="00877B9F">
            <w:r w:rsidRPr="008E6C69">
              <w:t>Sacrement du Christ qui est venu « annoncer la Bonne Nouvelle aux pauvres, proclamer aux captifs la libération et aux aveugles le retour à la vue, renvoyer les opprimés en liberté, proclamer une année d’accueil par le Seigneur »</w:t>
            </w:r>
            <w:r w:rsidRPr="00796AA2">
              <w:rPr>
                <w:vertAlign w:val="superscript"/>
              </w:rPr>
              <w:footnoteReference w:id="92"/>
            </w:r>
            <w:r w:rsidRPr="008E6C69">
              <w:t>, l’Eglise est appelée à entrer dans cette même voie : annoncer l’Evangile aux pauvres afin de communiquer à tous les hommes les fruits du salut</w:t>
            </w:r>
            <w:r w:rsidRPr="00796AA2">
              <w:rPr>
                <w:vertAlign w:val="superscript"/>
              </w:rPr>
              <w:footnoteReference w:id="93"/>
            </w:r>
          </w:p>
        </w:tc>
        <w:tc>
          <w:tcPr>
            <w:tcW w:w="7770" w:type="dxa"/>
          </w:tcPr>
          <w:p w:rsidR="00877B9F" w:rsidRPr="008E6C69" w:rsidRDefault="00E6219A" w:rsidP="00877B9F">
            <w:r w:rsidRPr="00141EA0">
              <w:t xml:space="preserve">Sakramentan’i Kristy izay tonga "hilaza ny Vaovao Mahafaly amin’ny mahantra, hitory fahafahana ho an’ireo voafatotra ary fahiratana ho an’ny jamba, hanome fahafahana </w:t>
            </w:r>
            <w:r w:rsidRPr="00796AA2">
              <w:rPr>
                <w:spacing w:val="-6"/>
              </w:rPr>
              <w:t>ho an’ireo voagadra, hanambara taom-pandraisan’ny Tompo"</w:t>
            </w:r>
            <w:r w:rsidRPr="00796AA2">
              <w:rPr>
                <w:rStyle w:val="Appelnotedebasdep"/>
                <w:i/>
                <w:spacing w:val="-6"/>
              </w:rPr>
              <w:footnoteReference w:id="94"/>
            </w:r>
            <w:r w:rsidRPr="00796AA2">
              <w:rPr>
                <w:spacing w:val="-6"/>
              </w:rPr>
              <w:t>, ny Eglizy</w:t>
            </w:r>
            <w:r w:rsidRPr="00141EA0">
              <w:t xml:space="preserve"> dia voaantso hiditra amin’izany lalana izany : mitory ny Evanjely amin’ny mahantra mba </w:t>
            </w:r>
            <w:r w:rsidRPr="00796AA2">
              <w:rPr>
                <w:spacing w:val="-9"/>
              </w:rPr>
              <w:t>hampitana amin’ny olondrehetra ny vokatry ny Famonjena</w:t>
            </w:r>
            <w:r w:rsidRPr="00796AA2">
              <w:rPr>
                <w:rStyle w:val="Appelnotedebasdep"/>
                <w:spacing w:val="-9"/>
              </w:rPr>
              <w:footnoteReference w:id="95"/>
            </w:r>
            <w:r w:rsidRPr="00796AA2">
              <w:rPr>
                <w:spacing w:val="-9"/>
              </w:rPr>
              <w:t>.</w:t>
            </w:r>
          </w:p>
        </w:tc>
      </w:tr>
      <w:tr w:rsidR="00877B9F" w:rsidRPr="008E6C69" w:rsidTr="004561BF">
        <w:tc>
          <w:tcPr>
            <w:tcW w:w="7769" w:type="dxa"/>
          </w:tcPr>
          <w:p w:rsidR="00877B9F" w:rsidRPr="008E6C69" w:rsidRDefault="006721DE" w:rsidP="00877B9F">
            <w:r w:rsidRPr="008E6C69">
              <w:lastRenderedPageBreak/>
              <w:t>L’« Association des Prêtres du Prado » participe à cette mission en aidant ses membres à suivre le chemin décrit dans le chapitre précédent. Elle doit donc ranimer sans cesse en eux, quelle que soit leur situation, l’élan de l’Esprit qui poussait le Christ à parcourir « toutes les villes et les villages, proclamant la Bonne Nouvelle du Royaume et guérissant toute maladie et toute infirmité »</w:t>
            </w:r>
            <w:r w:rsidRPr="00796AA2">
              <w:rPr>
                <w:vertAlign w:val="superscript"/>
              </w:rPr>
              <w:footnoteReference w:id="96"/>
            </w:r>
          </w:p>
        </w:tc>
        <w:tc>
          <w:tcPr>
            <w:tcW w:w="7770" w:type="dxa"/>
          </w:tcPr>
          <w:p w:rsidR="00877B9F" w:rsidRPr="008E6C69" w:rsidRDefault="00E6219A" w:rsidP="00877B9F">
            <w:r w:rsidRPr="00141EA0">
              <w:t xml:space="preserve">Ny </w:t>
            </w:r>
            <w:r w:rsidRPr="00796AA2">
              <w:rPr>
                <w:i/>
              </w:rPr>
              <w:t xml:space="preserve">"Fikambanan’ny Pretran’ny Prado" </w:t>
            </w:r>
            <w:r w:rsidRPr="00141EA0">
              <w:t xml:space="preserve">dia mandray anjara amin’ izany iraka izany </w:t>
            </w:r>
            <w:r w:rsidRPr="00796AA2">
              <w:rPr>
                <w:spacing w:val="-7"/>
              </w:rPr>
              <w:t xml:space="preserve">amin’ny alalan’ny fanampiana ireo mpikambana hanaraka izay voasoritra ao amin’ny toko teo </w:t>
            </w:r>
            <w:r w:rsidRPr="00141EA0">
              <w:t xml:space="preserve">aloha. Tsy maintsy mamelona mandrakariva ao amin’izireo ny hetsiky ny </w:t>
            </w:r>
            <w:r w:rsidRPr="00796AA2">
              <w:rPr>
                <w:spacing w:val="-9"/>
                <w:w w:val="106"/>
              </w:rPr>
              <w:t xml:space="preserve">Fanahy izay nanosika an’i Kristy hitety </w:t>
            </w:r>
            <w:r w:rsidRPr="00796AA2">
              <w:rPr>
                <w:i/>
                <w:spacing w:val="-9"/>
                <w:w w:val="106"/>
              </w:rPr>
              <w:t xml:space="preserve">"ny tanàn-dehibe sy ny vohitra, mitory ny Vaovao </w:t>
            </w:r>
            <w:r w:rsidRPr="00796AA2">
              <w:rPr>
                <w:i/>
                <w:spacing w:val="-10"/>
                <w:w w:val="106"/>
              </w:rPr>
              <w:t xml:space="preserve">Mahafalin’ny Fanjakana sy manasitrana ny aretina mbamin’ny rofy </w:t>
            </w:r>
            <w:r w:rsidRPr="00796AA2">
              <w:rPr>
                <w:i/>
                <w:spacing w:val="-3"/>
                <w:w w:val="106"/>
              </w:rPr>
              <w:t>rehetra"</w:t>
            </w:r>
            <w:r w:rsidRPr="00796AA2">
              <w:rPr>
                <w:rStyle w:val="Appelnotedebasdep"/>
                <w:i/>
                <w:spacing w:val="-3"/>
                <w:w w:val="106"/>
              </w:rPr>
              <w:footnoteReference w:id="97"/>
            </w:r>
            <w:r w:rsidRPr="00796AA2">
              <w:rPr>
                <w:i/>
                <w:spacing w:val="-3"/>
                <w:w w:val="106"/>
              </w:rPr>
              <w:t>.</w:t>
            </w:r>
          </w:p>
        </w:tc>
      </w:tr>
      <w:tr w:rsidR="00877B9F" w:rsidRPr="008E6C69" w:rsidTr="004561BF">
        <w:tc>
          <w:tcPr>
            <w:tcW w:w="7769" w:type="dxa"/>
          </w:tcPr>
          <w:p w:rsidR="00877B9F" w:rsidRPr="008E6C69" w:rsidRDefault="006721DE" w:rsidP="006721DE">
            <w:pPr>
              <w:pStyle w:val="Titre4"/>
            </w:pPr>
            <w:bookmarkStart w:id="215" w:name="_Toc69004568"/>
            <w:bookmarkStart w:id="216" w:name="_Toc69037492"/>
            <w:bookmarkStart w:id="217" w:name="_Toc90479192"/>
            <w:bookmarkStart w:id="218" w:name="_Toc95453231"/>
            <w:bookmarkStart w:id="219" w:name="_Toc268941843"/>
            <w:bookmarkStart w:id="220" w:name="_Toc346047711"/>
            <w:r w:rsidRPr="008E6C69">
              <w:t>18</w:t>
            </w:r>
            <w:bookmarkEnd w:id="215"/>
            <w:r w:rsidRPr="008E6C69">
              <w:t>. Comme association proposer des initiatives missionnaires en fonction des besoins des pauvres</w:t>
            </w:r>
            <w:bookmarkEnd w:id="216"/>
            <w:bookmarkEnd w:id="217"/>
            <w:bookmarkEnd w:id="218"/>
            <w:bookmarkEnd w:id="219"/>
            <w:bookmarkEnd w:id="220"/>
          </w:p>
        </w:tc>
        <w:tc>
          <w:tcPr>
            <w:tcW w:w="7770" w:type="dxa"/>
          </w:tcPr>
          <w:p w:rsidR="00877B9F" w:rsidRPr="008E6C69" w:rsidRDefault="00E6219A" w:rsidP="006721DE">
            <w:pPr>
              <w:pStyle w:val="Titre4"/>
            </w:pPr>
            <w:bookmarkStart w:id="221" w:name="_Toc346047712"/>
            <w:r>
              <w:t>18.</w:t>
            </w:r>
            <w:bookmarkEnd w:id="221"/>
          </w:p>
        </w:tc>
      </w:tr>
      <w:tr w:rsidR="00877B9F" w:rsidRPr="008E6C69" w:rsidTr="004561BF">
        <w:tc>
          <w:tcPr>
            <w:tcW w:w="7769" w:type="dxa"/>
          </w:tcPr>
          <w:p w:rsidR="00877B9F" w:rsidRPr="008E6C69" w:rsidRDefault="006721DE" w:rsidP="00877B9F">
            <w:r w:rsidRPr="008E6C69">
              <w:t>L’« Association des Prêtres du Prado » doit aussi, en tant qu’institution, chercher et proposer des initiatives missionnaires en fonction des besoins des pauvres, afin que le peuple de Dieu vive davantage l’amour préférentiel du Christ pour eux.</w:t>
            </w:r>
          </w:p>
        </w:tc>
        <w:tc>
          <w:tcPr>
            <w:tcW w:w="7770" w:type="dxa"/>
          </w:tcPr>
          <w:p w:rsidR="00877B9F" w:rsidRPr="008E6C69" w:rsidRDefault="00E6219A" w:rsidP="00877B9F">
            <w:r w:rsidRPr="00141EA0">
              <w:t xml:space="preserve">Ny </w:t>
            </w:r>
            <w:r w:rsidRPr="00796AA2">
              <w:rPr>
                <w:i/>
              </w:rPr>
              <w:t xml:space="preserve">"Fikambanan’ny Pretran’ny Prado", </w:t>
            </w:r>
            <w:r w:rsidRPr="00141EA0">
              <w:t xml:space="preserve">amin’ny maha Fikambanana azy, dia tsy maintsy mikaroka sy mametraka sosokevitra misionera amin’ny alalan’ny filàn’ny mahantra, </w:t>
            </w:r>
            <w:r w:rsidRPr="00796AA2">
              <w:rPr>
                <w:spacing w:val="-3"/>
              </w:rPr>
              <w:t xml:space="preserve">mba hiainan’ny vahoakan’Andriamanitra bebe kokoa ny fitiavana manokana an’i Kristy ho azy </w:t>
            </w:r>
            <w:r w:rsidRPr="00796AA2">
              <w:rPr>
                <w:spacing w:val="-13"/>
              </w:rPr>
              <w:t>ireo.</w:t>
            </w:r>
          </w:p>
        </w:tc>
      </w:tr>
      <w:tr w:rsidR="00877B9F" w:rsidRPr="008E6C69" w:rsidTr="004561BF">
        <w:tc>
          <w:tcPr>
            <w:tcW w:w="7769" w:type="dxa"/>
          </w:tcPr>
          <w:p w:rsidR="00877B9F" w:rsidRPr="008E6C69" w:rsidRDefault="006721DE" w:rsidP="006721DE">
            <w:pPr>
              <w:pStyle w:val="Titre4"/>
            </w:pPr>
            <w:bookmarkStart w:id="222" w:name="_Toc69004569"/>
            <w:bookmarkStart w:id="223" w:name="_Toc69037493"/>
            <w:bookmarkStart w:id="224" w:name="_Toc90479193"/>
            <w:bookmarkStart w:id="225" w:name="_Toc95453232"/>
            <w:bookmarkStart w:id="226" w:name="_Toc268941844"/>
            <w:bookmarkStart w:id="227" w:name="_Toc346047713"/>
            <w:r w:rsidRPr="008E6C69">
              <w:t>19</w:t>
            </w:r>
            <w:bookmarkEnd w:id="222"/>
            <w:r w:rsidRPr="008E6C69">
              <w:t>. Former des prêtres pauvres</w:t>
            </w:r>
            <w:bookmarkEnd w:id="223"/>
            <w:bookmarkEnd w:id="224"/>
            <w:bookmarkEnd w:id="225"/>
            <w:bookmarkEnd w:id="226"/>
            <w:bookmarkEnd w:id="227"/>
          </w:p>
        </w:tc>
        <w:tc>
          <w:tcPr>
            <w:tcW w:w="7770" w:type="dxa"/>
          </w:tcPr>
          <w:p w:rsidR="00877B9F" w:rsidRPr="008E6C69" w:rsidRDefault="00E6219A" w:rsidP="006721DE">
            <w:pPr>
              <w:pStyle w:val="Titre4"/>
            </w:pPr>
            <w:bookmarkStart w:id="228" w:name="_Toc346047714"/>
            <w:r>
              <w:t>19.</w:t>
            </w:r>
            <w:bookmarkEnd w:id="228"/>
          </w:p>
        </w:tc>
      </w:tr>
      <w:tr w:rsidR="00877B9F" w:rsidRPr="008E6C69" w:rsidTr="004561BF">
        <w:tc>
          <w:tcPr>
            <w:tcW w:w="7769" w:type="dxa"/>
          </w:tcPr>
          <w:p w:rsidR="00877B9F" w:rsidRPr="008E6C69" w:rsidRDefault="006721DE" w:rsidP="00877B9F">
            <w:r w:rsidRPr="008E6C69">
              <w:t>Le Père Chevrier, fondateur du Prado, a eu le souci tout particulier de « préparer au sacerdoce quelques jeunes gens qui ne pouvaient aller au séminaire » pour « en faire des prêtres pauvres, crucifiés, selon Notre Seigneur, et les appliquer à des œuvres de zèle ». « Voilà notre but, disait-il… Un prêtre ne peut mieux employer sa vie que de former à l’Eglise de bons prêtres… Il me semble que c’est aujourd’hui le besoin de l’Eglise et que nous ne saurions trop faire pour arriver à ce but »</w:t>
            </w:r>
            <w:r w:rsidRPr="00796AA2">
              <w:rPr>
                <w:vertAlign w:val="superscript"/>
              </w:rPr>
              <w:footnoteReference w:id="98"/>
            </w:r>
          </w:p>
        </w:tc>
        <w:tc>
          <w:tcPr>
            <w:tcW w:w="7770" w:type="dxa"/>
          </w:tcPr>
          <w:p w:rsidR="00877B9F" w:rsidRPr="008E6C69" w:rsidRDefault="00E6219A" w:rsidP="00877B9F">
            <w:r w:rsidRPr="00750C41">
              <w:t>Mompera Chevrier, mpanorina ny Prado, dia niahy manokana ny fanomanana “ho mpisorona ireo tanora vitsivitsy tsy afaka mandeha any amin’ny Seminera” ho “tonga pretra mahantra, voafantsika, araka ny Tompontsika ary hampihatra izany amin'ny asa tsara”. “Izany ny tanjontsika”... hoy izy. “Ny fanoloran-tena tsara indrindra ho an’ny pretra dia ny fanomanana pretra tsara ho an’ny Eglizy... Araka ny hevitro, dia io no filàn’ny Eglizy ankehitriny ary izay no tokony mba hahatratrarana io tanjona io.</w:t>
            </w:r>
            <w:r w:rsidRPr="00750C41">
              <w:rPr>
                <w:rStyle w:val="Appelnotedebasdep"/>
              </w:rPr>
              <w:footnoteReference w:id="99"/>
            </w:r>
            <w:r w:rsidRPr="00750C41">
              <w:t>”</w:t>
            </w:r>
          </w:p>
        </w:tc>
      </w:tr>
      <w:tr w:rsidR="00877B9F" w:rsidRPr="00796AA2" w:rsidTr="004561BF">
        <w:tc>
          <w:tcPr>
            <w:tcW w:w="7769" w:type="dxa"/>
          </w:tcPr>
          <w:p w:rsidR="00877B9F" w:rsidRPr="008E6C69" w:rsidRDefault="006721DE" w:rsidP="00877B9F">
            <w:r w:rsidRPr="008E6C69">
              <w:t>A l’exemple et selon l’enseignement du Père Chevrier, depuis l’origine, des prêtres du Prado ont travaillé à la formation des prêtres. L’institut a un séminaire, dont la fondation remonte, dans son principe, au Père Chevrier lui-même.</w:t>
            </w:r>
          </w:p>
        </w:tc>
        <w:tc>
          <w:tcPr>
            <w:tcW w:w="7770" w:type="dxa"/>
          </w:tcPr>
          <w:p w:rsidR="00877B9F" w:rsidRPr="00796AA2" w:rsidRDefault="00E6219A" w:rsidP="00E6219A">
            <w:pPr>
              <w:pStyle w:val="normal2"/>
              <w:rPr>
                <w:lang w:val="pt-BR"/>
              </w:rPr>
            </w:pPr>
            <w:r w:rsidRPr="00796AA2">
              <w:rPr>
                <w:lang w:val="pt-BR"/>
              </w:rPr>
              <w:t>Araka ny ohatra sy ny fampianaran’i Mompera Chevrier, hatrany am-boalohany, dia nandalo tamin’ny fanomanana ho pretra ny pretra Prado. Manana ivotoerana ny Seminera izay tamin’ny hevitr’i Mompera Chevrier ihany no nianorenana azy.</w:t>
            </w:r>
          </w:p>
        </w:tc>
      </w:tr>
      <w:tr w:rsidR="00877B9F" w:rsidRPr="00796AA2" w:rsidTr="004561BF">
        <w:tc>
          <w:tcPr>
            <w:tcW w:w="7769" w:type="dxa"/>
          </w:tcPr>
          <w:p w:rsidR="00877B9F" w:rsidRPr="008E6C69" w:rsidRDefault="006721DE" w:rsidP="00877B9F">
            <w:r w:rsidRPr="008E6C69">
              <w:t xml:space="preserve">L’« Association des Prêtres du Prado » doit se sentir particulièrement </w:t>
            </w:r>
            <w:r w:rsidRPr="008E6C69">
              <w:lastRenderedPageBreak/>
              <w:t>responsable de susciter et de former des prêtres pauvres pour l’évangélisation des pauvres, autant que possible parmi les pauvres eux-mêmes. Les prêtres du Prado coopéreront volontiers à la formation des prêtres.</w:t>
            </w:r>
          </w:p>
        </w:tc>
        <w:tc>
          <w:tcPr>
            <w:tcW w:w="7770" w:type="dxa"/>
          </w:tcPr>
          <w:p w:rsidR="00877B9F" w:rsidRPr="00796AA2" w:rsidRDefault="00E6219A" w:rsidP="00877B9F">
            <w:pPr>
              <w:rPr>
                <w:lang w:val="pt-BR"/>
              </w:rPr>
            </w:pPr>
            <w:r w:rsidRPr="00141EA0">
              <w:lastRenderedPageBreak/>
              <w:t xml:space="preserve">Tokony hahatsapa ho tena tompon’andraikitra hahasarika sy hanomana </w:t>
            </w:r>
            <w:r w:rsidRPr="00141EA0">
              <w:lastRenderedPageBreak/>
              <w:t xml:space="preserve">pretra mahantra hanao asa fitoriana ho an’ny mahantra ny </w:t>
            </w:r>
            <w:r w:rsidRPr="00796AA2">
              <w:rPr>
                <w:i/>
              </w:rPr>
              <w:t>“Fikambanan’ny Pretran’ny Prado”</w:t>
            </w:r>
            <w:r w:rsidRPr="00141EA0">
              <w:t xml:space="preserve"> araka izay azo atao. </w:t>
            </w:r>
            <w:r w:rsidRPr="00796AA2">
              <w:rPr>
                <w:lang w:val="pt-BR"/>
              </w:rPr>
              <w:t>Hanaraka an-tsitrapo ny fanomanana ho pretra ny Pretra Prado.</w:t>
            </w:r>
          </w:p>
        </w:tc>
      </w:tr>
      <w:tr w:rsidR="00877B9F" w:rsidRPr="008E6C69" w:rsidTr="004561BF">
        <w:tc>
          <w:tcPr>
            <w:tcW w:w="7769" w:type="dxa"/>
          </w:tcPr>
          <w:p w:rsidR="00877B9F" w:rsidRPr="008E6C69" w:rsidRDefault="006721DE" w:rsidP="006721DE">
            <w:pPr>
              <w:pStyle w:val="Titre4"/>
            </w:pPr>
            <w:bookmarkStart w:id="229" w:name="_Toc69004570"/>
            <w:bookmarkStart w:id="230" w:name="_Toc69037494"/>
            <w:bookmarkStart w:id="231" w:name="_Toc90479194"/>
            <w:bookmarkStart w:id="232" w:name="_Toc95453233"/>
            <w:bookmarkStart w:id="233" w:name="_Toc268941845"/>
            <w:bookmarkStart w:id="234" w:name="_Toc346047715"/>
            <w:r w:rsidRPr="008E6C69">
              <w:lastRenderedPageBreak/>
              <w:t>20</w:t>
            </w:r>
            <w:bookmarkEnd w:id="229"/>
            <w:r w:rsidRPr="008E6C69">
              <w:t>. Former des catéchistes pauvres pour les pauvres</w:t>
            </w:r>
            <w:bookmarkEnd w:id="230"/>
            <w:bookmarkEnd w:id="231"/>
            <w:bookmarkEnd w:id="232"/>
            <w:bookmarkEnd w:id="233"/>
            <w:bookmarkEnd w:id="234"/>
          </w:p>
        </w:tc>
        <w:tc>
          <w:tcPr>
            <w:tcW w:w="7770" w:type="dxa"/>
          </w:tcPr>
          <w:p w:rsidR="00877B9F" w:rsidRPr="008E6C69" w:rsidRDefault="00E6219A" w:rsidP="006721DE">
            <w:pPr>
              <w:pStyle w:val="Titre4"/>
            </w:pPr>
            <w:bookmarkStart w:id="235" w:name="_Toc346047716"/>
            <w:r>
              <w:t>20.</w:t>
            </w:r>
            <w:bookmarkEnd w:id="235"/>
          </w:p>
        </w:tc>
      </w:tr>
      <w:tr w:rsidR="00877B9F" w:rsidRPr="008E6C69" w:rsidTr="004561BF">
        <w:tc>
          <w:tcPr>
            <w:tcW w:w="7769" w:type="dxa"/>
          </w:tcPr>
          <w:p w:rsidR="00877B9F" w:rsidRPr="008E6C69" w:rsidRDefault="008F569F" w:rsidP="00877B9F">
            <w:r w:rsidRPr="008E6C69">
              <w:t>Le Père Chevrier estimait que la mission du Prado consistait à former de « bons catéchistes » pour les « pauvres, les ignorants et les abandonnés de tout le monde »</w:t>
            </w:r>
            <w:r w:rsidRPr="00796AA2">
              <w:rPr>
                <w:vertAlign w:val="superscript"/>
              </w:rPr>
              <w:footnoteReference w:id="100"/>
            </w:r>
            <w:r w:rsidRPr="008E6C69">
              <w:t>. « Faire des catéchistes » lui paraissait être « le besoin de l’époque et de l’Eglise »</w:t>
            </w:r>
            <w:r w:rsidRPr="00796AA2">
              <w:rPr>
                <w:vertAlign w:val="superscript"/>
              </w:rPr>
              <w:footnoteReference w:id="101"/>
            </w:r>
            <w:r w:rsidRPr="008E6C69">
              <w:t xml:space="preserve"> « Tout mon désir, disait-il, serait de préparer de bons catéchistes à l’Eglise et de former une association de prêtres travaillant dans ce but. »</w:t>
            </w:r>
            <w:r w:rsidRPr="00796AA2">
              <w:rPr>
                <w:vertAlign w:val="superscript"/>
              </w:rPr>
              <w:footnoteReference w:id="102"/>
            </w:r>
          </w:p>
        </w:tc>
        <w:tc>
          <w:tcPr>
            <w:tcW w:w="7770" w:type="dxa"/>
          </w:tcPr>
          <w:p w:rsidR="00877B9F" w:rsidRPr="008E6C69" w:rsidRDefault="00E6219A" w:rsidP="00877B9F">
            <w:r w:rsidRPr="00141EA0">
              <w:t>Tian’i Mompera Chevrier raha miompana amin’ny fanomanana “katekista tsara” ho “an’ny mahantra, ho an’ny bado, ary ho an’ireo atao ankilabao eto amin’izao tontolo izao”</w:t>
            </w:r>
            <w:r w:rsidRPr="00141EA0">
              <w:rPr>
                <w:rStyle w:val="Appelnotedebasdep"/>
              </w:rPr>
              <w:footnoteReference w:id="103"/>
            </w:r>
            <w:r w:rsidRPr="00141EA0">
              <w:t xml:space="preserve"> ny fiantsoana ny Prado aminy. Manomana katekista no filan’izao tontolo izao sy ny Eglizy”</w:t>
            </w:r>
            <w:r w:rsidRPr="00141EA0">
              <w:rPr>
                <w:rStyle w:val="Appelnotedebasdep"/>
              </w:rPr>
              <w:footnoteReference w:id="104"/>
            </w:r>
            <w:r w:rsidRPr="00141EA0">
              <w:t>. “Ny faniriako, hoy izy “dia ny hanomana katekista tsara any amin’ny Eglizy ary hanomana fikambanan’ny pretra miasa hanatratra io tanjona io”</w:t>
            </w:r>
            <w:r w:rsidRPr="00796AA2">
              <w:rPr>
                <w:rStyle w:val="Appelnotedebasdep"/>
                <w:i/>
              </w:rPr>
              <w:footnoteReference w:id="105"/>
            </w:r>
            <w:r w:rsidRPr="00141EA0">
              <w:t>.</w:t>
            </w:r>
          </w:p>
        </w:tc>
      </w:tr>
      <w:tr w:rsidR="00877B9F" w:rsidRPr="00796AA2" w:rsidTr="004561BF">
        <w:tc>
          <w:tcPr>
            <w:tcW w:w="7769" w:type="dxa"/>
          </w:tcPr>
          <w:p w:rsidR="00877B9F" w:rsidRPr="008E6C69" w:rsidRDefault="008F569F" w:rsidP="00877B9F">
            <w:r w:rsidRPr="008E6C69">
              <w:t>En parlant des catéchistes, le Père Chevrier ne désignait pas seulement les prêtres. C’est pourquoi l’« Association des Prêtres du Prado » porte toujours le souci de susciter et de former, de diverses manières selon les circonstances, des apôtres pauvres pour l’évangélisation des pauvres, capables de leur annoncer l’Evangile et de les accompagner dans leur recherche de Dieu.</w:t>
            </w:r>
          </w:p>
        </w:tc>
        <w:tc>
          <w:tcPr>
            <w:tcW w:w="7770" w:type="dxa"/>
          </w:tcPr>
          <w:p w:rsidR="00877B9F" w:rsidRPr="00796AA2" w:rsidRDefault="00E6219A" w:rsidP="00877B9F">
            <w:pPr>
              <w:rPr>
                <w:lang w:val="pt-BR"/>
              </w:rPr>
            </w:pPr>
            <w:r w:rsidRPr="00796AA2">
              <w:rPr>
                <w:lang w:val="pt-BR"/>
              </w:rPr>
              <w:t xml:space="preserve">Raha miteny ny Katekista Mompera Chevrier dia tsy miantefa amin’ny pretra fotsiny izy. Izay no mahatonga ny </w:t>
            </w:r>
            <w:r w:rsidRPr="00796AA2">
              <w:rPr>
                <w:i/>
                <w:lang w:val="pt-BR"/>
              </w:rPr>
              <w:t>“Fikambanan’ny Pretra Prado</w:t>
            </w:r>
            <w:r w:rsidRPr="00796AA2">
              <w:rPr>
                <w:lang w:val="pt-BR"/>
              </w:rPr>
              <w:t>” hiahy mandrakariva ny famporisihana sy fanomanana apostoly mahantra hanao fitoriana ny Evanjely amin’ny mahantra, afaka hanambara amin’izireo amin’ny fitadiavany an’Andriamanitra.</w:t>
            </w:r>
          </w:p>
        </w:tc>
      </w:tr>
      <w:tr w:rsidR="00877B9F" w:rsidRPr="008E6C69" w:rsidTr="004561BF">
        <w:tc>
          <w:tcPr>
            <w:tcW w:w="7769" w:type="dxa"/>
          </w:tcPr>
          <w:p w:rsidR="00877B9F" w:rsidRPr="008E6C69" w:rsidRDefault="008F569F" w:rsidP="00877B9F">
            <w:r w:rsidRPr="008E6C69">
              <w:t>Pour cela, elle cherche à mettre en œuvre la pédagogie du Maître formant ses disciples :</w:t>
            </w:r>
          </w:p>
        </w:tc>
        <w:tc>
          <w:tcPr>
            <w:tcW w:w="7770" w:type="dxa"/>
          </w:tcPr>
          <w:p w:rsidR="00877B9F" w:rsidRPr="008E6C69" w:rsidRDefault="00E6219A" w:rsidP="00E6219A">
            <w:r w:rsidRPr="00141EA0">
              <w:t xml:space="preserve">Amin’izany dia hampihatra ny fomban’Ilay Mpampianatra manomana ny mpianany izy : </w:t>
            </w:r>
          </w:p>
        </w:tc>
      </w:tr>
      <w:tr w:rsidR="00877B9F" w:rsidRPr="008E6C69" w:rsidTr="004561BF">
        <w:tc>
          <w:tcPr>
            <w:tcW w:w="7769" w:type="dxa"/>
          </w:tcPr>
          <w:p w:rsidR="00877B9F" w:rsidRPr="008E6C69" w:rsidRDefault="008F569F" w:rsidP="00877B9F">
            <w:r w:rsidRPr="008E6C69">
              <w:t>« Dans la fondation de l’Eglise, la plus grande œuvre du Tout-Puissant, la plus belle œuvre du monde, Notre Seigneur n’emploie aucun moyen extérieur, il prend un homme auquel il communique sa vie, son esprit, il en choisit douze qu’il forme à la vie évangélique. »</w:t>
            </w:r>
            <w:r w:rsidRPr="00796AA2">
              <w:rPr>
                <w:vertAlign w:val="superscript"/>
              </w:rPr>
              <w:footnoteReference w:id="106"/>
            </w:r>
          </w:p>
        </w:tc>
        <w:tc>
          <w:tcPr>
            <w:tcW w:w="7770" w:type="dxa"/>
          </w:tcPr>
          <w:p w:rsidR="00877B9F" w:rsidRPr="008E6C69" w:rsidRDefault="00E6219A" w:rsidP="00877B9F">
            <w:r w:rsidRPr="00141EA0">
              <w:t>“Teo am-pamoronana ny Eglizy, asa goavana indrindra nataon’Ilay Mahefa ny zavatra rehetra, asa soa indrindra teto an-tany, ny Tompontsika tsy nampiasa zavatra teny ivelany, fa olona no nalaina, nofenoiny ny Fanahiny sy ny Fiainany, nifidy ny Apôstôly roa ambin’ny folo Izy ary nanofana azy ireo amin'ny fiainana evanjelika”</w:t>
            </w:r>
            <w:r w:rsidRPr="00141EA0">
              <w:rPr>
                <w:rStyle w:val="Appelnotedebasdep"/>
              </w:rPr>
              <w:footnoteReference w:id="107"/>
            </w:r>
            <w:r w:rsidRPr="00141EA0">
              <w:t>.</w:t>
            </w:r>
          </w:p>
        </w:tc>
      </w:tr>
      <w:tr w:rsidR="00877B9F" w:rsidRPr="008E6C69" w:rsidTr="004561BF">
        <w:tc>
          <w:tcPr>
            <w:tcW w:w="7769" w:type="dxa"/>
          </w:tcPr>
          <w:p w:rsidR="00877B9F" w:rsidRPr="008E6C69" w:rsidRDefault="008F569F" w:rsidP="008F569F">
            <w:pPr>
              <w:pStyle w:val="Titre4"/>
            </w:pPr>
            <w:bookmarkStart w:id="236" w:name="_Toc69004571"/>
            <w:bookmarkStart w:id="237" w:name="_Toc69037495"/>
            <w:bookmarkStart w:id="238" w:name="_Toc90479195"/>
            <w:bookmarkStart w:id="239" w:name="_Toc95453234"/>
            <w:bookmarkStart w:id="240" w:name="_Toc268941846"/>
            <w:bookmarkStart w:id="241" w:name="_Toc346047717"/>
            <w:r w:rsidRPr="008E6C69">
              <w:lastRenderedPageBreak/>
              <w:t>21</w:t>
            </w:r>
            <w:bookmarkEnd w:id="236"/>
            <w:r w:rsidRPr="008E6C69">
              <w:t>. Une grâce faite à l’Eglise pour que les pauvres soient évangélisés, que leurs conditions de vie soient la référence permanente de l’action pastorale</w:t>
            </w:r>
            <w:bookmarkEnd w:id="237"/>
            <w:bookmarkEnd w:id="238"/>
            <w:bookmarkEnd w:id="239"/>
            <w:bookmarkEnd w:id="240"/>
            <w:bookmarkEnd w:id="241"/>
          </w:p>
        </w:tc>
        <w:tc>
          <w:tcPr>
            <w:tcW w:w="7770" w:type="dxa"/>
          </w:tcPr>
          <w:p w:rsidR="00877B9F" w:rsidRPr="008E6C69" w:rsidRDefault="00E6219A" w:rsidP="008F569F">
            <w:pPr>
              <w:pStyle w:val="Titre4"/>
            </w:pPr>
            <w:bookmarkStart w:id="242" w:name="_Toc346047718"/>
            <w:r>
              <w:t>21.</w:t>
            </w:r>
            <w:bookmarkEnd w:id="242"/>
          </w:p>
        </w:tc>
      </w:tr>
      <w:tr w:rsidR="00877B9F" w:rsidRPr="008E6C69" w:rsidTr="004561BF">
        <w:tc>
          <w:tcPr>
            <w:tcW w:w="7769" w:type="dxa"/>
          </w:tcPr>
          <w:p w:rsidR="00877B9F" w:rsidRPr="008E6C69" w:rsidRDefault="00A43994" w:rsidP="00877B9F">
            <w:r w:rsidRPr="008E6C69">
              <w:t>L’« Association des Prêtres du Prado » est consciente d’avoir reçu une grâce faite à l’Eglise pour que les pauvres soient évangélisés. A l’intérieur de nos Eglises locales, nous contribuerons à ce que la personne du Christ et sa mission d’Envoyé du Père soient la source d’une intelligence renouvelée de la mission et d’initiatives apostoliques ; que les conditions de vie des pauvres et leurs cultures soient un point de référence permanent de l’action pastorale ; et que les signes du Royaume soient donnés par tout le peuple de Dieu.</w:t>
            </w:r>
          </w:p>
        </w:tc>
        <w:tc>
          <w:tcPr>
            <w:tcW w:w="7770" w:type="dxa"/>
          </w:tcPr>
          <w:p w:rsidR="00877B9F" w:rsidRPr="008E6C69" w:rsidRDefault="00E6219A" w:rsidP="00877B9F">
            <w:r w:rsidRPr="00141EA0">
              <w:t xml:space="preserve">Mahatsapa ny </w:t>
            </w:r>
            <w:r w:rsidRPr="00796AA2">
              <w:rPr>
                <w:i/>
              </w:rPr>
              <w:t>“Fikambanan’ny Pretran’ny Prado”</w:t>
            </w:r>
            <w:r w:rsidRPr="00141EA0">
              <w:t xml:space="preserve"> fa mandray fahasoavana natao ho an’ny Eglizy mba hahazo ny fitoriana ny Evanjely ny mahantra. Ao anatin’ny Eglizintsika eto an-toerana dia hiasa isika mba ho loharanom-pahendrena nohavaozin’ny asa fanirahana sy ny asa apostolika ny olon’i Kristy amin’ny maha-Iraky ny Ray azy, mba ho fitaratry ny asa apostolika mandrakariva ny fomba fiainan’ny mahantra sy ny kolontsainy, ary omena ny vahoakan’Andriamanitra ny famantarana ny fanjakana.</w:t>
            </w:r>
          </w:p>
        </w:tc>
      </w:tr>
      <w:tr w:rsidR="00877B9F" w:rsidRPr="008E6C69" w:rsidTr="004561BF">
        <w:tc>
          <w:tcPr>
            <w:tcW w:w="7769" w:type="dxa"/>
          </w:tcPr>
          <w:p w:rsidR="00877B9F" w:rsidRPr="008E6C69" w:rsidRDefault="00A43994" w:rsidP="00A43994">
            <w:pPr>
              <w:pStyle w:val="Titre2"/>
            </w:pPr>
            <w:bookmarkStart w:id="243" w:name="_Toc69004572"/>
            <w:bookmarkStart w:id="244" w:name="_Toc69037496"/>
            <w:bookmarkStart w:id="245" w:name="_Toc90479196"/>
            <w:bookmarkStart w:id="246" w:name="_Toc95453235"/>
            <w:bookmarkStart w:id="247" w:name="_Toc268941847"/>
            <w:bookmarkStart w:id="248" w:name="_Toc346047719"/>
            <w:r w:rsidRPr="008E6C69">
              <w:t>Chapitre 4 : Prêtres séculiers et laïcs consacrés dans une Eglise diocésaine</w:t>
            </w:r>
            <w:bookmarkEnd w:id="243"/>
            <w:bookmarkEnd w:id="244"/>
            <w:bookmarkEnd w:id="245"/>
            <w:bookmarkEnd w:id="246"/>
            <w:bookmarkEnd w:id="247"/>
            <w:bookmarkEnd w:id="248"/>
          </w:p>
        </w:tc>
        <w:tc>
          <w:tcPr>
            <w:tcW w:w="7770" w:type="dxa"/>
          </w:tcPr>
          <w:p w:rsidR="00877B9F" w:rsidRPr="008E6C69" w:rsidRDefault="00E6219A" w:rsidP="00E6219A">
            <w:pPr>
              <w:pStyle w:val="Titre2"/>
            </w:pPr>
            <w:bookmarkStart w:id="249" w:name="_Toc286382736"/>
            <w:bookmarkStart w:id="250" w:name="_Toc290148324"/>
            <w:bookmarkStart w:id="251" w:name="_Toc315531944"/>
            <w:bookmarkStart w:id="252" w:name="_Toc346047720"/>
            <w:r w:rsidRPr="00141EA0">
              <w:t>Toko fahaefatra</w:t>
            </w:r>
            <w:r w:rsidRPr="00796AA2">
              <w:rPr>
                <w:i/>
              </w:rPr>
              <w:t xml:space="preserve"> : </w:t>
            </w:r>
            <w:r w:rsidRPr="00141EA0">
              <w:t xml:space="preserve">Pretra tsy relijiozy sy lahika </w:t>
            </w:r>
            <w:r w:rsidR="000235BC">
              <w:t>voatokana</w:t>
            </w:r>
            <w:r w:rsidRPr="00141EA0">
              <w:t xml:space="preserve"> ao amin’ny Eglizy diôseziana</w:t>
            </w:r>
            <w:bookmarkEnd w:id="249"/>
            <w:bookmarkEnd w:id="250"/>
            <w:bookmarkEnd w:id="251"/>
            <w:bookmarkEnd w:id="252"/>
          </w:p>
        </w:tc>
      </w:tr>
      <w:tr w:rsidR="00877B9F" w:rsidRPr="008E6C69" w:rsidTr="004561BF">
        <w:tc>
          <w:tcPr>
            <w:tcW w:w="7769" w:type="dxa"/>
          </w:tcPr>
          <w:p w:rsidR="00877B9F" w:rsidRPr="008E6C69" w:rsidRDefault="00BE6988" w:rsidP="00271A58">
            <w:pPr>
              <w:pStyle w:val="Titre4"/>
            </w:pPr>
            <w:bookmarkStart w:id="253" w:name="_Toc69004573"/>
            <w:bookmarkStart w:id="254" w:name="_Toc69037497"/>
            <w:bookmarkStart w:id="255" w:name="_Toc90479197"/>
            <w:bookmarkStart w:id="256" w:name="_Toc95453236"/>
            <w:bookmarkStart w:id="257" w:name="_Toc268941848"/>
            <w:bookmarkStart w:id="258" w:name="_Toc346047721"/>
            <w:r w:rsidRPr="008E6C69">
              <w:t>22</w:t>
            </w:r>
            <w:bookmarkEnd w:id="253"/>
            <w:r w:rsidRPr="008E6C69">
              <w:t>. prêtres et laïcs au service de l’évangélisation des pauvres</w:t>
            </w:r>
            <w:bookmarkEnd w:id="254"/>
            <w:bookmarkEnd w:id="255"/>
            <w:bookmarkEnd w:id="256"/>
            <w:bookmarkEnd w:id="257"/>
            <w:bookmarkEnd w:id="258"/>
          </w:p>
        </w:tc>
        <w:tc>
          <w:tcPr>
            <w:tcW w:w="7770" w:type="dxa"/>
          </w:tcPr>
          <w:p w:rsidR="00877B9F" w:rsidRPr="008E6C69" w:rsidRDefault="00E6219A" w:rsidP="00271A58">
            <w:pPr>
              <w:pStyle w:val="Titre4"/>
            </w:pPr>
            <w:bookmarkStart w:id="259" w:name="_Toc346047722"/>
            <w:r>
              <w:t>22.</w:t>
            </w:r>
            <w:bookmarkEnd w:id="259"/>
          </w:p>
        </w:tc>
      </w:tr>
      <w:tr w:rsidR="00877B9F" w:rsidRPr="008E6C69" w:rsidTr="004561BF">
        <w:tc>
          <w:tcPr>
            <w:tcW w:w="7769" w:type="dxa"/>
          </w:tcPr>
          <w:p w:rsidR="00877B9F" w:rsidRPr="008E6C69" w:rsidRDefault="00271A58" w:rsidP="00796AA2">
            <w:pPr>
              <w:tabs>
                <w:tab w:val="left" w:pos="2235"/>
              </w:tabs>
            </w:pPr>
            <w:r w:rsidRPr="008E6C69">
              <w:t>C’est au sein des Eglises diocésaines que les membres de l’Institut, prêtres et laïcs consacrés ou frères, vivent leur vocation évangélique au service de l’évangélisation des pauvres, selon l’état des uns et des autres.</w:t>
            </w:r>
          </w:p>
        </w:tc>
        <w:tc>
          <w:tcPr>
            <w:tcW w:w="7770" w:type="dxa"/>
          </w:tcPr>
          <w:p w:rsidR="00877B9F" w:rsidRPr="008E6C69" w:rsidRDefault="00E6219A" w:rsidP="00877B9F">
            <w:r w:rsidRPr="00796AA2">
              <w:rPr>
                <w:spacing w:val="-4"/>
              </w:rPr>
              <w:t xml:space="preserve">Ao anivon’ny Eglizy ao amin’ny diosezy no iainan’ireo « Institut » </w:t>
            </w:r>
            <w:r w:rsidRPr="00141EA0">
              <w:t xml:space="preserve">ny Pretra sy ny laika </w:t>
            </w:r>
            <w:r w:rsidR="000235BC">
              <w:t>voatokana</w:t>
            </w:r>
            <w:r w:rsidRPr="00141EA0">
              <w:t xml:space="preserve"> atao hoe Frera, ny fiantsoan’ Andriamanitra momba ny fitoriana ny Evanjely, ho an’ny mahantra araka ny toerana misy ny </w:t>
            </w:r>
            <w:r w:rsidRPr="00796AA2">
              <w:rPr>
                <w:spacing w:val="-12"/>
              </w:rPr>
              <w:t>tsirairay avy.</w:t>
            </w:r>
          </w:p>
        </w:tc>
      </w:tr>
      <w:tr w:rsidR="00877B9F" w:rsidRPr="008E6C69" w:rsidTr="004561BF">
        <w:tc>
          <w:tcPr>
            <w:tcW w:w="7769" w:type="dxa"/>
          </w:tcPr>
          <w:p w:rsidR="00877B9F" w:rsidRPr="008E6C69" w:rsidRDefault="00271A58" w:rsidP="00271A58">
            <w:pPr>
              <w:pStyle w:val="Titre3"/>
            </w:pPr>
            <w:bookmarkStart w:id="260" w:name="_Toc69004574"/>
            <w:bookmarkStart w:id="261" w:name="_Toc69037498"/>
            <w:bookmarkStart w:id="262" w:name="_Toc90479198"/>
            <w:bookmarkStart w:id="263" w:name="_Toc95453237"/>
            <w:bookmarkStart w:id="264" w:name="_Toc268941849"/>
            <w:bookmarkStart w:id="265" w:name="_Toc346047723"/>
            <w:r w:rsidRPr="008E6C69">
              <w:t>A. Les prêtres</w:t>
            </w:r>
            <w:bookmarkEnd w:id="260"/>
            <w:bookmarkEnd w:id="261"/>
            <w:bookmarkEnd w:id="262"/>
            <w:bookmarkEnd w:id="263"/>
            <w:bookmarkEnd w:id="264"/>
            <w:bookmarkEnd w:id="265"/>
          </w:p>
        </w:tc>
        <w:tc>
          <w:tcPr>
            <w:tcW w:w="7770" w:type="dxa"/>
          </w:tcPr>
          <w:p w:rsidR="00877B9F" w:rsidRPr="008E6C69" w:rsidRDefault="00E6219A" w:rsidP="00271A58">
            <w:pPr>
              <w:pStyle w:val="Titre3"/>
            </w:pPr>
            <w:bookmarkStart w:id="266" w:name="_Toc286382737"/>
            <w:bookmarkStart w:id="267" w:name="_Toc290148325"/>
            <w:bookmarkStart w:id="268" w:name="_Toc315531945"/>
            <w:bookmarkStart w:id="269" w:name="_Toc346047724"/>
            <w:r w:rsidRPr="00BA7107">
              <w:t>A. Ny Pretra</w:t>
            </w:r>
            <w:bookmarkEnd w:id="266"/>
            <w:bookmarkEnd w:id="267"/>
            <w:bookmarkEnd w:id="268"/>
            <w:bookmarkEnd w:id="269"/>
          </w:p>
        </w:tc>
      </w:tr>
      <w:tr w:rsidR="00877B9F" w:rsidRPr="008E6C69" w:rsidTr="004561BF">
        <w:tc>
          <w:tcPr>
            <w:tcW w:w="7769" w:type="dxa"/>
          </w:tcPr>
          <w:p w:rsidR="00877B9F" w:rsidRPr="008E6C69" w:rsidRDefault="00271A58" w:rsidP="00271A58">
            <w:pPr>
              <w:pStyle w:val="Titre4"/>
            </w:pPr>
            <w:bookmarkStart w:id="270" w:name="_Toc69004575"/>
            <w:bookmarkStart w:id="271" w:name="_Toc69037499"/>
            <w:bookmarkStart w:id="272" w:name="_Toc90479199"/>
            <w:bookmarkStart w:id="273" w:name="_Toc95453238"/>
            <w:bookmarkStart w:id="274" w:name="_Toc268941850"/>
            <w:bookmarkStart w:id="275" w:name="_Toc346047725"/>
            <w:r w:rsidRPr="008E6C69">
              <w:t>23</w:t>
            </w:r>
            <w:bookmarkEnd w:id="270"/>
            <w:r w:rsidRPr="008E6C69">
              <w:t>. prêtres diocésains participant à tout ce qui fait la vie du presbyterium</w:t>
            </w:r>
            <w:bookmarkEnd w:id="271"/>
            <w:bookmarkEnd w:id="272"/>
            <w:bookmarkEnd w:id="273"/>
            <w:bookmarkEnd w:id="274"/>
            <w:bookmarkEnd w:id="275"/>
          </w:p>
        </w:tc>
        <w:tc>
          <w:tcPr>
            <w:tcW w:w="7770" w:type="dxa"/>
          </w:tcPr>
          <w:p w:rsidR="00877B9F" w:rsidRPr="008E6C69" w:rsidRDefault="00E6219A" w:rsidP="00271A58">
            <w:pPr>
              <w:pStyle w:val="Titre4"/>
            </w:pPr>
            <w:bookmarkStart w:id="276" w:name="_Toc346047726"/>
            <w:r>
              <w:t>23.</w:t>
            </w:r>
            <w:bookmarkEnd w:id="276"/>
          </w:p>
        </w:tc>
      </w:tr>
      <w:tr w:rsidR="00877B9F" w:rsidRPr="008E6C69" w:rsidTr="004561BF">
        <w:tc>
          <w:tcPr>
            <w:tcW w:w="7769" w:type="dxa"/>
          </w:tcPr>
          <w:p w:rsidR="00877B9F" w:rsidRPr="008E6C69" w:rsidRDefault="00271A58" w:rsidP="00877B9F">
            <w:r w:rsidRPr="008E6C69">
              <w:t>Ordonnés dans une Eglise particulière et membres stables d’un presbyterium diocésain dont ils partagent le ministère et la fraternité sacramentelle, les prêtres du Prado participent à tout ce qui fait la vie du clergé diocésain au point de vue matériel, spirituel et pastoral.</w:t>
            </w:r>
          </w:p>
        </w:tc>
        <w:tc>
          <w:tcPr>
            <w:tcW w:w="7770" w:type="dxa"/>
          </w:tcPr>
          <w:p w:rsidR="00877B9F" w:rsidRPr="008E6C69" w:rsidRDefault="00E6219A" w:rsidP="00877B9F">
            <w:r w:rsidRPr="00141EA0">
              <w:t xml:space="preserve">Hamasinina ao amin’ny Eglizy manokana izy ireo, mpikambana maharitra ao amin’ny vondron’ ny Pretra ao amin’ ny diosezy iray izay anaovany ny asa fanompoana sy ny firahalahiana ara-tsakramenta, ny Pretra Pradoziana dia mandray anjara feno tanteraka </w:t>
            </w:r>
            <w:r w:rsidRPr="00796AA2">
              <w:rPr>
                <w:spacing w:val="-1"/>
              </w:rPr>
              <w:t>amin’ny fiombonam-piainan’ny Pretra ao amin’ny diosezy iray na ara-pitaovana, na ara-</w:t>
            </w:r>
            <w:r w:rsidRPr="00796AA2">
              <w:rPr>
                <w:spacing w:val="-9"/>
              </w:rPr>
              <w:t>panahy na ara-pastoraly.</w:t>
            </w:r>
          </w:p>
        </w:tc>
      </w:tr>
      <w:tr w:rsidR="00877B9F" w:rsidRPr="008E6C69" w:rsidTr="004561BF">
        <w:tc>
          <w:tcPr>
            <w:tcW w:w="7769" w:type="dxa"/>
          </w:tcPr>
          <w:p w:rsidR="00877B9F" w:rsidRPr="008E6C69" w:rsidRDefault="00271A58" w:rsidP="00271A58">
            <w:pPr>
              <w:pStyle w:val="Titre4"/>
            </w:pPr>
            <w:bookmarkStart w:id="277" w:name="_Toc69004576"/>
            <w:bookmarkStart w:id="278" w:name="_Toc69037500"/>
            <w:bookmarkStart w:id="279" w:name="_Toc90479200"/>
            <w:bookmarkStart w:id="280" w:name="_Toc95453239"/>
            <w:bookmarkStart w:id="281" w:name="_Toc268941851"/>
            <w:bookmarkStart w:id="282" w:name="_Toc346047727"/>
            <w:r w:rsidRPr="008E6C69">
              <w:t>24</w:t>
            </w:r>
            <w:bookmarkEnd w:id="277"/>
            <w:r w:rsidRPr="008E6C69">
              <w:t>. L’évêque notre véritable responsable</w:t>
            </w:r>
            <w:bookmarkEnd w:id="278"/>
            <w:bookmarkEnd w:id="279"/>
            <w:bookmarkEnd w:id="280"/>
            <w:bookmarkEnd w:id="281"/>
            <w:bookmarkEnd w:id="282"/>
          </w:p>
        </w:tc>
        <w:tc>
          <w:tcPr>
            <w:tcW w:w="7770" w:type="dxa"/>
          </w:tcPr>
          <w:p w:rsidR="00877B9F" w:rsidRPr="008E6C69" w:rsidRDefault="00E6219A" w:rsidP="00271A58">
            <w:pPr>
              <w:pStyle w:val="Titre4"/>
            </w:pPr>
            <w:bookmarkStart w:id="283" w:name="_Toc346047728"/>
            <w:r>
              <w:t>24.</w:t>
            </w:r>
            <w:bookmarkEnd w:id="283"/>
          </w:p>
        </w:tc>
      </w:tr>
      <w:tr w:rsidR="00877B9F" w:rsidRPr="008E6C69" w:rsidTr="004561BF">
        <w:tc>
          <w:tcPr>
            <w:tcW w:w="7769" w:type="dxa"/>
          </w:tcPr>
          <w:p w:rsidR="00877B9F" w:rsidRPr="008E6C69" w:rsidRDefault="00F461B2" w:rsidP="00877B9F">
            <w:r w:rsidRPr="008E6C69">
              <w:t xml:space="preserve">Les prêtres du Prado reçoivent immédiatement leur charge pastorale de l’autorité diocésaine compétente. Nous regardons dans la foi notre évêque comme notre véritable responsable, dépositaire de l’autorité du Christ </w:t>
            </w:r>
            <w:r w:rsidRPr="008E6C69">
              <w:lastRenderedPageBreak/>
              <w:t>Pasteur</w:t>
            </w:r>
            <w:r w:rsidRPr="008E6C69">
              <w:rPr>
                <w:rStyle w:val="Appelnotedebasdep"/>
              </w:rPr>
              <w:footnoteReference w:id="108"/>
            </w:r>
          </w:p>
        </w:tc>
        <w:tc>
          <w:tcPr>
            <w:tcW w:w="7770" w:type="dxa"/>
          </w:tcPr>
          <w:p w:rsidR="00877B9F" w:rsidRPr="008E6C69" w:rsidRDefault="00E6219A" w:rsidP="00877B9F">
            <w:r w:rsidRPr="00141EA0">
              <w:lastRenderedPageBreak/>
              <w:t xml:space="preserve">Ny Pretran’ny Prado dia mandray mivantana ny asa pastoraly avy amin’ny olona </w:t>
            </w:r>
            <w:r w:rsidRPr="00796AA2">
              <w:rPr>
                <w:szCs w:val="24"/>
              </w:rPr>
              <w:t>afa-manapaka</w:t>
            </w:r>
            <w:r w:rsidRPr="00141EA0">
              <w:t xml:space="preserve"> </w:t>
            </w:r>
            <w:r w:rsidRPr="00796AA2">
              <w:rPr>
                <w:spacing w:val="-3"/>
              </w:rPr>
              <w:t xml:space="preserve">ny diosezy iray. Ny eveka no toy ny mpiandraikitra antsika mivantana, izy no </w:t>
            </w:r>
            <w:r w:rsidRPr="00796AA2">
              <w:rPr>
                <w:spacing w:val="-8"/>
              </w:rPr>
              <w:t xml:space="preserve">mpandimby an’i Kristy manam-pahefana </w:t>
            </w:r>
            <w:r w:rsidRPr="00796AA2">
              <w:rPr>
                <w:spacing w:val="-8"/>
              </w:rPr>
              <w:lastRenderedPageBreak/>
              <w:t>sady mpiandry ondry</w:t>
            </w:r>
            <w:r w:rsidRPr="00796AA2">
              <w:rPr>
                <w:rStyle w:val="Appelnotedebasdep"/>
                <w:color w:val="000000"/>
                <w:spacing w:val="-8"/>
              </w:rPr>
              <w:footnoteReference w:id="109"/>
            </w:r>
            <w:r w:rsidRPr="00796AA2">
              <w:rPr>
                <w:spacing w:val="-8"/>
              </w:rPr>
              <w:t>.</w:t>
            </w:r>
          </w:p>
        </w:tc>
      </w:tr>
      <w:tr w:rsidR="00877B9F" w:rsidRPr="008E6C69" w:rsidTr="004561BF">
        <w:tc>
          <w:tcPr>
            <w:tcW w:w="7769" w:type="dxa"/>
          </w:tcPr>
          <w:p w:rsidR="00877B9F" w:rsidRPr="008E6C69" w:rsidRDefault="00F461B2" w:rsidP="00F461B2">
            <w:pPr>
              <w:pStyle w:val="Titre4"/>
            </w:pPr>
            <w:bookmarkStart w:id="284" w:name="_Toc69004577"/>
            <w:bookmarkStart w:id="285" w:name="_Toc69037501"/>
            <w:bookmarkStart w:id="286" w:name="_Toc90479201"/>
            <w:bookmarkStart w:id="287" w:name="_Toc95453240"/>
            <w:bookmarkStart w:id="288" w:name="_Toc268941852"/>
            <w:bookmarkStart w:id="289" w:name="_Toc346047729"/>
            <w:r w:rsidRPr="008E6C69">
              <w:lastRenderedPageBreak/>
              <w:t>25</w:t>
            </w:r>
            <w:bookmarkEnd w:id="284"/>
            <w:r w:rsidRPr="008E6C69">
              <w:t>. Pas de méthode propre mais faire connaître notre vocation auprès des pauvres</w:t>
            </w:r>
            <w:bookmarkEnd w:id="285"/>
            <w:bookmarkEnd w:id="286"/>
            <w:bookmarkEnd w:id="287"/>
            <w:bookmarkEnd w:id="288"/>
            <w:bookmarkEnd w:id="289"/>
          </w:p>
        </w:tc>
        <w:tc>
          <w:tcPr>
            <w:tcW w:w="7770" w:type="dxa"/>
          </w:tcPr>
          <w:p w:rsidR="00877B9F" w:rsidRPr="008E6C69" w:rsidRDefault="00E6219A" w:rsidP="00F461B2">
            <w:pPr>
              <w:pStyle w:val="Titre4"/>
            </w:pPr>
            <w:bookmarkStart w:id="290" w:name="_Toc346047730"/>
            <w:r>
              <w:t>25.</w:t>
            </w:r>
            <w:bookmarkEnd w:id="290"/>
          </w:p>
        </w:tc>
      </w:tr>
      <w:tr w:rsidR="00877B9F" w:rsidRPr="008E6C69" w:rsidTr="004561BF">
        <w:tc>
          <w:tcPr>
            <w:tcW w:w="7769" w:type="dxa"/>
          </w:tcPr>
          <w:p w:rsidR="00877B9F" w:rsidRPr="008E6C69" w:rsidRDefault="00F461B2" w:rsidP="00877B9F">
            <w:r w:rsidRPr="008E6C69">
              <w:t>L’« Association des Prêtres du Prado » n’a pas de méthode d’apostolat qui lui soit particulière, mais elle a une orientation apostolique qui doit nous caractériser : évangéliser les pauvres en nous faisant disciples de Jésus-Christ et en travaillant à devenir semblables à eux</w:t>
            </w:r>
            <w:r w:rsidRPr="008E6C69">
              <w:rPr>
                <w:rStyle w:val="Appelnotedebasdep"/>
              </w:rPr>
              <w:footnoteReference w:id="110"/>
            </w:r>
            <w:r w:rsidRPr="008E6C69">
              <w:t xml:space="preserve"> C’est là notre manière de collaborer à la charge de nos évêques.</w:t>
            </w:r>
          </w:p>
        </w:tc>
        <w:tc>
          <w:tcPr>
            <w:tcW w:w="7770" w:type="dxa"/>
          </w:tcPr>
          <w:p w:rsidR="00877B9F" w:rsidRPr="008E6C69" w:rsidRDefault="00E6219A" w:rsidP="00877B9F">
            <w:r w:rsidRPr="00796AA2">
              <w:rPr>
                <w:spacing w:val="-4"/>
              </w:rPr>
              <w:t>Ny</w:t>
            </w:r>
            <w:r w:rsidRPr="00796AA2">
              <w:rPr>
                <w:i/>
                <w:spacing w:val="-4"/>
              </w:rPr>
              <w:t xml:space="preserve"> “Fikambanan’ny Pretran’ny Prado” </w:t>
            </w:r>
            <w:r w:rsidRPr="00796AA2">
              <w:rPr>
                <w:spacing w:val="-4"/>
              </w:rPr>
              <w:t xml:space="preserve">dia tsy manana fomba manokana hiatrehana </w:t>
            </w:r>
            <w:r w:rsidRPr="00141EA0">
              <w:t xml:space="preserve">ny asa fitoriana ny Vaovao Mahafaly, fa manana toetra apostolika izay mampiavaka antsika </w:t>
            </w:r>
            <w:r w:rsidRPr="00796AA2">
              <w:rPr>
                <w:spacing w:val="-6"/>
              </w:rPr>
              <w:t xml:space="preserve">mitory ny Vaovao Mahafaly amin’ny mahantra amin’ny maha mpianatr’i Jesoa Kristy ary miasa </w:t>
            </w:r>
            <w:r w:rsidRPr="00796AA2">
              <w:rPr>
                <w:i/>
                <w:spacing w:val="-6"/>
              </w:rPr>
              <w:t>mba ho tsara tahaka azy ireo</w:t>
            </w:r>
            <w:r w:rsidRPr="00796AA2">
              <w:rPr>
                <w:rStyle w:val="Appelnotedebasdep"/>
                <w:color w:val="444444"/>
                <w:spacing w:val="-6"/>
                <w:sz w:val="25"/>
              </w:rPr>
              <w:footnoteReference w:id="111"/>
            </w:r>
            <w:r w:rsidRPr="00796AA2">
              <w:rPr>
                <w:spacing w:val="-6"/>
              </w:rPr>
              <w:t>. Izay no fomba fiaraha-miasa amin’ny Eveka.</w:t>
            </w:r>
          </w:p>
        </w:tc>
      </w:tr>
      <w:tr w:rsidR="00877B9F" w:rsidRPr="008E6C69" w:rsidTr="004561BF">
        <w:tc>
          <w:tcPr>
            <w:tcW w:w="7769" w:type="dxa"/>
          </w:tcPr>
          <w:p w:rsidR="00877B9F" w:rsidRPr="008E6C69" w:rsidRDefault="00F461B2" w:rsidP="00877B9F">
            <w:r w:rsidRPr="008E6C69">
              <w:t>C’est pourquoi nous attendons de notre évêque qu’il reconnaisse et encourage notre vocation pour évangéliser les pauvres</w:t>
            </w:r>
            <w:r w:rsidRPr="008E6C69">
              <w:rPr>
                <w:rStyle w:val="Appelnotedebasdep"/>
              </w:rPr>
              <w:footnoteReference w:id="112"/>
            </w:r>
            <w:r w:rsidRPr="008E6C69">
              <w:t>. Nous lui demandons, par souci de fidélité à la grâce reçue, de ne pas nous imposer un ministère auprès des classes aisées de la société, mais d’être consacrés aux catégories sociales les plus délaissées. Nous aurons à cœur de lui faire connaître de la façon la plus opportune notre disponibilité spéciale pour les pauvres et notre désir de participer activement à ce qui peut être fait en vue de leur évangélisation.</w:t>
            </w:r>
          </w:p>
        </w:tc>
        <w:tc>
          <w:tcPr>
            <w:tcW w:w="7770" w:type="dxa"/>
          </w:tcPr>
          <w:p w:rsidR="00877B9F" w:rsidRPr="008E6C69" w:rsidRDefault="00E6219A" w:rsidP="00877B9F">
            <w:r w:rsidRPr="00141EA0">
              <w:t>Izay no mahatonga antsika handray ny Eveka mba hahalalany sy hankaherezany antsika amin’io ny fitoriana ny Vaovao Mahafaly amin’ny mahantra</w:t>
            </w:r>
            <w:r w:rsidRPr="00796AA2">
              <w:rPr>
                <w:rStyle w:val="Appelnotedebasdep"/>
                <w:color w:val="444444"/>
                <w:spacing w:val="-4"/>
                <w:sz w:val="25"/>
              </w:rPr>
              <w:footnoteReference w:id="113"/>
            </w:r>
            <w:r w:rsidRPr="00141EA0">
              <w:t>. Angatahintsika aminy ny fifampitokisana araka ny fahasoavana noraisintsika mba tsy hametrahany antsika ao amin’ireo mpanankarena, mba ho voatokana ao amin’ireo atao ankilabao isika. Hampahafantarintsika ao ny fahavononantsika hanompo manokana ny mahantra, ary ny faniriantsika handray anjara tanteraka amin’izay atao amin’ny fitoriana ny Evanjely amin’izireo.</w:t>
            </w:r>
          </w:p>
        </w:tc>
      </w:tr>
      <w:tr w:rsidR="00877B9F" w:rsidRPr="008E6C69" w:rsidTr="004561BF">
        <w:tc>
          <w:tcPr>
            <w:tcW w:w="7769" w:type="dxa"/>
          </w:tcPr>
          <w:p w:rsidR="00877B9F" w:rsidRPr="008E6C69" w:rsidRDefault="00F461B2" w:rsidP="00F461B2">
            <w:pPr>
              <w:pStyle w:val="Titre4"/>
            </w:pPr>
            <w:bookmarkStart w:id="291" w:name="_Toc69004578"/>
            <w:bookmarkStart w:id="292" w:name="_Toc69037502"/>
            <w:bookmarkStart w:id="293" w:name="_Toc90479202"/>
            <w:bookmarkStart w:id="294" w:name="_Toc95453241"/>
            <w:bookmarkStart w:id="295" w:name="_Toc268941853"/>
            <w:bookmarkStart w:id="296" w:name="_Toc346047731"/>
            <w:r w:rsidRPr="008E6C69">
              <w:t>26</w:t>
            </w:r>
            <w:bookmarkEnd w:id="291"/>
            <w:r w:rsidRPr="008E6C69">
              <w:t>. Faire connaître notre désir de ne pas être séparés les uns des autres</w:t>
            </w:r>
            <w:bookmarkEnd w:id="292"/>
            <w:bookmarkEnd w:id="293"/>
            <w:bookmarkEnd w:id="294"/>
            <w:bookmarkEnd w:id="295"/>
            <w:bookmarkEnd w:id="296"/>
          </w:p>
        </w:tc>
        <w:tc>
          <w:tcPr>
            <w:tcW w:w="7770" w:type="dxa"/>
          </w:tcPr>
          <w:p w:rsidR="00877B9F" w:rsidRPr="008E6C69" w:rsidRDefault="00E6219A" w:rsidP="00F461B2">
            <w:pPr>
              <w:pStyle w:val="Titre4"/>
            </w:pPr>
            <w:bookmarkStart w:id="297" w:name="_Toc346047732"/>
            <w:r>
              <w:t>26.</w:t>
            </w:r>
            <w:bookmarkEnd w:id="297"/>
          </w:p>
        </w:tc>
      </w:tr>
      <w:tr w:rsidR="00877B9F" w:rsidRPr="008E6C69" w:rsidTr="004561BF">
        <w:tc>
          <w:tcPr>
            <w:tcW w:w="7769" w:type="dxa"/>
          </w:tcPr>
          <w:p w:rsidR="00877B9F" w:rsidRPr="008E6C69" w:rsidRDefault="00D92C39" w:rsidP="00877B9F">
            <w:r w:rsidRPr="008E6C69">
              <w:t>Nous aurons à cœur de manifester à l’autorité diocésaine notre désir d’être assez proche les uns des autres pour pouvoir nous aider communautairement et même, si c’est possible et opportun, notre disponibilité pour la création ou la poursuite d’une équipe de vie commune entre pradosiens. Le Père Chevrier disait : « Nous promettons d’obéir à notre évêque, lors même qu’il nous enverrait dans les lieux les plus éloignés, les charges les plus difficiles. Nous le prions seulement de ne pas nous séparer. »</w:t>
            </w:r>
            <w:r w:rsidRPr="008E6C69">
              <w:rPr>
                <w:rStyle w:val="Appelnotedebasdep"/>
              </w:rPr>
              <w:footnoteReference w:id="114"/>
            </w:r>
          </w:p>
        </w:tc>
        <w:tc>
          <w:tcPr>
            <w:tcW w:w="7770" w:type="dxa"/>
          </w:tcPr>
          <w:p w:rsidR="00877B9F" w:rsidRPr="008E6C69" w:rsidRDefault="00E6219A" w:rsidP="00877B9F">
            <w:r w:rsidRPr="00141EA0">
              <w:t xml:space="preserve">Asehontsika amin’ny fontsika tokoa amin’ireo manam-pahefana ao amin’ny diosezy ny faniriantsika hifanakaiky kokoa mba hahafahantsika mifanampy toy ny ankohonana, amin’ ny fahavononantsika hanao zavatra araka ny fiaraha-miasa pradoziana. I Mompera Chevrier dia nilaza hoe : </w:t>
            </w:r>
            <w:r w:rsidRPr="00796AA2">
              <w:rPr>
                <w:i/>
                <w:spacing w:val="-4"/>
              </w:rPr>
              <w:t xml:space="preserve">"Mampanantena isika fa hanaja sy hanaiky ny Eveka, na dia mandefa antsika any amin’ny </w:t>
            </w:r>
            <w:r w:rsidRPr="00796AA2">
              <w:rPr>
                <w:i/>
                <w:spacing w:val="-6"/>
              </w:rPr>
              <w:t xml:space="preserve">toerana lavitra indrindra sy manome antsika andraikitra sarotra aza izy. Mangataka </w:t>
            </w:r>
            <w:r w:rsidRPr="00796AA2">
              <w:rPr>
                <w:i/>
                <w:spacing w:val="-9"/>
              </w:rPr>
              <w:t>aminy isika mba tsy hisian’ny fisaratsarahana amintsika</w:t>
            </w:r>
            <w:r w:rsidRPr="00796AA2">
              <w:rPr>
                <w:rStyle w:val="Appelnotedebasdep"/>
                <w:i/>
                <w:iCs/>
                <w:color w:val="444444"/>
                <w:spacing w:val="-9"/>
                <w:sz w:val="25"/>
              </w:rPr>
              <w:footnoteReference w:id="115"/>
            </w:r>
            <w:r w:rsidRPr="00796AA2">
              <w:rPr>
                <w:i/>
                <w:spacing w:val="-9"/>
              </w:rPr>
              <w:t>.</w:t>
            </w:r>
          </w:p>
        </w:tc>
      </w:tr>
      <w:tr w:rsidR="00877B9F" w:rsidRPr="008E6C69" w:rsidTr="004561BF">
        <w:tc>
          <w:tcPr>
            <w:tcW w:w="7769" w:type="dxa"/>
          </w:tcPr>
          <w:p w:rsidR="00877B9F" w:rsidRPr="008E6C69" w:rsidRDefault="00D92C39" w:rsidP="00D92C39">
            <w:pPr>
              <w:pStyle w:val="Titre4"/>
            </w:pPr>
            <w:bookmarkStart w:id="298" w:name="_Toc69004579"/>
            <w:bookmarkStart w:id="299" w:name="_Toc69037503"/>
            <w:bookmarkStart w:id="300" w:name="_Toc90479203"/>
            <w:bookmarkStart w:id="301" w:name="_Toc95453242"/>
            <w:bookmarkStart w:id="302" w:name="_Toc268941854"/>
            <w:bookmarkStart w:id="303" w:name="_Toc346047733"/>
            <w:r w:rsidRPr="008E6C69">
              <w:lastRenderedPageBreak/>
              <w:t>27</w:t>
            </w:r>
            <w:bookmarkEnd w:id="298"/>
            <w:r w:rsidRPr="008E6C69">
              <w:t>. Nous proposer comme fidei donum</w:t>
            </w:r>
            <w:bookmarkEnd w:id="299"/>
            <w:bookmarkEnd w:id="300"/>
            <w:bookmarkEnd w:id="301"/>
            <w:bookmarkEnd w:id="302"/>
            <w:bookmarkEnd w:id="303"/>
          </w:p>
        </w:tc>
        <w:tc>
          <w:tcPr>
            <w:tcW w:w="7770" w:type="dxa"/>
          </w:tcPr>
          <w:p w:rsidR="00877B9F" w:rsidRPr="008E6C69" w:rsidRDefault="00E6219A" w:rsidP="00D92C39">
            <w:pPr>
              <w:pStyle w:val="Titre4"/>
            </w:pPr>
            <w:bookmarkStart w:id="304" w:name="_Toc346047734"/>
            <w:r>
              <w:t>27.</w:t>
            </w:r>
            <w:bookmarkEnd w:id="304"/>
            <w:r>
              <w:t xml:space="preserve"> </w:t>
            </w:r>
          </w:p>
        </w:tc>
      </w:tr>
      <w:tr w:rsidR="00877B9F" w:rsidRPr="00796AA2" w:rsidTr="004561BF">
        <w:tc>
          <w:tcPr>
            <w:tcW w:w="7769" w:type="dxa"/>
          </w:tcPr>
          <w:p w:rsidR="00877B9F" w:rsidRPr="008E6C69" w:rsidRDefault="00D92C39" w:rsidP="00877B9F">
            <w:r w:rsidRPr="008E6C69">
              <w:t>Le Père Chevrier désirait que les membres de son « Association » soient « tout disposés à aller partout évangéliser les pauvres »</w:t>
            </w:r>
            <w:r w:rsidRPr="008E6C69">
              <w:rPr>
                <w:rStyle w:val="Appelnotedebasdep"/>
              </w:rPr>
              <w:footnoteReference w:id="116"/>
            </w:r>
            <w:r w:rsidRPr="008E6C69">
              <w:t xml:space="preserve"> Nous n’hésiterons pas, au besoin, à nous proposer comme volontaires pour travailler à l’évangélisation des pauvres dans des diocèses et des pays où les besoins sont </w:t>
            </w:r>
            <w:r w:rsidR="00313748">
              <w:t xml:space="preserve">particulièrement criants. Nous </w:t>
            </w:r>
            <w:r w:rsidRPr="008E6C69">
              <w:t>croyons collaborer par là à la charge apostolique de nos évêques vis-à-vis de toute l’Eglise</w:t>
            </w:r>
            <w:r w:rsidRPr="008E6C69">
              <w:rPr>
                <w:rStyle w:val="Appelnotedebasdep"/>
              </w:rPr>
              <w:footnoteReference w:id="117"/>
            </w:r>
          </w:p>
        </w:tc>
        <w:tc>
          <w:tcPr>
            <w:tcW w:w="7770" w:type="dxa"/>
          </w:tcPr>
          <w:p w:rsidR="00877B9F" w:rsidRPr="00796AA2" w:rsidRDefault="00E6219A" w:rsidP="00877B9F">
            <w:pPr>
              <w:rPr>
                <w:lang w:val="pt-BR"/>
              </w:rPr>
            </w:pPr>
            <w:r w:rsidRPr="00796AA2">
              <w:rPr>
                <w:spacing w:val="-1"/>
              </w:rPr>
              <w:t xml:space="preserve">I Mompera Chevrier dia maniry ny mpikambana ao amin’ny "fikambanany" mba </w:t>
            </w:r>
            <w:r w:rsidRPr="00141EA0">
              <w:t xml:space="preserve">samy ho </w:t>
            </w:r>
            <w:r w:rsidRPr="00796AA2">
              <w:rPr>
                <w:i/>
              </w:rPr>
              <w:t>"vonona mandrakariva amin’ny fitoriana ny Vaovao Mahafaly amin’ny mahantra na aiza na aiza"</w:t>
            </w:r>
            <w:r w:rsidRPr="00796AA2">
              <w:rPr>
                <w:rStyle w:val="Appelnotedebasdep"/>
                <w:i/>
              </w:rPr>
              <w:footnoteReference w:id="118"/>
            </w:r>
            <w:r w:rsidRPr="00796AA2">
              <w:rPr>
                <w:i/>
              </w:rPr>
              <w:t xml:space="preserve">. </w:t>
            </w:r>
            <w:r w:rsidRPr="00141EA0">
              <w:t xml:space="preserve">Tsy tokony hisalasala isika hanolotena raha ilaina, mba hanao ny asa </w:t>
            </w:r>
            <w:r w:rsidRPr="00796AA2">
              <w:rPr>
                <w:spacing w:val="-1"/>
              </w:rPr>
              <w:t xml:space="preserve">fitoriana antsitrapo ny Vaovao Mahafaly amin’ny </w:t>
            </w:r>
            <w:r w:rsidRPr="00141EA0">
              <w:t xml:space="preserve">mahantra ao amin’ny diosezy sy any amin’ny firenena izay tena mitady izany. </w:t>
            </w:r>
            <w:r w:rsidRPr="00796AA2">
              <w:rPr>
                <w:lang w:val="pt-BR"/>
              </w:rPr>
              <w:t xml:space="preserve">Manantena fiaraha-miasa amin’ireo tompon’andraikitra ao </w:t>
            </w:r>
            <w:r w:rsidRPr="00796AA2">
              <w:rPr>
                <w:color w:val="434343"/>
                <w:spacing w:val="-8"/>
                <w:lang w:val="pt-BR"/>
              </w:rPr>
              <w:t>amin’ny Eglizy manontolo isika</w:t>
            </w:r>
            <w:r w:rsidRPr="00796AA2">
              <w:rPr>
                <w:rStyle w:val="Appelnotedebasdep"/>
                <w:color w:val="434343"/>
                <w:spacing w:val="-8"/>
                <w:sz w:val="25"/>
              </w:rPr>
              <w:footnoteReference w:id="119"/>
            </w:r>
            <w:r w:rsidRPr="00796AA2">
              <w:rPr>
                <w:color w:val="434343"/>
                <w:spacing w:val="-8"/>
                <w:lang w:val="pt-BR"/>
              </w:rPr>
              <w:t>.</w:t>
            </w:r>
          </w:p>
        </w:tc>
      </w:tr>
      <w:tr w:rsidR="00877B9F" w:rsidRPr="008E6C69" w:rsidTr="004561BF">
        <w:tc>
          <w:tcPr>
            <w:tcW w:w="7769" w:type="dxa"/>
          </w:tcPr>
          <w:p w:rsidR="00877B9F" w:rsidRPr="008E6C69" w:rsidRDefault="00D92C39" w:rsidP="00D92C39">
            <w:pPr>
              <w:pStyle w:val="Titre4"/>
            </w:pPr>
            <w:bookmarkStart w:id="305" w:name="_Toc69004580"/>
            <w:bookmarkStart w:id="306" w:name="_Toc69037504"/>
            <w:bookmarkStart w:id="307" w:name="_Toc90479204"/>
            <w:bookmarkStart w:id="308" w:name="_Toc95453243"/>
            <w:bookmarkStart w:id="309" w:name="_Toc268941855"/>
            <w:bookmarkStart w:id="310" w:name="_Toc346047735"/>
            <w:r w:rsidRPr="008E6C69">
              <w:t>28</w:t>
            </w:r>
            <w:bookmarkEnd w:id="305"/>
            <w:r w:rsidRPr="008E6C69">
              <w:t>. Demander à nos frères de nous soutenir dans notre réponse auprès des pauvres</w:t>
            </w:r>
            <w:bookmarkEnd w:id="306"/>
            <w:bookmarkEnd w:id="307"/>
            <w:bookmarkEnd w:id="308"/>
            <w:bookmarkEnd w:id="309"/>
            <w:bookmarkEnd w:id="310"/>
          </w:p>
        </w:tc>
        <w:tc>
          <w:tcPr>
            <w:tcW w:w="7770" w:type="dxa"/>
          </w:tcPr>
          <w:p w:rsidR="00877B9F" w:rsidRPr="008E6C69" w:rsidRDefault="00E6219A" w:rsidP="00D92C39">
            <w:pPr>
              <w:pStyle w:val="Titre4"/>
            </w:pPr>
            <w:bookmarkStart w:id="311" w:name="_Toc346047736"/>
            <w:r>
              <w:t>28.</w:t>
            </w:r>
            <w:bookmarkEnd w:id="311"/>
          </w:p>
        </w:tc>
      </w:tr>
      <w:tr w:rsidR="00877B9F" w:rsidRPr="008E6C69" w:rsidTr="004561BF">
        <w:tc>
          <w:tcPr>
            <w:tcW w:w="7769" w:type="dxa"/>
          </w:tcPr>
          <w:p w:rsidR="00877B9F" w:rsidRPr="008E6C69" w:rsidRDefault="00D92C39" w:rsidP="00877B9F">
            <w:r w:rsidRPr="008E6C69">
              <w:t>Nous demandons à nos frères prêtres de nous soutenir dans notre réponse à l’appel à aller vers les pauvres et ceux dont l’Eglise est loin.</w:t>
            </w:r>
          </w:p>
        </w:tc>
        <w:tc>
          <w:tcPr>
            <w:tcW w:w="7770" w:type="dxa"/>
          </w:tcPr>
          <w:p w:rsidR="00877B9F" w:rsidRPr="008E6C69" w:rsidRDefault="00E6219A" w:rsidP="00877B9F">
            <w:r w:rsidRPr="00141EA0">
              <w:t xml:space="preserve">Angatahintsika ireo Pretra rahalahintsika mba hanohana sy hamaly ny antso izay </w:t>
            </w:r>
            <w:r w:rsidRPr="00796AA2">
              <w:rPr>
                <w:spacing w:val="-8"/>
              </w:rPr>
              <w:t>iantsoana antsika hitodika amin’ireo mahantra sy izay lavitra ny Eglizy.</w:t>
            </w:r>
          </w:p>
        </w:tc>
      </w:tr>
      <w:tr w:rsidR="00877B9F" w:rsidRPr="008E6C69" w:rsidTr="004561BF">
        <w:tc>
          <w:tcPr>
            <w:tcW w:w="7769" w:type="dxa"/>
          </w:tcPr>
          <w:p w:rsidR="00877B9F" w:rsidRPr="008E6C69" w:rsidRDefault="00D92C39" w:rsidP="00877B9F">
            <w:r w:rsidRPr="008E6C69">
              <w:t>Dans le cadre de la mission reçue, notre vocation nous fait un devoir de travailler à ce que les chrétiens deviennent davantage solidaire, des opprimés, car toute l’Eglise est appelée à donner les signes messianiques du Christ, unique Sauveur des hommes.</w:t>
            </w:r>
          </w:p>
        </w:tc>
        <w:tc>
          <w:tcPr>
            <w:tcW w:w="7770" w:type="dxa"/>
          </w:tcPr>
          <w:p w:rsidR="00877B9F" w:rsidRPr="008E6C69" w:rsidRDefault="00E6219A" w:rsidP="00877B9F">
            <w:r w:rsidRPr="00796AA2">
              <w:rPr>
                <w:spacing w:val="-5"/>
              </w:rPr>
              <w:t xml:space="preserve">Ao anatin’ny iraka izay noraisina, ny fiantsoan’Andriamanitra antsika dia mahatonga </w:t>
            </w:r>
            <w:r w:rsidRPr="00141EA0">
              <w:t xml:space="preserve">antsika hiasa mba hiombonan’ny kristianina bebé kokoa amin’ireo izay sahirana, satria ny Eglizy manontolo dia voaantso mba ho famantarana an’i Kristy ilay Mesia, ilay </w:t>
            </w:r>
            <w:r w:rsidRPr="00796AA2">
              <w:rPr>
                <w:spacing w:val="-8"/>
              </w:rPr>
              <w:t>Mpamonjy tokana ho an’ny olona rehetra.</w:t>
            </w:r>
          </w:p>
        </w:tc>
      </w:tr>
      <w:tr w:rsidR="00877B9F" w:rsidRPr="008E6C69" w:rsidTr="004561BF">
        <w:tc>
          <w:tcPr>
            <w:tcW w:w="7769" w:type="dxa"/>
          </w:tcPr>
          <w:p w:rsidR="00877B9F" w:rsidRPr="008E6C69" w:rsidRDefault="00D92C39" w:rsidP="00D92C39">
            <w:pPr>
              <w:pStyle w:val="Titre3"/>
            </w:pPr>
            <w:bookmarkStart w:id="312" w:name="_Toc69004581"/>
            <w:bookmarkStart w:id="313" w:name="_Toc69037505"/>
            <w:bookmarkStart w:id="314" w:name="_Toc90479205"/>
            <w:bookmarkStart w:id="315" w:name="_Toc95453244"/>
            <w:bookmarkStart w:id="316" w:name="_Toc268941856"/>
            <w:bookmarkStart w:id="317" w:name="_Toc346047737"/>
            <w:r w:rsidRPr="008E6C69">
              <w:t>B. Les laïcs consacrés :</w:t>
            </w:r>
            <w:bookmarkEnd w:id="312"/>
            <w:bookmarkEnd w:id="313"/>
            <w:bookmarkEnd w:id="314"/>
            <w:bookmarkEnd w:id="315"/>
            <w:bookmarkEnd w:id="316"/>
            <w:bookmarkEnd w:id="317"/>
          </w:p>
        </w:tc>
        <w:tc>
          <w:tcPr>
            <w:tcW w:w="7770" w:type="dxa"/>
          </w:tcPr>
          <w:p w:rsidR="00877B9F" w:rsidRPr="008E6C69" w:rsidRDefault="00E6219A" w:rsidP="00D92C39">
            <w:pPr>
              <w:pStyle w:val="Titre3"/>
            </w:pPr>
            <w:bookmarkStart w:id="318" w:name="_Toc286382738"/>
            <w:bookmarkStart w:id="319" w:name="_Toc290148326"/>
            <w:bookmarkStart w:id="320" w:name="_Toc315531946"/>
            <w:bookmarkStart w:id="321" w:name="_Toc346047738"/>
            <w:r w:rsidRPr="00141EA0">
              <w:t xml:space="preserve">B) Ny lahika </w:t>
            </w:r>
            <w:r w:rsidR="000235BC">
              <w:t>voatokana</w:t>
            </w:r>
            <w:bookmarkEnd w:id="318"/>
            <w:bookmarkEnd w:id="319"/>
            <w:bookmarkEnd w:id="320"/>
            <w:bookmarkEnd w:id="321"/>
          </w:p>
        </w:tc>
      </w:tr>
      <w:tr w:rsidR="00877B9F" w:rsidRPr="008E6C69" w:rsidTr="004561BF">
        <w:tc>
          <w:tcPr>
            <w:tcW w:w="7769" w:type="dxa"/>
          </w:tcPr>
          <w:p w:rsidR="00877B9F" w:rsidRPr="008E6C69" w:rsidRDefault="00D92C39" w:rsidP="00D92C39">
            <w:pPr>
              <w:pStyle w:val="Titre4"/>
            </w:pPr>
            <w:bookmarkStart w:id="322" w:name="_Toc69004582"/>
            <w:bookmarkStart w:id="323" w:name="_Toc69037506"/>
            <w:bookmarkStart w:id="324" w:name="_Toc90479206"/>
            <w:bookmarkStart w:id="325" w:name="_Toc95453245"/>
            <w:bookmarkStart w:id="326" w:name="_Toc268941857"/>
            <w:bookmarkStart w:id="327" w:name="_Toc346047739"/>
            <w:r w:rsidRPr="008E6C69">
              <w:t>29</w:t>
            </w:r>
            <w:bookmarkEnd w:id="322"/>
            <w:r w:rsidRPr="008E6C69">
              <w:t>. un signe au milieu des pauvres afin de leur faire connaître Jésus-Christ et l’amour du Père</w:t>
            </w:r>
            <w:bookmarkEnd w:id="323"/>
            <w:bookmarkEnd w:id="324"/>
            <w:bookmarkEnd w:id="325"/>
            <w:bookmarkEnd w:id="326"/>
            <w:bookmarkEnd w:id="327"/>
          </w:p>
        </w:tc>
        <w:tc>
          <w:tcPr>
            <w:tcW w:w="7770" w:type="dxa"/>
          </w:tcPr>
          <w:p w:rsidR="00877B9F" w:rsidRPr="008E6C69" w:rsidRDefault="00E6219A" w:rsidP="00D92C39">
            <w:pPr>
              <w:pStyle w:val="Titre4"/>
            </w:pPr>
            <w:bookmarkStart w:id="328" w:name="_Toc346047740"/>
            <w:r>
              <w:t>29.</w:t>
            </w:r>
            <w:bookmarkEnd w:id="328"/>
          </w:p>
        </w:tc>
      </w:tr>
      <w:tr w:rsidR="00877B9F" w:rsidRPr="008E6C69" w:rsidTr="004561BF">
        <w:tc>
          <w:tcPr>
            <w:tcW w:w="7769" w:type="dxa"/>
          </w:tcPr>
          <w:p w:rsidR="00877B9F" w:rsidRPr="008E6C69" w:rsidRDefault="00D92C39" w:rsidP="00877B9F">
            <w:r w:rsidRPr="008E6C69">
              <w:t>A l’intérieur de la vocation et de la mission de toute l’Eglise, les frères, en fidélité à leur consécration baptismale, veulent devenir, par la force de l’Esprit Saint, un signe au milieu des pauvres, afin de leur faire connaître Jésus-Christ et l’amour du Père.</w:t>
            </w:r>
          </w:p>
        </w:tc>
        <w:tc>
          <w:tcPr>
            <w:tcW w:w="7770" w:type="dxa"/>
          </w:tcPr>
          <w:p w:rsidR="00877B9F" w:rsidRPr="008E6C69" w:rsidRDefault="00BE743C" w:rsidP="00877B9F">
            <w:r w:rsidRPr="00796AA2">
              <w:rPr>
                <w:spacing w:val="-1"/>
              </w:rPr>
              <w:t xml:space="preserve">Ao anivon’ny fiantsoan’Andriamanitra sy ny iraka izay ataon’ny Eglizy, ireo </w:t>
            </w:r>
            <w:r w:rsidRPr="00141EA0">
              <w:t xml:space="preserve">Frera rehetra, ireo manamasintena tamin’ny alalan’ny batemy noraisiny, dia maniry ny </w:t>
            </w:r>
            <w:r w:rsidRPr="00796AA2">
              <w:rPr>
                <w:spacing w:val="-5"/>
              </w:rPr>
              <w:t xml:space="preserve">herin’ny Fanahy Masina, ho famantarana eo anivon’ny mahantra, mba hampahalala azy ireo </w:t>
            </w:r>
            <w:r w:rsidRPr="00796AA2">
              <w:rPr>
                <w:spacing w:val="-7"/>
              </w:rPr>
              <w:t>an’i Jesoa Kristy sy ny fitiavan’ny Ray.</w:t>
            </w:r>
          </w:p>
        </w:tc>
      </w:tr>
      <w:tr w:rsidR="00877B9F" w:rsidRPr="008E6C69" w:rsidTr="004561BF">
        <w:tc>
          <w:tcPr>
            <w:tcW w:w="7769" w:type="dxa"/>
          </w:tcPr>
          <w:p w:rsidR="00877B9F" w:rsidRPr="008E6C69" w:rsidRDefault="00D92C39" w:rsidP="00D92C39">
            <w:pPr>
              <w:pStyle w:val="Titre4"/>
            </w:pPr>
            <w:bookmarkStart w:id="329" w:name="_Toc69004583"/>
            <w:bookmarkStart w:id="330" w:name="_Toc69037507"/>
            <w:bookmarkStart w:id="331" w:name="_Toc90479207"/>
            <w:bookmarkStart w:id="332" w:name="_Toc95453246"/>
            <w:bookmarkStart w:id="333" w:name="_Toc268941858"/>
            <w:bookmarkStart w:id="334" w:name="_Toc346047741"/>
            <w:r w:rsidRPr="008E6C69">
              <w:t>30</w:t>
            </w:r>
            <w:bookmarkEnd w:id="329"/>
            <w:r w:rsidRPr="008E6C69">
              <w:t>. en menant une vie de pauvreté</w:t>
            </w:r>
            <w:bookmarkEnd w:id="330"/>
            <w:bookmarkEnd w:id="331"/>
            <w:bookmarkEnd w:id="332"/>
            <w:bookmarkEnd w:id="333"/>
            <w:bookmarkEnd w:id="334"/>
          </w:p>
        </w:tc>
        <w:tc>
          <w:tcPr>
            <w:tcW w:w="7770" w:type="dxa"/>
          </w:tcPr>
          <w:p w:rsidR="00877B9F" w:rsidRPr="008E6C69" w:rsidRDefault="00BE743C" w:rsidP="00D92C39">
            <w:pPr>
              <w:pStyle w:val="Titre4"/>
            </w:pPr>
            <w:bookmarkStart w:id="335" w:name="_Toc346047742"/>
            <w:r>
              <w:t>30.</w:t>
            </w:r>
            <w:bookmarkEnd w:id="335"/>
          </w:p>
        </w:tc>
      </w:tr>
      <w:tr w:rsidR="00877B9F" w:rsidRPr="008E6C69" w:rsidTr="004561BF">
        <w:tc>
          <w:tcPr>
            <w:tcW w:w="7769" w:type="dxa"/>
          </w:tcPr>
          <w:p w:rsidR="00877B9F" w:rsidRPr="008E6C69" w:rsidRDefault="00D92C39" w:rsidP="00877B9F">
            <w:r w:rsidRPr="008E6C69">
              <w:t xml:space="preserve">Frères du Prado, nous nous sentons appelés à donner ce signe en </w:t>
            </w:r>
            <w:r w:rsidRPr="008E6C69">
              <w:lastRenderedPageBreak/>
              <w:t>menant, dans notre condition de laïcs, une vie de pauvreté, de sacrifice et de charité en fidélité à notre vocation. Nous voulons être ainsi les envoyés et les témoins de Jésus-Christ auprès de ceux qui sont les plus pauvres aujourd’hui.</w:t>
            </w:r>
          </w:p>
        </w:tc>
        <w:tc>
          <w:tcPr>
            <w:tcW w:w="7770" w:type="dxa"/>
          </w:tcPr>
          <w:p w:rsidR="00877B9F" w:rsidRPr="008E6C69" w:rsidRDefault="00BE743C" w:rsidP="00877B9F">
            <w:r w:rsidRPr="00796AA2">
              <w:rPr>
                <w:spacing w:val="-3"/>
              </w:rPr>
              <w:lastRenderedPageBreak/>
              <w:t xml:space="preserve">Ry Freran’ny Prado, samy mahatsapa isika fa antsoina hanome izany </w:t>
            </w:r>
            <w:r w:rsidRPr="00796AA2">
              <w:rPr>
                <w:spacing w:val="-3"/>
              </w:rPr>
              <w:lastRenderedPageBreak/>
              <w:t xml:space="preserve">famantarana </w:t>
            </w:r>
            <w:r w:rsidRPr="00141EA0">
              <w:t xml:space="preserve">izany, hitondra izany araka ny maha lahika antsika, amin’ny fiainana ny fahantrana, mba ho </w:t>
            </w:r>
            <w:r w:rsidRPr="00796AA2">
              <w:rPr>
                <w:spacing w:val="-4"/>
              </w:rPr>
              <w:t xml:space="preserve">sorona sy ho fîtiava-namana mahatoky tanteraka araka ny fiantsoan’Andriamanitra antsika. </w:t>
            </w:r>
            <w:r w:rsidRPr="00141EA0">
              <w:t xml:space="preserve">Maniry isika ny mba ho iraka sy ho vavolombelon’i Jesoa Kristy eo anivon’ireo izay </w:t>
            </w:r>
            <w:r w:rsidRPr="00796AA2">
              <w:rPr>
                <w:spacing w:val="-9"/>
              </w:rPr>
              <w:t>mahantra tanteraka ankehitriny.</w:t>
            </w:r>
          </w:p>
        </w:tc>
      </w:tr>
      <w:tr w:rsidR="00877B9F" w:rsidRPr="008E6C69" w:rsidTr="004561BF">
        <w:tc>
          <w:tcPr>
            <w:tcW w:w="7769" w:type="dxa"/>
          </w:tcPr>
          <w:p w:rsidR="00877B9F" w:rsidRPr="008E6C69" w:rsidRDefault="00D92C39" w:rsidP="00D92C39">
            <w:pPr>
              <w:pStyle w:val="Titre4"/>
            </w:pPr>
            <w:bookmarkStart w:id="336" w:name="_Toc69004584"/>
            <w:bookmarkStart w:id="337" w:name="_Toc69037508"/>
            <w:bookmarkStart w:id="338" w:name="_Toc90479208"/>
            <w:bookmarkStart w:id="339" w:name="_Toc95453247"/>
            <w:bookmarkStart w:id="340" w:name="_Toc268941859"/>
            <w:bookmarkStart w:id="341" w:name="_Toc346047743"/>
            <w:r w:rsidRPr="008E6C69">
              <w:lastRenderedPageBreak/>
              <w:t>31</w:t>
            </w:r>
            <w:bookmarkEnd w:id="336"/>
            <w:r w:rsidRPr="008E6C69">
              <w:t>. en veillant à rester parmi les petits et sous des formes diverses</w:t>
            </w:r>
            <w:bookmarkEnd w:id="337"/>
            <w:bookmarkEnd w:id="338"/>
            <w:bookmarkEnd w:id="339"/>
            <w:bookmarkEnd w:id="340"/>
            <w:bookmarkEnd w:id="341"/>
          </w:p>
        </w:tc>
        <w:tc>
          <w:tcPr>
            <w:tcW w:w="7770" w:type="dxa"/>
          </w:tcPr>
          <w:p w:rsidR="00877B9F" w:rsidRPr="008E6C69" w:rsidRDefault="00BE743C" w:rsidP="00D92C39">
            <w:pPr>
              <w:pStyle w:val="Titre4"/>
            </w:pPr>
            <w:bookmarkStart w:id="342" w:name="_Toc346047744"/>
            <w:r>
              <w:t>31.</w:t>
            </w:r>
            <w:bookmarkEnd w:id="342"/>
          </w:p>
        </w:tc>
      </w:tr>
      <w:tr w:rsidR="00877B9F" w:rsidRPr="008E6C69" w:rsidTr="004561BF">
        <w:tc>
          <w:tcPr>
            <w:tcW w:w="7769" w:type="dxa"/>
          </w:tcPr>
          <w:p w:rsidR="00877B9F" w:rsidRPr="008E6C69" w:rsidRDefault="00D92C39" w:rsidP="00877B9F">
            <w:r w:rsidRPr="008E6C69">
              <w:t>Dans des formes qui peuvent varier selon les lieux et les situations, à notre place de laïcs consacrés, nous sommes décidés à donner notre vie pour que l’Evangile soit annoncé. En veillant à rester parmi les petits, nous travaillerons avec les pauvres à leur libération et à leur évangélisation.</w:t>
            </w:r>
          </w:p>
        </w:tc>
        <w:tc>
          <w:tcPr>
            <w:tcW w:w="7770" w:type="dxa"/>
          </w:tcPr>
          <w:p w:rsidR="00877B9F" w:rsidRPr="008E6C69" w:rsidRDefault="00BE743C" w:rsidP="00877B9F">
            <w:r w:rsidRPr="00796AA2">
              <w:rPr>
                <w:spacing w:val="-6"/>
              </w:rPr>
              <w:t>Amin’ireo fomba izay mety hiovaova na zavatra samihafa araka ny toerana sy ny toe-</w:t>
            </w:r>
            <w:r w:rsidRPr="00141EA0">
              <w:t xml:space="preserve">java misy ao, araka ny toeran’ mahalaika </w:t>
            </w:r>
            <w:r w:rsidR="000235BC">
              <w:t>voatokana</w:t>
            </w:r>
            <w:r w:rsidRPr="00141EA0">
              <w:t xml:space="preserve"> antsika, tapakevitra isika hanome ny fiainantsika mba ho tanteraka ny fitoriana ny Evanjely. Eo ampaharetana miaraka amin’ireo madinika, miaramiasa amin’ireo mahantra isika ho fanahafana azy ireo sy ho </w:t>
            </w:r>
            <w:r w:rsidRPr="00796AA2">
              <w:rPr>
                <w:spacing w:val="-5"/>
              </w:rPr>
              <w:t>fitoriana ny Evanjely amin’izy ireo.</w:t>
            </w:r>
          </w:p>
        </w:tc>
      </w:tr>
      <w:tr w:rsidR="00877B9F" w:rsidRPr="008E6C69" w:rsidTr="004561BF">
        <w:tc>
          <w:tcPr>
            <w:tcW w:w="7769" w:type="dxa"/>
          </w:tcPr>
          <w:p w:rsidR="00877B9F" w:rsidRPr="008E6C69" w:rsidRDefault="00D92C39" w:rsidP="00877B9F">
            <w:r w:rsidRPr="008E6C69">
              <w:t>Notre communion à l’évêque et aux prêtres, ainsi que notre disponibilité pour rechercher, avec eux et avec tous les baptisés, les chemins par lesquels Dieu se révèle aux pauvres, sont les signes de notre fidélité à la mission confiée à toute l’Eglise.</w:t>
            </w:r>
          </w:p>
        </w:tc>
        <w:tc>
          <w:tcPr>
            <w:tcW w:w="7770" w:type="dxa"/>
          </w:tcPr>
          <w:p w:rsidR="00877B9F" w:rsidRPr="008E6C69" w:rsidRDefault="00BE743C" w:rsidP="00A408F2">
            <w:r w:rsidRPr="00141EA0">
              <w:t xml:space="preserve">Ny fiombonantsika amin’ny Eveka sy amin’ny Pretra, ary koa ny fahavononantsika hitady miaraka amin’izireo sy ireo vita </w:t>
            </w:r>
            <w:r w:rsidR="00A408F2">
              <w:t>batemy</w:t>
            </w:r>
            <w:r w:rsidRPr="00141EA0">
              <w:t xml:space="preserve"> ny lalana nisehoan’ Andriamanitra tamin’ny mahantra dia ny famantarana ny tsy fivadihantsika tamin’ny iraka nitokisana antsika.</w:t>
            </w:r>
          </w:p>
        </w:tc>
      </w:tr>
      <w:tr w:rsidR="00877B9F" w:rsidRPr="008E6C69" w:rsidTr="004561BF">
        <w:tc>
          <w:tcPr>
            <w:tcW w:w="7769" w:type="dxa"/>
          </w:tcPr>
          <w:p w:rsidR="00877B9F" w:rsidRPr="008E6C69" w:rsidRDefault="00D92C39" w:rsidP="00D92C39">
            <w:pPr>
              <w:pStyle w:val="Titre4"/>
            </w:pPr>
            <w:bookmarkStart w:id="343" w:name="_Toc69004585"/>
            <w:bookmarkStart w:id="344" w:name="_Toc69037509"/>
            <w:bookmarkStart w:id="345" w:name="_Toc90479209"/>
            <w:bookmarkStart w:id="346" w:name="_Toc95453248"/>
            <w:bookmarkStart w:id="347" w:name="_Toc268941860"/>
            <w:bookmarkStart w:id="348" w:name="_Toc346047745"/>
            <w:r w:rsidRPr="008E6C69">
              <w:t>32</w:t>
            </w:r>
            <w:bookmarkEnd w:id="343"/>
            <w:r w:rsidRPr="008E6C69">
              <w:t>. Si possible en équipe de vie commune</w:t>
            </w:r>
            <w:bookmarkEnd w:id="344"/>
            <w:bookmarkEnd w:id="345"/>
            <w:bookmarkEnd w:id="346"/>
            <w:bookmarkEnd w:id="347"/>
            <w:bookmarkEnd w:id="348"/>
          </w:p>
        </w:tc>
        <w:tc>
          <w:tcPr>
            <w:tcW w:w="7770" w:type="dxa"/>
          </w:tcPr>
          <w:p w:rsidR="00877B9F" w:rsidRPr="008E6C69" w:rsidRDefault="00BE743C" w:rsidP="00D92C39">
            <w:pPr>
              <w:pStyle w:val="Titre4"/>
            </w:pPr>
            <w:bookmarkStart w:id="349" w:name="_Toc346047746"/>
            <w:r>
              <w:t>32.</w:t>
            </w:r>
            <w:bookmarkEnd w:id="349"/>
          </w:p>
        </w:tc>
      </w:tr>
      <w:tr w:rsidR="00877B9F" w:rsidRPr="008E6C69" w:rsidTr="004561BF">
        <w:tc>
          <w:tcPr>
            <w:tcW w:w="7769" w:type="dxa"/>
          </w:tcPr>
          <w:p w:rsidR="00877B9F" w:rsidRPr="008E6C69" w:rsidRDefault="00D92C39" w:rsidP="00877B9F">
            <w:r w:rsidRPr="008E6C69">
              <w:t>Rassemblés par l’appel du Christ à le suivre de plus près, nous choisissons de vivre, dans toute la mesure du possible, en équipe de vie commune, nous rappelant que celle-ci constitue un signe lisible de vie évangélique dans le monde.</w:t>
            </w:r>
          </w:p>
        </w:tc>
        <w:tc>
          <w:tcPr>
            <w:tcW w:w="7770" w:type="dxa"/>
          </w:tcPr>
          <w:p w:rsidR="00877B9F" w:rsidRPr="008E6C69" w:rsidRDefault="00BE743C" w:rsidP="00877B9F">
            <w:r w:rsidRPr="00141EA0">
              <w:t xml:space="preserve">Satria nangonin’ny antson’i Kristy </w:t>
            </w:r>
            <w:r w:rsidRPr="00796AA2">
              <w:rPr>
                <w:i/>
              </w:rPr>
              <w:t>hanara-dia azy akaiky</w:t>
            </w:r>
            <w:r w:rsidRPr="00141EA0">
              <w:t xml:space="preserve"> isika, dia araka izay azo atao hifidy ny hiara-miaina isika, eo am-pahatsiarovana lalandava fa izany dia famantarana hita maso ny fiainana ara-evanjely eto amin’izao tontolo izao.</w:t>
            </w:r>
          </w:p>
        </w:tc>
      </w:tr>
      <w:tr w:rsidR="00877B9F" w:rsidRPr="008E6C69" w:rsidTr="004561BF">
        <w:tc>
          <w:tcPr>
            <w:tcW w:w="7769" w:type="dxa"/>
          </w:tcPr>
          <w:p w:rsidR="00877B9F" w:rsidRPr="008E6C69" w:rsidRDefault="00D92C39" w:rsidP="00877B9F">
            <w:r w:rsidRPr="008E6C69">
              <w:t>Notre vie commune doit être simple, fraternelle et proche de ceux qui nous entourent.</w:t>
            </w:r>
          </w:p>
        </w:tc>
        <w:tc>
          <w:tcPr>
            <w:tcW w:w="7770" w:type="dxa"/>
          </w:tcPr>
          <w:p w:rsidR="00877B9F" w:rsidRPr="008E6C69" w:rsidRDefault="00BE743C" w:rsidP="00877B9F">
            <w:r w:rsidRPr="00141EA0">
              <w:t>Izany fiarahantsika miaina izany dia tokony ho tsotra, feno firahalahiana, ary anakaiky ireo izay manodidina antsika.</w:t>
            </w:r>
          </w:p>
        </w:tc>
      </w:tr>
      <w:tr w:rsidR="00877B9F" w:rsidRPr="00796AA2" w:rsidTr="004561BF">
        <w:tc>
          <w:tcPr>
            <w:tcW w:w="7769" w:type="dxa"/>
          </w:tcPr>
          <w:p w:rsidR="00877B9F" w:rsidRPr="008E6C69" w:rsidRDefault="00D92C39" w:rsidP="00877B9F">
            <w:r w:rsidRPr="008E6C69">
              <w:t>Vivre la fraternité est à la fois le but et le moyen de notre vocation pradosienne de laïcs consacrés. Par toute notre vie, nous voulons proclamer que « la voie de l’amour est ouverte à tous les hommes et que l’effort qui tend à instaurer une fraternité universelle n’est pas vain ».</w:t>
            </w:r>
            <w:r w:rsidRPr="008E6C69">
              <w:rPr>
                <w:rStyle w:val="Appelnotedebasdep"/>
              </w:rPr>
              <w:footnoteReference w:id="120"/>
            </w:r>
          </w:p>
        </w:tc>
        <w:tc>
          <w:tcPr>
            <w:tcW w:w="7770" w:type="dxa"/>
          </w:tcPr>
          <w:p w:rsidR="00877B9F" w:rsidRPr="00796AA2" w:rsidRDefault="00BE743C" w:rsidP="00877B9F">
            <w:pPr>
              <w:rPr>
                <w:lang w:val="pt-BR"/>
              </w:rPr>
            </w:pPr>
            <w:r w:rsidRPr="00796AA2">
              <w:rPr>
                <w:lang w:val="pt-BR"/>
              </w:rPr>
              <w:t xml:space="preserve">Ny fiainana am-pirahalahiana dia sady tanjona no fomban’ny fiantsoana pradoziana, laika </w:t>
            </w:r>
            <w:r w:rsidR="000235BC">
              <w:rPr>
                <w:lang w:val="pt-BR"/>
              </w:rPr>
              <w:t>voatokana</w:t>
            </w:r>
            <w:r w:rsidRPr="00796AA2">
              <w:rPr>
                <w:lang w:val="pt-BR"/>
              </w:rPr>
              <w:t xml:space="preserve">. Eo amin’ny fiainantsika rehetra, </w:t>
            </w:r>
            <w:r w:rsidRPr="00796AA2">
              <w:rPr>
                <w:i/>
                <w:lang w:val="pt-BR"/>
              </w:rPr>
              <w:t>“no aniriantsika hanambara fa ny lalan’ny fitiavana dia misokatra ho an’ny olona rehetra, ary izany ezaka hampiorina firahalahiana eto amin’izao tontolo izao izany dia tsy ho zava-poana”</w:t>
            </w:r>
            <w:r w:rsidRPr="00796AA2">
              <w:rPr>
                <w:rStyle w:val="Appelnotedebasdep"/>
                <w:color w:val="434343"/>
                <w:spacing w:val="-5"/>
                <w:sz w:val="25"/>
              </w:rPr>
              <w:footnoteReference w:id="121"/>
            </w:r>
            <w:r w:rsidRPr="00796AA2">
              <w:rPr>
                <w:lang w:val="pt-BR"/>
              </w:rPr>
              <w:t>.</w:t>
            </w:r>
          </w:p>
        </w:tc>
      </w:tr>
      <w:tr w:rsidR="00877B9F" w:rsidRPr="008E6C69" w:rsidTr="004561BF">
        <w:tc>
          <w:tcPr>
            <w:tcW w:w="7769" w:type="dxa"/>
          </w:tcPr>
          <w:p w:rsidR="00877B9F" w:rsidRPr="008E6C69" w:rsidRDefault="00D92C39" w:rsidP="00D92C39">
            <w:pPr>
              <w:pStyle w:val="Titre4"/>
            </w:pPr>
            <w:bookmarkStart w:id="350" w:name="_Toc69004586"/>
            <w:bookmarkStart w:id="351" w:name="_Toc69037510"/>
            <w:bookmarkStart w:id="352" w:name="_Toc90479210"/>
            <w:bookmarkStart w:id="353" w:name="_Toc95453249"/>
            <w:bookmarkStart w:id="354" w:name="_Toc268941861"/>
            <w:bookmarkStart w:id="355" w:name="_Toc346047747"/>
            <w:r w:rsidRPr="008E6C69">
              <w:lastRenderedPageBreak/>
              <w:t>33</w:t>
            </w:r>
            <w:bookmarkEnd w:id="350"/>
            <w:r w:rsidRPr="008E6C69">
              <w:t>. partager tout ce qui fait la vie ordinaire des pauvres</w:t>
            </w:r>
            <w:bookmarkEnd w:id="351"/>
            <w:bookmarkEnd w:id="352"/>
            <w:bookmarkEnd w:id="353"/>
            <w:bookmarkEnd w:id="354"/>
            <w:bookmarkEnd w:id="355"/>
          </w:p>
        </w:tc>
        <w:tc>
          <w:tcPr>
            <w:tcW w:w="7770" w:type="dxa"/>
          </w:tcPr>
          <w:p w:rsidR="00877B9F" w:rsidRPr="008E6C69" w:rsidRDefault="00BE743C" w:rsidP="00D92C39">
            <w:pPr>
              <w:pStyle w:val="Titre4"/>
            </w:pPr>
            <w:bookmarkStart w:id="356" w:name="_Toc346047748"/>
            <w:r>
              <w:t>33.</w:t>
            </w:r>
            <w:bookmarkEnd w:id="356"/>
          </w:p>
        </w:tc>
      </w:tr>
      <w:tr w:rsidR="00877B9F" w:rsidRPr="008E6C69" w:rsidTr="004561BF">
        <w:tc>
          <w:tcPr>
            <w:tcW w:w="7769" w:type="dxa"/>
          </w:tcPr>
          <w:p w:rsidR="00877B9F" w:rsidRPr="008E6C69" w:rsidRDefault="00D92C39" w:rsidP="00877B9F">
            <w:r w:rsidRPr="008E6C69">
              <w:t>Nous partageons tous les aspects de la vie ordinaire des pauvres, particulièrement le travail salarié, le logement, le style de vie, l’habillement, etc. Ce partage de leur vie est fondé sur l’Evangile et l’amour des pauvres.</w:t>
            </w:r>
          </w:p>
        </w:tc>
        <w:tc>
          <w:tcPr>
            <w:tcW w:w="7770" w:type="dxa"/>
          </w:tcPr>
          <w:p w:rsidR="00877B9F" w:rsidRPr="008E6C69" w:rsidRDefault="00BE743C" w:rsidP="00877B9F">
            <w:r w:rsidRPr="00141EA0">
              <w:t>Mizara ny fiainan’andavanandron’ny mahantra amin’ny sehatra rehetra isika indrindra eo amin’ny asa andraisam-bola, ny trano fonenana, ny fomba fiaina, ny fomba fitafy sns... Miorina indrindra amin’ny Evanjely sy fitiavana ny mahantra izany fizarana ny fiainana aminy izany.</w:t>
            </w:r>
          </w:p>
        </w:tc>
      </w:tr>
      <w:tr w:rsidR="00877B9F" w:rsidRPr="008E6C69" w:rsidTr="004561BF">
        <w:tc>
          <w:tcPr>
            <w:tcW w:w="7769" w:type="dxa"/>
          </w:tcPr>
          <w:p w:rsidR="00877B9F" w:rsidRPr="008E6C69" w:rsidRDefault="00D92C39" w:rsidP="00D92C39">
            <w:pPr>
              <w:pStyle w:val="Titre4"/>
            </w:pPr>
            <w:bookmarkStart w:id="357" w:name="_Toc69004587"/>
            <w:bookmarkStart w:id="358" w:name="_Toc69037511"/>
            <w:bookmarkStart w:id="359" w:name="_Toc90479211"/>
            <w:bookmarkStart w:id="360" w:name="_Toc95453250"/>
            <w:bookmarkStart w:id="361" w:name="_Toc268941862"/>
            <w:bookmarkStart w:id="362" w:name="_Toc346047749"/>
            <w:r w:rsidRPr="008E6C69">
              <w:t>34</w:t>
            </w:r>
            <w:bookmarkEnd w:id="357"/>
            <w:r w:rsidRPr="008E6C69">
              <w:t>. Annonce d’un directoire des frères…</w:t>
            </w:r>
            <w:bookmarkEnd w:id="358"/>
            <w:bookmarkEnd w:id="359"/>
            <w:bookmarkEnd w:id="360"/>
            <w:bookmarkEnd w:id="361"/>
            <w:bookmarkEnd w:id="362"/>
          </w:p>
        </w:tc>
        <w:tc>
          <w:tcPr>
            <w:tcW w:w="7770" w:type="dxa"/>
          </w:tcPr>
          <w:p w:rsidR="00877B9F" w:rsidRPr="008E6C69" w:rsidRDefault="00BE743C" w:rsidP="00D92C39">
            <w:pPr>
              <w:pStyle w:val="Titre4"/>
            </w:pPr>
            <w:bookmarkStart w:id="363" w:name="_Toc346047750"/>
            <w:r>
              <w:t>34.</w:t>
            </w:r>
            <w:bookmarkEnd w:id="363"/>
          </w:p>
        </w:tc>
      </w:tr>
      <w:tr w:rsidR="00877B9F" w:rsidRPr="008E6C69" w:rsidTr="004561BF">
        <w:tc>
          <w:tcPr>
            <w:tcW w:w="7769" w:type="dxa"/>
          </w:tcPr>
          <w:p w:rsidR="00877B9F" w:rsidRPr="008E6C69" w:rsidRDefault="00D92C39" w:rsidP="00877B9F">
            <w:r w:rsidRPr="008E6C69">
              <w:t>Un ou plusieurs directoires particuliers précisent la manière dont les laïcs consacrés sont appelés à vivre leur vocation et leur mission auprès des pauvres.</w:t>
            </w:r>
          </w:p>
        </w:tc>
        <w:tc>
          <w:tcPr>
            <w:tcW w:w="7770" w:type="dxa"/>
          </w:tcPr>
          <w:p w:rsidR="00877B9F" w:rsidRPr="008E6C69" w:rsidRDefault="00BE743C" w:rsidP="00877B9F">
            <w:r w:rsidRPr="00141EA0">
              <w:t xml:space="preserve">Misy vondrona iray na maromaro manazava ny fomba niantsoana ireo laika </w:t>
            </w:r>
            <w:r w:rsidR="000235BC">
              <w:t>voatokana</w:t>
            </w:r>
            <w:r w:rsidRPr="00141EA0">
              <w:t xml:space="preserve"> hiaina ny fiantsoan’ Andriamanitra azy ary hanao ny iraka nampanaovina azy eo amin’ny mahantra.</w:t>
            </w:r>
          </w:p>
        </w:tc>
      </w:tr>
      <w:tr w:rsidR="00877B9F" w:rsidRPr="008E6C69" w:rsidTr="004561BF">
        <w:tc>
          <w:tcPr>
            <w:tcW w:w="7769" w:type="dxa"/>
          </w:tcPr>
          <w:p w:rsidR="00877B9F" w:rsidRPr="008E6C69" w:rsidRDefault="00D92C39" w:rsidP="00D92C39">
            <w:pPr>
              <w:pStyle w:val="Titre4"/>
            </w:pPr>
            <w:bookmarkStart w:id="364" w:name="_Toc69004588"/>
            <w:bookmarkStart w:id="365" w:name="_Toc69037512"/>
            <w:bookmarkStart w:id="366" w:name="_Toc90479212"/>
            <w:bookmarkStart w:id="367" w:name="_Toc95453251"/>
            <w:bookmarkStart w:id="368" w:name="_Toc268941863"/>
            <w:bookmarkStart w:id="369" w:name="_Toc346047751"/>
            <w:r w:rsidRPr="008E6C69">
              <w:t>35</w:t>
            </w:r>
            <w:bookmarkEnd w:id="364"/>
            <w:r w:rsidRPr="008E6C69">
              <w:t>. Complémentarité prêtres et frères</w:t>
            </w:r>
            <w:bookmarkEnd w:id="365"/>
            <w:bookmarkEnd w:id="366"/>
            <w:bookmarkEnd w:id="367"/>
            <w:bookmarkEnd w:id="368"/>
            <w:bookmarkEnd w:id="369"/>
          </w:p>
        </w:tc>
        <w:tc>
          <w:tcPr>
            <w:tcW w:w="7770" w:type="dxa"/>
          </w:tcPr>
          <w:p w:rsidR="00877B9F" w:rsidRPr="008E6C69" w:rsidRDefault="00BE743C" w:rsidP="00D92C39">
            <w:pPr>
              <w:pStyle w:val="Titre4"/>
            </w:pPr>
            <w:bookmarkStart w:id="370" w:name="_Toc346047752"/>
            <w:r>
              <w:t>35.</w:t>
            </w:r>
            <w:bookmarkEnd w:id="370"/>
          </w:p>
        </w:tc>
      </w:tr>
      <w:tr w:rsidR="00877B9F" w:rsidRPr="008E6C69" w:rsidTr="004561BF">
        <w:tc>
          <w:tcPr>
            <w:tcW w:w="7769" w:type="dxa"/>
          </w:tcPr>
          <w:p w:rsidR="00877B9F" w:rsidRPr="008E6C69" w:rsidRDefault="00D92C39" w:rsidP="00877B9F">
            <w:r w:rsidRPr="008E6C69">
              <w:t>Il y a une réelle complémentarité entre la façon dont les prêtres et les frères du Prado vivent le charisme reçu du Père Chevrier : chacun dans un état différent, nous nous aiderons mutuellement à être fidèles aux éléments essentiels de notre vocation et de notre mission.</w:t>
            </w:r>
          </w:p>
        </w:tc>
        <w:tc>
          <w:tcPr>
            <w:tcW w:w="7770" w:type="dxa"/>
          </w:tcPr>
          <w:p w:rsidR="00877B9F" w:rsidRPr="008E6C69" w:rsidRDefault="00BE743C" w:rsidP="00877B9F">
            <w:r w:rsidRPr="00141EA0">
              <w:t>Misy fifamenoana mihitsy eo amin’ny fomba fiainana ny asa fanasoavana azo avy amin’i Mompera Chevrier eoamin’ny mompera sy freran’ny Prado; hifanampy isika, amin’ny fomba samihafa, mba ho mahatoky amin’ny zavatra lehibe ao amin’ny fiantsoana antsika sy ny iraka ampanaovina antsika.</w:t>
            </w:r>
          </w:p>
        </w:tc>
      </w:tr>
      <w:tr w:rsidR="00877B9F" w:rsidRPr="008E6C69" w:rsidTr="004561BF">
        <w:tc>
          <w:tcPr>
            <w:tcW w:w="7769" w:type="dxa"/>
          </w:tcPr>
          <w:p w:rsidR="00877B9F" w:rsidRPr="008E6C69" w:rsidRDefault="00D92C39" w:rsidP="00D92C39">
            <w:pPr>
              <w:pStyle w:val="Titre1"/>
            </w:pPr>
            <w:bookmarkStart w:id="371" w:name="_Toc69004589"/>
            <w:bookmarkStart w:id="372" w:name="_Toc69037513"/>
            <w:bookmarkStart w:id="373" w:name="_Toc90479213"/>
            <w:bookmarkStart w:id="374" w:name="_Toc95453252"/>
            <w:bookmarkStart w:id="375" w:name="_Toc268941864"/>
            <w:bookmarkStart w:id="376" w:name="_Toc346047753"/>
            <w:r w:rsidRPr="008E6C69">
              <w:t>Deuxième Partie</w:t>
            </w:r>
            <w:bookmarkEnd w:id="371"/>
            <w:bookmarkEnd w:id="372"/>
            <w:bookmarkEnd w:id="373"/>
            <w:bookmarkEnd w:id="374"/>
            <w:r w:rsidRPr="008E6C69">
              <w:t xml:space="preserve"> : </w:t>
            </w:r>
            <w:bookmarkStart w:id="377" w:name="_Toc69004590"/>
            <w:bookmarkStart w:id="378" w:name="_Toc69037514"/>
            <w:bookmarkStart w:id="379" w:name="_Toc90479214"/>
            <w:bookmarkStart w:id="380" w:name="_Toc95453253"/>
            <w:r w:rsidRPr="008E6C69">
              <w:t>La réponse des pradosiens à l’appel de Dieu.</w:t>
            </w:r>
            <w:bookmarkEnd w:id="375"/>
            <w:bookmarkEnd w:id="376"/>
            <w:bookmarkEnd w:id="377"/>
            <w:bookmarkEnd w:id="378"/>
            <w:bookmarkEnd w:id="379"/>
            <w:bookmarkEnd w:id="380"/>
          </w:p>
        </w:tc>
        <w:tc>
          <w:tcPr>
            <w:tcW w:w="7770" w:type="dxa"/>
          </w:tcPr>
          <w:p w:rsidR="00877B9F" w:rsidRPr="008E6C69" w:rsidRDefault="00BE743C" w:rsidP="00D92C39">
            <w:pPr>
              <w:pStyle w:val="Titre1"/>
            </w:pPr>
            <w:bookmarkStart w:id="381" w:name="_Toc286382739"/>
            <w:bookmarkStart w:id="382" w:name="_Toc290148327"/>
            <w:bookmarkStart w:id="383" w:name="_Toc315531947"/>
            <w:bookmarkStart w:id="384" w:name="_Toc346047754"/>
            <w:r w:rsidRPr="00141EA0">
              <w:t>Fizarana faharoa : Ny famalian’ny pradoziana ny antson’Andriamanitra</w:t>
            </w:r>
            <w:bookmarkEnd w:id="381"/>
            <w:bookmarkEnd w:id="382"/>
            <w:bookmarkEnd w:id="383"/>
            <w:bookmarkEnd w:id="384"/>
          </w:p>
        </w:tc>
      </w:tr>
      <w:tr w:rsidR="00877B9F" w:rsidRPr="00796AA2" w:rsidTr="004561BF">
        <w:tc>
          <w:tcPr>
            <w:tcW w:w="7769" w:type="dxa"/>
          </w:tcPr>
          <w:p w:rsidR="00877B9F" w:rsidRPr="008E6C69" w:rsidRDefault="00D92C39" w:rsidP="00D92C39">
            <w:pPr>
              <w:pStyle w:val="Titre2"/>
            </w:pPr>
            <w:bookmarkStart w:id="385" w:name="_Toc69004591"/>
            <w:bookmarkStart w:id="386" w:name="_Toc69037515"/>
            <w:bookmarkStart w:id="387" w:name="_Toc90479215"/>
            <w:bookmarkStart w:id="388" w:name="_Toc95453254"/>
            <w:bookmarkStart w:id="389" w:name="_Toc268941865"/>
            <w:bookmarkStart w:id="390" w:name="_Toc346047755"/>
            <w:r w:rsidRPr="008E6C69">
              <w:t xml:space="preserve">Chapitre 5 : </w:t>
            </w:r>
            <w:r w:rsidRPr="008E6C69">
              <w:br/>
              <w:t>Le contenu de l’engagement personnel</w:t>
            </w:r>
            <w:bookmarkEnd w:id="385"/>
            <w:bookmarkEnd w:id="386"/>
            <w:bookmarkEnd w:id="387"/>
            <w:bookmarkEnd w:id="388"/>
            <w:bookmarkEnd w:id="389"/>
            <w:bookmarkEnd w:id="390"/>
          </w:p>
        </w:tc>
        <w:tc>
          <w:tcPr>
            <w:tcW w:w="7770" w:type="dxa"/>
          </w:tcPr>
          <w:p w:rsidR="00877B9F" w:rsidRPr="00796AA2" w:rsidRDefault="00BE743C" w:rsidP="00D92C39">
            <w:pPr>
              <w:pStyle w:val="Titre2"/>
              <w:rPr>
                <w:lang w:val="en-US"/>
              </w:rPr>
            </w:pPr>
            <w:bookmarkStart w:id="391" w:name="_Toc286382740"/>
            <w:bookmarkStart w:id="392" w:name="_Toc290148328"/>
            <w:bookmarkStart w:id="393" w:name="_Toc315531948"/>
            <w:bookmarkStart w:id="394" w:name="_Toc346047756"/>
            <w:r w:rsidRPr="00796AA2">
              <w:rPr>
                <w:lang w:val="en-US"/>
              </w:rPr>
              <w:t xml:space="preserve">Toko fahadimy : </w:t>
            </w:r>
            <w:r w:rsidRPr="00796AA2">
              <w:rPr>
                <w:lang w:val="en-US"/>
              </w:rPr>
              <w:br/>
              <w:t>Ny votoatin’ny fanoloran-tena</w:t>
            </w:r>
            <w:bookmarkEnd w:id="391"/>
            <w:bookmarkEnd w:id="392"/>
            <w:bookmarkEnd w:id="393"/>
            <w:bookmarkEnd w:id="394"/>
          </w:p>
        </w:tc>
      </w:tr>
      <w:tr w:rsidR="00877B9F" w:rsidRPr="008E6C69" w:rsidTr="004561BF">
        <w:tc>
          <w:tcPr>
            <w:tcW w:w="7769" w:type="dxa"/>
          </w:tcPr>
          <w:p w:rsidR="00877B9F" w:rsidRPr="008E6C69" w:rsidRDefault="00902B0C" w:rsidP="00902B0C">
            <w:pPr>
              <w:pStyle w:val="Titre4"/>
            </w:pPr>
            <w:bookmarkStart w:id="395" w:name="_Toc69004592"/>
            <w:bookmarkStart w:id="396" w:name="_Toc69037516"/>
            <w:bookmarkStart w:id="397" w:name="_Toc90479216"/>
            <w:bookmarkStart w:id="398" w:name="_Toc95453255"/>
            <w:bookmarkStart w:id="399" w:name="_Toc268941866"/>
            <w:bookmarkStart w:id="400" w:name="_Toc346047757"/>
            <w:r w:rsidRPr="008E6C69">
              <w:t>36</w:t>
            </w:r>
            <w:bookmarkEnd w:id="395"/>
            <w:r w:rsidRPr="008E6C69">
              <w:t>. Pas la simple observation d’une règle, mais un engagement soutenu à suivre Jésus-Christ de plus près</w:t>
            </w:r>
            <w:bookmarkEnd w:id="396"/>
            <w:bookmarkEnd w:id="397"/>
            <w:bookmarkEnd w:id="398"/>
            <w:bookmarkEnd w:id="399"/>
            <w:bookmarkEnd w:id="400"/>
          </w:p>
        </w:tc>
        <w:tc>
          <w:tcPr>
            <w:tcW w:w="7770" w:type="dxa"/>
          </w:tcPr>
          <w:p w:rsidR="00877B9F" w:rsidRPr="008E6C69" w:rsidRDefault="00BE743C" w:rsidP="00902B0C">
            <w:pPr>
              <w:pStyle w:val="Titre4"/>
            </w:pPr>
            <w:bookmarkStart w:id="401" w:name="_Toc346047758"/>
            <w:r>
              <w:t>36.</w:t>
            </w:r>
            <w:bookmarkEnd w:id="401"/>
          </w:p>
        </w:tc>
      </w:tr>
      <w:tr w:rsidR="00877B9F" w:rsidRPr="008E6C69" w:rsidTr="004561BF">
        <w:tc>
          <w:tcPr>
            <w:tcW w:w="7769" w:type="dxa"/>
          </w:tcPr>
          <w:p w:rsidR="00877B9F" w:rsidRPr="008E6C69" w:rsidRDefault="00902B0C" w:rsidP="00877B9F">
            <w:r w:rsidRPr="008E6C69">
              <w:t xml:space="preserve">La fidélité à la vocation apostolique du véritable disciple de Jésus-Christ n’est pas satisfaite par la simple observation d’une règle : elle demande à chacun un engagement personnel et un effort soutenu pour suivre Notre Seigneur de plus près, afin de se rendre plus capable de travailler efficacement </w:t>
            </w:r>
            <w:r w:rsidRPr="008E6C69">
              <w:lastRenderedPageBreak/>
              <w:t>au salut des hommes</w:t>
            </w:r>
            <w:r w:rsidRPr="008E6C69">
              <w:rPr>
                <w:rStyle w:val="Appelnotedebasdep"/>
              </w:rPr>
              <w:footnoteReference w:id="122"/>
            </w:r>
          </w:p>
        </w:tc>
        <w:tc>
          <w:tcPr>
            <w:tcW w:w="7770" w:type="dxa"/>
          </w:tcPr>
          <w:p w:rsidR="00877B9F" w:rsidRPr="008E6C69" w:rsidRDefault="00BE743C" w:rsidP="00877B9F">
            <w:r w:rsidRPr="00141EA0">
              <w:lastRenderedPageBreak/>
              <w:t xml:space="preserve">Ny fahatokisana amin’ny fiantsoana apostolika eo amin’ny tena mpianatry Jesoa Kristy dia tsy vitan’ny fandinihana tsotra ny fitsipika iray, mitaky fanoloran-tena sy ezaka matotra amin’ny tsirairay izany eo </w:t>
            </w:r>
            <w:r w:rsidRPr="00796AA2">
              <w:rPr>
                <w:i/>
              </w:rPr>
              <w:t xml:space="preserve">amin’ny fanarahan-dia akaiky an’ny Tompontsika, ary izany dia mba hampahomby ny </w:t>
            </w:r>
            <w:r w:rsidRPr="00796AA2">
              <w:rPr>
                <w:i/>
              </w:rPr>
              <w:lastRenderedPageBreak/>
              <w:t>asam-pamonjena ny olona</w:t>
            </w:r>
            <w:r w:rsidRPr="00141EA0">
              <w:rPr>
                <w:rStyle w:val="Appelnotedebasdep"/>
              </w:rPr>
              <w:footnoteReference w:id="123"/>
            </w:r>
            <w:r w:rsidRPr="00141EA0">
              <w:t>.</w:t>
            </w:r>
          </w:p>
        </w:tc>
      </w:tr>
      <w:tr w:rsidR="00877B9F" w:rsidRPr="008E6C69" w:rsidTr="004561BF">
        <w:tc>
          <w:tcPr>
            <w:tcW w:w="7769" w:type="dxa"/>
          </w:tcPr>
          <w:p w:rsidR="00877B9F" w:rsidRPr="008E6C69" w:rsidRDefault="00902B0C" w:rsidP="00902B0C">
            <w:pPr>
              <w:pStyle w:val="Titre3"/>
            </w:pPr>
            <w:bookmarkStart w:id="402" w:name="_Toc69004593"/>
            <w:bookmarkStart w:id="403" w:name="_Toc69037517"/>
            <w:bookmarkStart w:id="404" w:name="_Toc90479217"/>
            <w:bookmarkStart w:id="405" w:name="_Toc95453256"/>
            <w:bookmarkStart w:id="406" w:name="_Toc268941867"/>
            <w:bookmarkStart w:id="407" w:name="_Toc346047759"/>
            <w:r w:rsidRPr="008E6C69">
              <w:lastRenderedPageBreak/>
              <w:t>« Connaître Jésus-Christ, c’est tout, le reste n’est rien »</w:t>
            </w:r>
            <w:r w:rsidRPr="008E6C69">
              <w:rPr>
                <w:rStyle w:val="Appelnotedebasdep"/>
              </w:rPr>
              <w:footnoteReference w:id="124"/>
            </w:r>
            <w:bookmarkEnd w:id="402"/>
            <w:bookmarkEnd w:id="403"/>
            <w:bookmarkEnd w:id="404"/>
            <w:bookmarkEnd w:id="405"/>
            <w:bookmarkEnd w:id="406"/>
            <w:bookmarkEnd w:id="407"/>
          </w:p>
        </w:tc>
        <w:tc>
          <w:tcPr>
            <w:tcW w:w="7770" w:type="dxa"/>
          </w:tcPr>
          <w:p w:rsidR="00877B9F" w:rsidRPr="008E6C69" w:rsidRDefault="00BE743C" w:rsidP="00902B0C">
            <w:pPr>
              <w:pStyle w:val="Titre3"/>
            </w:pPr>
            <w:bookmarkStart w:id="408" w:name="_Toc286382741"/>
            <w:bookmarkStart w:id="409" w:name="_Toc290148329"/>
            <w:bookmarkStart w:id="410" w:name="_Toc315531949"/>
            <w:bookmarkStart w:id="411" w:name="_Toc346047760"/>
            <w:r w:rsidRPr="00141EA0">
              <w:t>« Mahafantatra an’i Jesoa Kristy, izay ihany, tsinotsinona ny sisa »</w:t>
            </w:r>
            <w:r w:rsidRPr="00796AA2">
              <w:rPr>
                <w:rStyle w:val="Appelnotedebasdep"/>
                <w:color w:val="434343"/>
                <w:spacing w:val="-5"/>
                <w:sz w:val="25"/>
                <w:u w:val="single"/>
              </w:rPr>
              <w:footnoteReference w:id="125"/>
            </w:r>
            <w:bookmarkEnd w:id="408"/>
            <w:bookmarkEnd w:id="409"/>
            <w:bookmarkEnd w:id="410"/>
            <w:bookmarkEnd w:id="411"/>
          </w:p>
        </w:tc>
      </w:tr>
      <w:tr w:rsidR="00877B9F" w:rsidRPr="008E6C69" w:rsidTr="004561BF">
        <w:tc>
          <w:tcPr>
            <w:tcW w:w="7769" w:type="dxa"/>
          </w:tcPr>
          <w:p w:rsidR="00877B9F" w:rsidRPr="008E6C69" w:rsidRDefault="00902B0C" w:rsidP="00902B0C">
            <w:pPr>
              <w:pStyle w:val="Titre4"/>
            </w:pPr>
            <w:bookmarkStart w:id="412" w:name="_Toc69004594"/>
            <w:bookmarkStart w:id="413" w:name="_Toc69037518"/>
            <w:bookmarkStart w:id="414" w:name="_Toc90479218"/>
            <w:bookmarkStart w:id="415" w:name="_Toc95453257"/>
            <w:bookmarkStart w:id="416" w:name="_Toc268941868"/>
            <w:bookmarkStart w:id="417" w:name="_Toc346047761"/>
            <w:r w:rsidRPr="008E6C69">
              <w:t>37</w:t>
            </w:r>
            <w:bookmarkEnd w:id="412"/>
            <w:r w:rsidRPr="008E6C69">
              <w:t>. Engagés à étudier l’Evangile et à le faire passer dans nos vies</w:t>
            </w:r>
            <w:bookmarkEnd w:id="413"/>
            <w:bookmarkEnd w:id="414"/>
            <w:bookmarkEnd w:id="415"/>
            <w:bookmarkEnd w:id="416"/>
            <w:bookmarkEnd w:id="417"/>
          </w:p>
        </w:tc>
        <w:tc>
          <w:tcPr>
            <w:tcW w:w="7770" w:type="dxa"/>
          </w:tcPr>
          <w:p w:rsidR="00877B9F" w:rsidRPr="008E6C69" w:rsidRDefault="005E24B7" w:rsidP="00902B0C">
            <w:pPr>
              <w:pStyle w:val="Titre4"/>
            </w:pPr>
            <w:bookmarkStart w:id="418" w:name="_Toc346047762"/>
            <w:r>
              <w:t>37.</w:t>
            </w:r>
            <w:bookmarkEnd w:id="418"/>
          </w:p>
        </w:tc>
      </w:tr>
      <w:tr w:rsidR="00877B9F" w:rsidRPr="008E6C69" w:rsidTr="004561BF">
        <w:tc>
          <w:tcPr>
            <w:tcW w:w="7769" w:type="dxa"/>
          </w:tcPr>
          <w:p w:rsidR="00877B9F" w:rsidRPr="008E6C69" w:rsidRDefault="009B6D52" w:rsidP="00877B9F">
            <w:r w:rsidRPr="008E6C69">
              <w:t>Pour grandir dans la connaissance de Jésus-Christ, nous nous engageons à étudier, d’une manière habituelle, l’Evangile et à le faire passer dans nos vies.</w:t>
            </w:r>
          </w:p>
        </w:tc>
        <w:tc>
          <w:tcPr>
            <w:tcW w:w="7770" w:type="dxa"/>
          </w:tcPr>
          <w:p w:rsidR="00877B9F" w:rsidRPr="008E6C69" w:rsidRDefault="005E24B7" w:rsidP="00877B9F">
            <w:r w:rsidRPr="00141EA0">
              <w:t>Mba hitomboana amin’ny fahalalana an’i Jesoa Kristy dia manolotena hianatra ny Evanjely ary mampita izany eo amin’ny fiainantsika isan’andro isan’andro isika.</w:t>
            </w:r>
          </w:p>
        </w:tc>
      </w:tr>
      <w:tr w:rsidR="00877B9F" w:rsidRPr="00796AA2" w:rsidTr="004561BF">
        <w:tc>
          <w:tcPr>
            <w:tcW w:w="7769" w:type="dxa"/>
          </w:tcPr>
          <w:p w:rsidR="00877B9F" w:rsidRPr="008E6C69" w:rsidRDefault="009B6D52" w:rsidP="00877B9F">
            <w:r w:rsidRPr="008E6C69">
              <w:t>Soit personnellement, soit en commun, nous donnerons un temps considérable à cette étude spirituelle : « Celui qui veut se remplir de l’Esprit de Dieu doit étudier Notre Seigneur chaque jour : ses paroles, ses exemples, sa vie ; voilà la source où nous trouvons la vie, l’esprit de Dieu »</w:t>
            </w:r>
            <w:r w:rsidRPr="008E6C69">
              <w:rPr>
                <w:rStyle w:val="Appelnotedebasdep"/>
              </w:rPr>
              <w:footnoteReference w:id="126"/>
            </w:r>
            <w:r w:rsidRPr="008E6C69">
              <w:t>. Nous ferons de cette étude un véritable travail qui prend en compte la totalité des Ecritures. Nous le réaliserons dans la simplicité de la foi, selon la tradition de l’Eglise, en lien avec les pauvres dont nous partageons la vie.</w:t>
            </w:r>
          </w:p>
        </w:tc>
        <w:tc>
          <w:tcPr>
            <w:tcW w:w="7770" w:type="dxa"/>
          </w:tcPr>
          <w:p w:rsidR="00877B9F" w:rsidRPr="00796AA2" w:rsidRDefault="005E24B7" w:rsidP="00877B9F">
            <w:pPr>
              <w:rPr>
                <w:lang w:val="pt-BR"/>
              </w:rPr>
            </w:pPr>
            <w:r w:rsidRPr="00796AA2">
              <w:rPr>
                <w:lang w:val="pt-BR"/>
              </w:rPr>
              <w:t>Na mandeha irery, na miaraka, dia hanokana fotoana betsaka isika amin’ity fianarana ny Soratra Masina ity. “Izay te hanana ny fahafenoan’ny Fanahin’Andriamanitra dia tokony hianatra isan’andro ao amin’ny Tompontsika : ny teniny, ny ohatra omeny, ny fiainanay, izany no loharano anovozantsika ny fiainana, ary ny fanahin’Andriamanitra”</w:t>
            </w:r>
            <w:r w:rsidRPr="00796AA2">
              <w:rPr>
                <w:rStyle w:val="Appelnotedebasdep"/>
                <w:szCs w:val="24"/>
              </w:rPr>
              <w:footnoteReference w:id="127"/>
            </w:r>
            <w:r w:rsidRPr="00796AA2">
              <w:rPr>
                <w:lang w:val="pt-BR"/>
              </w:rPr>
              <w:t>. Amin’ity fianarana ity no hanaovantsika ny tena asa izay manambara ny Soratra Masina manontolo. Ao anatin’ny finoana feno fahatsorana no hanatanterahantsika izany, araka ny fomban’ny Eglizy, miaraka amin’ny mahantra izay izarantsika ny fiainana.</w:t>
            </w:r>
          </w:p>
        </w:tc>
      </w:tr>
      <w:tr w:rsidR="00877B9F" w:rsidRPr="008E6C69" w:rsidTr="004561BF">
        <w:tc>
          <w:tcPr>
            <w:tcW w:w="7769" w:type="dxa"/>
          </w:tcPr>
          <w:p w:rsidR="00877B9F" w:rsidRPr="008E6C69" w:rsidRDefault="009B6D52" w:rsidP="00877B9F">
            <w:r w:rsidRPr="008E6C69">
              <w:t>« C’est dans l’oraison de chaque jour qu’il faut faire cette étude et qu’il faut faire passer Jésus-Christ dans sa vie… C’est là que nous trouverons chaque jour quelque lumière du Saint Esprit et que nous arriverons peu à peu à conformer notre vie à celle de Jésus-Christ. Il faut une prière assidue.</w:t>
            </w:r>
            <w:r w:rsidRPr="008E6C69">
              <w:rPr>
                <w:rStyle w:val="Appelnotedebasdep"/>
              </w:rPr>
              <w:footnoteReference w:id="128"/>
            </w:r>
          </w:p>
        </w:tc>
        <w:tc>
          <w:tcPr>
            <w:tcW w:w="7770" w:type="dxa"/>
          </w:tcPr>
          <w:p w:rsidR="00877B9F" w:rsidRPr="008E6C69" w:rsidRDefault="005E24B7" w:rsidP="00877B9F">
            <w:r w:rsidRPr="00141EA0">
              <w:t>“Ao anatin’ny vavaka isan’andro no tokony hanaovana ity fianarana ity ary tokony hampidirana an’i Jesoa Kristy ao amin’ny fiainana ao no ahitantsika isan’andro ny fahazavan’ny Fanahy Masina, amin’izay dia mampanahaka tsikelikely ny fiainantsika amin’i Jesoa Kristy isika. Mila vavaka mavitrika izany</w:t>
            </w:r>
            <w:r w:rsidRPr="00796AA2">
              <w:rPr>
                <w:rStyle w:val="Appelnotedebasdep"/>
                <w:i/>
                <w:szCs w:val="24"/>
              </w:rPr>
              <w:t>”</w:t>
            </w:r>
            <w:r w:rsidRPr="00796AA2">
              <w:rPr>
                <w:rStyle w:val="Appelnotedebasdep"/>
                <w:szCs w:val="24"/>
              </w:rPr>
              <w:footnoteReference w:id="129"/>
            </w:r>
            <w:r w:rsidRPr="00141EA0">
              <w:t>.</w:t>
            </w:r>
          </w:p>
        </w:tc>
      </w:tr>
      <w:tr w:rsidR="00877B9F" w:rsidRPr="008E6C69" w:rsidTr="004561BF">
        <w:tc>
          <w:tcPr>
            <w:tcW w:w="7769" w:type="dxa"/>
          </w:tcPr>
          <w:p w:rsidR="00877B9F" w:rsidRPr="008E6C69" w:rsidRDefault="009B6D52" w:rsidP="00877B9F">
            <w:r w:rsidRPr="008E6C69">
              <w:t xml:space="preserve">Dans sa prière, le vrai disciple demande au Christ, Verbe Sauveur, de bien vouloir ouvrir son esprit et son intelligence, afin que la Parole de Dieu </w:t>
            </w:r>
            <w:r w:rsidRPr="008E6C69">
              <w:lastRenderedPageBreak/>
              <w:t>entre dans son cœur et qu’il puisse la goûter pour la comprendre</w:t>
            </w:r>
            <w:r w:rsidRPr="008E6C69">
              <w:rPr>
                <w:rStyle w:val="Appelnotedebasdep"/>
              </w:rPr>
              <w:footnoteReference w:id="130"/>
            </w:r>
            <w:r w:rsidRPr="008E6C69">
              <w:t>. Il désire que toutes les paroles de l’Evangile soient pour lui autant de lumières qui l’éclairent, le fassent aller à Jésus et le suivre dans toutes les voies de la justice et de la vérité. Alors que nous sommes toujours tentés de trouver l’Evangile impraticable</w:t>
            </w:r>
            <w:r w:rsidRPr="008E6C69">
              <w:rPr>
                <w:rStyle w:val="Appelnotedebasdep"/>
              </w:rPr>
              <w:footnoteReference w:id="131"/>
            </w:r>
            <w:r w:rsidRPr="008E6C69">
              <w:t>, le Père Chevrier nous apprend à nous rendre disponibles à l’Esprit pour écouter, méditer et mettre en pratique la Parole, parce que dans cette paroles il y a la vie, la joie, la paix et le bonheur.</w:t>
            </w:r>
          </w:p>
        </w:tc>
        <w:tc>
          <w:tcPr>
            <w:tcW w:w="7770" w:type="dxa"/>
          </w:tcPr>
          <w:p w:rsidR="00877B9F" w:rsidRPr="008E6C69" w:rsidRDefault="005E24B7" w:rsidP="00877B9F">
            <w:r w:rsidRPr="00141EA0">
              <w:lastRenderedPageBreak/>
              <w:t xml:space="preserve">Ao anatin’ny vavaka ataony, ny “mpianatra marina”, dia mangataka amin’i Kristy, ilay Teny Mpamonjy, mba hanokatra ny Fanahiny sy ny </w:t>
            </w:r>
            <w:r w:rsidRPr="00141EA0">
              <w:lastRenderedPageBreak/>
              <w:t xml:space="preserve">fahiratan-tsainy hidiran’ny Tenin’ Andriamanitra ao anatin’ny fony, ary mba ahafahany manandrana sy mahazo </w:t>
            </w:r>
            <w:r>
              <w:t xml:space="preserve">izany </w:t>
            </w:r>
            <w:r w:rsidRPr="00141EA0">
              <w:t>Teny</w:t>
            </w:r>
            <w:r>
              <w:t xml:space="preserve"> izany</w:t>
            </w:r>
            <w:r w:rsidRPr="00796AA2">
              <w:rPr>
                <w:rStyle w:val="Appelnotedebasdep"/>
                <w:szCs w:val="24"/>
              </w:rPr>
              <w:footnoteReference w:id="132"/>
            </w:r>
            <w:r w:rsidRPr="00141EA0">
              <w:t>. Haneho ny faniriany izy fa ny Tenin’ny Evanjely rehetra anie no tena fahazavana hitsilo azy, hampanantona azy an’i Jesoa, ary hanara-dia azy any amin’ny lalan’ny fahitsiana sy fahamarinana rehetra. Raha mbola alaim-panahy foana isika hiteny fa sarotra tanteraka ny Evanjely</w:t>
            </w:r>
            <w:r w:rsidRPr="00796AA2">
              <w:rPr>
                <w:rStyle w:val="Appelnotedebasdep"/>
                <w:szCs w:val="24"/>
              </w:rPr>
              <w:footnoteReference w:id="133"/>
            </w:r>
            <w:r w:rsidRPr="00141EA0">
              <w:t>, i Mompera Chevrier dia mampianatra antsika ho vonona lalandava amin'ny Fanahy hihaino, hanao fandinihan-tena, ary hampihatra ny Tenin’Andriamanitra, satria ny fiainana, ny fijaliana, ny fitsaharana, ary ny fahasambarana dia ao anatin’io teny io.</w:t>
            </w:r>
          </w:p>
        </w:tc>
      </w:tr>
      <w:tr w:rsidR="00877B9F" w:rsidRPr="008E6C69" w:rsidTr="004561BF">
        <w:tc>
          <w:tcPr>
            <w:tcW w:w="7769" w:type="dxa"/>
          </w:tcPr>
          <w:p w:rsidR="00877B9F" w:rsidRPr="008E6C69" w:rsidRDefault="009B6D52" w:rsidP="009B6D52">
            <w:pPr>
              <w:pStyle w:val="Titre4"/>
            </w:pPr>
            <w:bookmarkStart w:id="419" w:name="_Toc69004595"/>
            <w:bookmarkStart w:id="420" w:name="_Toc69037519"/>
            <w:bookmarkStart w:id="421" w:name="_Toc90479219"/>
            <w:bookmarkStart w:id="422" w:name="_Toc95453258"/>
            <w:bookmarkStart w:id="423" w:name="_Toc268941869"/>
            <w:bookmarkStart w:id="424" w:name="_Toc346047763"/>
            <w:r w:rsidRPr="008E6C69">
              <w:lastRenderedPageBreak/>
              <w:t>38</w:t>
            </w:r>
            <w:bookmarkEnd w:id="419"/>
            <w:r w:rsidRPr="008E6C69">
              <w:t>. Contempler la vie des hommes à la lumière de l’Evangile</w:t>
            </w:r>
            <w:bookmarkEnd w:id="420"/>
            <w:bookmarkEnd w:id="421"/>
            <w:bookmarkEnd w:id="422"/>
            <w:bookmarkEnd w:id="423"/>
            <w:bookmarkEnd w:id="424"/>
          </w:p>
        </w:tc>
        <w:tc>
          <w:tcPr>
            <w:tcW w:w="7770" w:type="dxa"/>
          </w:tcPr>
          <w:p w:rsidR="00877B9F" w:rsidRPr="008E6C69" w:rsidRDefault="005E24B7" w:rsidP="005E24B7">
            <w:pPr>
              <w:pStyle w:val="Titre4"/>
            </w:pPr>
            <w:bookmarkStart w:id="425" w:name="_Toc346047764"/>
            <w:r>
              <w:t>38.</w:t>
            </w:r>
            <w:bookmarkEnd w:id="425"/>
          </w:p>
        </w:tc>
      </w:tr>
      <w:tr w:rsidR="00877B9F" w:rsidRPr="008E6C69" w:rsidTr="004561BF">
        <w:tc>
          <w:tcPr>
            <w:tcW w:w="7769" w:type="dxa"/>
          </w:tcPr>
          <w:p w:rsidR="00877B9F" w:rsidRPr="008E6C69" w:rsidRDefault="009B6D52" w:rsidP="00877B9F">
            <w:r w:rsidRPr="008E6C69">
              <w:t>Nous cherchons aussi à regarder la vie des hommes à la lumière de la Parole de Dieu pour reconnaître la présence et les appels de Jésus-Christ, afin de collaborer à son action et de pouvoir leur annoncer la Bonne Nouvelle du salut.</w:t>
            </w:r>
          </w:p>
        </w:tc>
        <w:tc>
          <w:tcPr>
            <w:tcW w:w="7770" w:type="dxa"/>
          </w:tcPr>
          <w:p w:rsidR="00877B9F" w:rsidRPr="008E6C69" w:rsidRDefault="005E24B7" w:rsidP="00877B9F">
            <w:r w:rsidRPr="00141EA0">
              <w:t>Miezaka koa isika hijery ny fiainan’ny olona hazavain’ny Tenin’andriamanitra mba hahalalantsika ny fanatrehana sy ny antson’i Jesoa Kristy, ary mba hiombona amin’ny asany ka ho afaka hanambara aminy ny Vaovao Mahafalin’ny famonjena.</w:t>
            </w:r>
          </w:p>
        </w:tc>
      </w:tr>
      <w:tr w:rsidR="00877B9F" w:rsidRPr="008E6C69" w:rsidTr="004561BF">
        <w:tc>
          <w:tcPr>
            <w:tcW w:w="7769" w:type="dxa"/>
          </w:tcPr>
          <w:p w:rsidR="00877B9F" w:rsidRPr="008E6C69" w:rsidRDefault="009B6D52" w:rsidP="00877B9F">
            <w:r w:rsidRPr="008E6C69">
              <w:t>En partageant la vie des hommes et des peuples, nous devenons plus capables de découvrir « les semences du Verbe qui s’y trouvent cachées »</w:t>
            </w:r>
            <w:r w:rsidRPr="00796AA2">
              <w:rPr>
                <w:vertAlign w:val="superscript"/>
              </w:rPr>
              <w:footnoteReference w:id="134"/>
            </w:r>
            <w:r w:rsidRPr="008E6C69">
              <w:t>. Nous nous rappelons que l’Esprit Saint « prévient, visiblement parfois, l’action apostolique, tout comme il ne cesse de l’accompagner et de la diriger de diverses manières »</w:t>
            </w:r>
            <w:r w:rsidRPr="00796AA2">
              <w:rPr>
                <w:vertAlign w:val="superscript"/>
              </w:rPr>
              <w:footnoteReference w:id="135"/>
            </w:r>
            <w:r w:rsidRPr="008E6C69">
              <w:t>. Nous sommes convaincus qu’un regard contemplatif sur la vie, sans cesse ravivé et purifié dans la prière, est une source de connaissance de Jésus-Christ et de dynamisme missionnaire.</w:t>
            </w:r>
          </w:p>
        </w:tc>
        <w:tc>
          <w:tcPr>
            <w:tcW w:w="7770" w:type="dxa"/>
          </w:tcPr>
          <w:p w:rsidR="00877B9F" w:rsidRPr="008E6C69" w:rsidRDefault="005E24B7" w:rsidP="00877B9F">
            <w:r w:rsidRPr="00141EA0">
              <w:t>Eo am-pizarana ny fiainan’ny hafa sy ny vahoaka dia afaka hahita ny “zava-miafin’ny voa ao amin’ny teny”</w:t>
            </w:r>
            <w:r w:rsidRPr="00796AA2">
              <w:rPr>
                <w:rStyle w:val="Appelnotedebasdep"/>
                <w:szCs w:val="24"/>
              </w:rPr>
              <w:footnoteReference w:id="136"/>
            </w:r>
            <w:r w:rsidRPr="00141EA0">
              <w:t xml:space="preserve">. Ho tsaroantsika fa mampandre na maneho indraindray ny asa apostolika ny Fanahy Masina, </w:t>
            </w:r>
            <w:r w:rsidRPr="00796AA2">
              <w:rPr>
                <w:i/>
              </w:rPr>
              <w:t>“tahaka ny tsy ijanonany miaraka aminy ary ny itarihany azy amin’ny fomba samihafa”</w:t>
            </w:r>
            <w:r w:rsidRPr="00796AA2">
              <w:rPr>
                <w:rStyle w:val="Appelnotedebasdep"/>
                <w:szCs w:val="24"/>
              </w:rPr>
              <w:footnoteReference w:id="137"/>
            </w:r>
            <w:r w:rsidRPr="00141EA0">
              <w:t>. Ho resy lahatra isika fa fijerena ny fiainana, izay tsy mitsahatra velombelomina sy hamasinin’ny vavaka dia loharanon’ny fahalalana an’i Jesoa Kristy sy ny faharisihana ho iraka.</w:t>
            </w:r>
          </w:p>
        </w:tc>
      </w:tr>
      <w:tr w:rsidR="00877B9F" w:rsidRPr="008E6C69" w:rsidTr="004561BF">
        <w:tc>
          <w:tcPr>
            <w:tcW w:w="7769" w:type="dxa"/>
          </w:tcPr>
          <w:p w:rsidR="00877B9F" w:rsidRPr="008E6C69" w:rsidRDefault="009B6D52" w:rsidP="009B6D52">
            <w:pPr>
              <w:pStyle w:val="Titre4"/>
            </w:pPr>
            <w:bookmarkStart w:id="426" w:name="_Toc69004596"/>
            <w:bookmarkStart w:id="427" w:name="_Toc69037520"/>
            <w:bookmarkStart w:id="428" w:name="_Toc90479220"/>
            <w:bookmarkStart w:id="429" w:name="_Toc95453259"/>
            <w:bookmarkStart w:id="430" w:name="_Toc268941870"/>
            <w:bookmarkStart w:id="431" w:name="_Toc346047765"/>
            <w:r w:rsidRPr="008E6C69">
              <w:t>39</w:t>
            </w:r>
            <w:bookmarkEnd w:id="426"/>
            <w:r w:rsidRPr="008E6C69">
              <w:t>. Découvrir le visage du Christ en accueillant aussi la vie de l’Eglise</w:t>
            </w:r>
            <w:bookmarkEnd w:id="427"/>
            <w:bookmarkEnd w:id="428"/>
            <w:bookmarkEnd w:id="429"/>
            <w:bookmarkEnd w:id="430"/>
            <w:bookmarkEnd w:id="431"/>
          </w:p>
        </w:tc>
        <w:tc>
          <w:tcPr>
            <w:tcW w:w="7770" w:type="dxa"/>
          </w:tcPr>
          <w:p w:rsidR="00877B9F" w:rsidRPr="008E6C69" w:rsidRDefault="005E24B7" w:rsidP="005E24B7">
            <w:pPr>
              <w:pStyle w:val="Titre4"/>
            </w:pPr>
            <w:bookmarkStart w:id="432" w:name="_Toc346047766"/>
            <w:r>
              <w:t>39.</w:t>
            </w:r>
            <w:bookmarkEnd w:id="432"/>
          </w:p>
        </w:tc>
      </w:tr>
      <w:tr w:rsidR="00877B9F" w:rsidRPr="008E6C69" w:rsidTr="004561BF">
        <w:tc>
          <w:tcPr>
            <w:tcW w:w="7769" w:type="dxa"/>
          </w:tcPr>
          <w:p w:rsidR="00877B9F" w:rsidRPr="008E6C69" w:rsidRDefault="009B6D52" w:rsidP="00877B9F">
            <w:r w:rsidRPr="008E6C69">
              <w:t xml:space="preserve">En accueillant aussi la vie de l’Eglise, nous découvrons le visage que prend le Christ aujourd’hui pour se faire connaître. Sous l’impulsion de l’Esprit, nous chercherons sans cesse à approfondir le mystère de l’Eglise </w:t>
            </w:r>
            <w:r w:rsidRPr="008E6C69">
              <w:lastRenderedPageBreak/>
              <w:t>dans la prière et l’exercice du ministère. La mission de l’Eglise, en effet, « continue et développe au cours de l’histoire la mission du Christ lui-même, qui fut envoyé pour annoncer aux pauvres la Bonne Nouvelle »</w:t>
            </w:r>
            <w:r w:rsidRPr="008E6C69">
              <w:rPr>
                <w:rStyle w:val="Appelnotedebasdep"/>
              </w:rPr>
              <w:footnoteReference w:id="138"/>
            </w:r>
            <w:r w:rsidRPr="008E6C69">
              <w:t>.</w:t>
            </w:r>
          </w:p>
        </w:tc>
        <w:tc>
          <w:tcPr>
            <w:tcW w:w="7770" w:type="dxa"/>
          </w:tcPr>
          <w:p w:rsidR="00877B9F" w:rsidRPr="008E6C69" w:rsidRDefault="005E24B7" w:rsidP="00877B9F">
            <w:r w:rsidRPr="00141EA0">
              <w:lastRenderedPageBreak/>
              <w:t xml:space="preserve">Eo am-pandraisana ny fiainan’ny Eglizy koa, no ahitantsika ny endrika isaloran’i Kristy ankehitriny, mba ampahafantarany ny tenany amintsika. Eo ambanin’ny tosiky ny Fanahy, tsy mitsahatra handalina ny zava-miafin’ny </w:t>
            </w:r>
            <w:r w:rsidRPr="00141EA0">
              <w:lastRenderedPageBreak/>
              <w:t xml:space="preserve">Eglizy sy ny asany isika ao anatin’ny vavaka. Fa ny iraka ataon’ny Eglizy dia </w:t>
            </w:r>
            <w:r w:rsidRPr="00796AA2">
              <w:rPr>
                <w:i/>
              </w:rPr>
              <w:t>“mitohy ary mampandroso ny fanirahan’i Kristy izay nalefa hanambara ny Vaovao Mahafaly amin’ny mahantra”</w:t>
            </w:r>
            <w:r w:rsidRPr="00796AA2">
              <w:rPr>
                <w:rStyle w:val="Appelnotedebasdep"/>
                <w:color w:val="434343"/>
                <w:spacing w:val="-3"/>
                <w:sz w:val="25"/>
              </w:rPr>
              <w:footnoteReference w:id="139"/>
            </w:r>
            <w:r w:rsidRPr="00141EA0">
              <w:t>.</w:t>
            </w:r>
          </w:p>
        </w:tc>
      </w:tr>
      <w:tr w:rsidR="00877B9F" w:rsidRPr="00796AA2" w:rsidTr="004561BF">
        <w:tc>
          <w:tcPr>
            <w:tcW w:w="7769" w:type="dxa"/>
          </w:tcPr>
          <w:p w:rsidR="00877B9F" w:rsidRPr="008E6C69" w:rsidRDefault="009B6D52" w:rsidP="007D406C">
            <w:pPr>
              <w:pStyle w:val="Titre3"/>
            </w:pPr>
            <w:bookmarkStart w:id="433" w:name="_Toc69004597"/>
            <w:bookmarkStart w:id="434" w:name="_Toc69037521"/>
            <w:bookmarkStart w:id="435" w:name="_Toc90479221"/>
            <w:bookmarkStart w:id="436" w:name="_Toc95453260"/>
            <w:bookmarkStart w:id="437" w:name="_Toc268941871"/>
            <w:bookmarkStart w:id="438" w:name="_Toc346047767"/>
            <w:r w:rsidRPr="008E6C69">
              <w:lastRenderedPageBreak/>
              <w:t>« Avoir l’Esprit de Dieu, c’est tout »</w:t>
            </w:r>
            <w:r w:rsidRPr="008E6C69">
              <w:rPr>
                <w:rStyle w:val="Appelnotedebasdep"/>
              </w:rPr>
              <w:footnoteReference w:id="140"/>
            </w:r>
            <w:bookmarkEnd w:id="433"/>
            <w:bookmarkEnd w:id="434"/>
            <w:bookmarkEnd w:id="435"/>
            <w:bookmarkEnd w:id="436"/>
            <w:bookmarkEnd w:id="437"/>
            <w:bookmarkEnd w:id="438"/>
          </w:p>
        </w:tc>
        <w:tc>
          <w:tcPr>
            <w:tcW w:w="7770" w:type="dxa"/>
          </w:tcPr>
          <w:p w:rsidR="00877B9F" w:rsidRPr="00796AA2" w:rsidRDefault="005E24B7" w:rsidP="007D406C">
            <w:pPr>
              <w:pStyle w:val="Titre3"/>
              <w:rPr>
                <w:lang w:val="pt-BR"/>
              </w:rPr>
            </w:pPr>
            <w:bookmarkStart w:id="439" w:name="_Toc286382742"/>
            <w:bookmarkStart w:id="440" w:name="_Toc290148330"/>
            <w:bookmarkStart w:id="441" w:name="_Toc315531950"/>
            <w:bookmarkStart w:id="442" w:name="_Toc346047768"/>
            <w:r w:rsidRPr="00796AA2">
              <w:rPr>
                <w:lang w:val="pt-BR"/>
              </w:rPr>
              <w:t>« Manana ny fanahin’Andriamanitra, izay ihany »</w:t>
            </w:r>
            <w:r w:rsidRPr="00796AA2">
              <w:rPr>
                <w:rStyle w:val="Appelnotedebasdep"/>
                <w:b/>
                <w:bCs w:val="0"/>
                <w:color w:val="434343"/>
                <w:spacing w:val="-3"/>
                <w:sz w:val="25"/>
                <w:u w:val="single"/>
              </w:rPr>
              <w:footnoteReference w:id="141"/>
            </w:r>
            <w:r w:rsidRPr="00796AA2">
              <w:rPr>
                <w:lang w:val="pt-BR"/>
              </w:rPr>
              <w:t>.</w:t>
            </w:r>
            <w:bookmarkEnd w:id="439"/>
            <w:bookmarkEnd w:id="440"/>
            <w:bookmarkEnd w:id="441"/>
            <w:bookmarkEnd w:id="442"/>
          </w:p>
        </w:tc>
      </w:tr>
      <w:tr w:rsidR="00877B9F" w:rsidRPr="008E6C69" w:rsidTr="004561BF">
        <w:tc>
          <w:tcPr>
            <w:tcW w:w="7769" w:type="dxa"/>
          </w:tcPr>
          <w:p w:rsidR="00877B9F" w:rsidRPr="008E6C69" w:rsidRDefault="007D406C" w:rsidP="007D406C">
            <w:pPr>
              <w:pStyle w:val="Titre4"/>
            </w:pPr>
            <w:bookmarkStart w:id="443" w:name="_Toc69004598"/>
            <w:bookmarkStart w:id="444" w:name="_Toc69037522"/>
            <w:bookmarkStart w:id="445" w:name="_Toc90479222"/>
            <w:bookmarkStart w:id="446" w:name="_Toc95453261"/>
            <w:bookmarkStart w:id="447" w:name="_Toc268941872"/>
            <w:bookmarkStart w:id="448" w:name="_Toc346047769"/>
            <w:r w:rsidRPr="008E6C69">
              <w:t>40</w:t>
            </w:r>
            <w:bookmarkEnd w:id="443"/>
            <w:r w:rsidRPr="008E6C69">
              <w:t>. En nous, l'Esprit-Saint doit produire tout l’extérieur… prier l'Esprit-Saint</w:t>
            </w:r>
            <w:bookmarkEnd w:id="444"/>
            <w:bookmarkEnd w:id="445"/>
            <w:bookmarkEnd w:id="446"/>
            <w:bookmarkEnd w:id="447"/>
            <w:bookmarkEnd w:id="448"/>
          </w:p>
        </w:tc>
        <w:tc>
          <w:tcPr>
            <w:tcW w:w="7770" w:type="dxa"/>
          </w:tcPr>
          <w:p w:rsidR="00877B9F" w:rsidRPr="008E6C69" w:rsidRDefault="005E24B7" w:rsidP="005E24B7">
            <w:pPr>
              <w:pStyle w:val="Titre4"/>
            </w:pPr>
            <w:bookmarkStart w:id="449" w:name="_Toc346047770"/>
            <w:r>
              <w:t>40.</w:t>
            </w:r>
            <w:bookmarkEnd w:id="449"/>
          </w:p>
        </w:tc>
      </w:tr>
      <w:tr w:rsidR="00877B9F" w:rsidRPr="00796AA2" w:rsidTr="004561BF">
        <w:tc>
          <w:tcPr>
            <w:tcW w:w="7769" w:type="dxa"/>
          </w:tcPr>
          <w:p w:rsidR="00877B9F" w:rsidRPr="008E6C69" w:rsidRDefault="00A404F0" w:rsidP="00877B9F">
            <w:r w:rsidRPr="008E6C69">
              <w:t>« En nous, c’est l’Esprit Saint qui doit produire tout l’extérieur »</w:t>
            </w:r>
            <w:r w:rsidRPr="008E6C69">
              <w:rPr>
                <w:rStyle w:val="Appelnotedebasdep"/>
              </w:rPr>
              <w:footnoteReference w:id="142"/>
            </w:r>
            <w:r w:rsidRPr="008E6C69">
              <w:t xml:space="preserve"> Dans l’Etude d’Evangile et dans la prière de tous les jours, nous voulons « poser comme fondement principal l’intérieur, la sève spirituelle qui doit donner vie à l’extérieur »</w:t>
            </w:r>
            <w:r w:rsidRPr="008E6C69">
              <w:rPr>
                <w:rStyle w:val="Appelnotedebasdep"/>
              </w:rPr>
              <w:footnoteReference w:id="143"/>
            </w:r>
            <w:r w:rsidRPr="008E6C69">
              <w:t>.</w:t>
            </w:r>
          </w:p>
        </w:tc>
        <w:tc>
          <w:tcPr>
            <w:tcW w:w="7770" w:type="dxa"/>
          </w:tcPr>
          <w:p w:rsidR="00877B9F" w:rsidRPr="00796AA2" w:rsidRDefault="005E24B7" w:rsidP="00877B9F">
            <w:pPr>
              <w:rPr>
                <w:lang w:val="pt-BR"/>
              </w:rPr>
            </w:pPr>
            <w:r w:rsidRPr="00796AA2">
              <w:rPr>
                <w:lang w:val="pt-BR"/>
              </w:rPr>
              <w:t>“Eo amintsika, dia ny Fanahy Masina no tokony hanokatra antsika amin’ny zavatra ivelany”</w:t>
            </w:r>
            <w:r w:rsidRPr="00796AA2">
              <w:rPr>
                <w:rStyle w:val="Appelnotedebasdep"/>
                <w:color w:val="434343"/>
                <w:spacing w:val="-3"/>
                <w:sz w:val="25"/>
              </w:rPr>
              <w:footnoteReference w:id="144"/>
            </w:r>
            <w:r w:rsidRPr="00796AA2">
              <w:rPr>
                <w:lang w:val="pt-BR"/>
              </w:rPr>
              <w:t>. Eo am-pianarana ny Evanjely, ary ao anatin’ny vavaka atao isan’andro dia te-hametraka ho “fototra lehibe ao anaty ny tanjam-panahy izay manoro ny fiainana ivelany isika”</w:t>
            </w:r>
            <w:r w:rsidRPr="00796AA2">
              <w:rPr>
                <w:rStyle w:val="Appelnotedebasdep"/>
                <w:color w:val="434343"/>
                <w:spacing w:val="-3"/>
                <w:sz w:val="25"/>
              </w:rPr>
              <w:footnoteReference w:id="145"/>
            </w:r>
            <w:r w:rsidRPr="00796AA2">
              <w:rPr>
                <w:lang w:val="pt-BR"/>
              </w:rPr>
              <w:t>.</w:t>
            </w:r>
          </w:p>
        </w:tc>
      </w:tr>
      <w:tr w:rsidR="00877B9F" w:rsidRPr="008E6C69" w:rsidTr="004561BF">
        <w:tc>
          <w:tcPr>
            <w:tcW w:w="7769" w:type="dxa"/>
          </w:tcPr>
          <w:p w:rsidR="00877B9F" w:rsidRPr="008E6C69" w:rsidRDefault="00A404F0" w:rsidP="00877B9F">
            <w:r w:rsidRPr="008E6C69">
              <w:t>Nous prierons beaucoup pour demander à Dieu son Esprit</w:t>
            </w:r>
            <w:r w:rsidRPr="008E6C69">
              <w:rPr>
                <w:rStyle w:val="Appelnotedebasdep"/>
              </w:rPr>
              <w:footnoteReference w:id="146"/>
            </w:r>
            <w:r w:rsidRPr="008E6C69">
              <w:t>. Il faut une prière quotidienne et se confier spécialement pour cela à l’intercession de la Vierge Marie qui persévère toujours avec nous dans la prière, comme autrefois avec les apôtres</w:t>
            </w:r>
            <w:r w:rsidRPr="008E6C69">
              <w:rPr>
                <w:rStyle w:val="Appelnotedebasdep"/>
              </w:rPr>
              <w:footnoteReference w:id="147"/>
            </w:r>
            <w:r w:rsidRPr="008E6C69">
              <w:t>. Avec elle, nous resterons fidèles à la prière quotidienne des Psaumes que l’Eglise met sur nos lèvres pour présenter à Dieu le cri des hommes, dans l’attente de l’Esprit.</w:t>
            </w:r>
          </w:p>
        </w:tc>
        <w:tc>
          <w:tcPr>
            <w:tcW w:w="7770" w:type="dxa"/>
          </w:tcPr>
          <w:p w:rsidR="00877B9F" w:rsidRPr="008E6C69" w:rsidRDefault="005E24B7" w:rsidP="00877B9F">
            <w:r w:rsidRPr="00141EA0">
              <w:t>Hivavaka mafy isika hangataka amin’Andriamanitra ny Fanahiny</w:t>
            </w:r>
            <w:r w:rsidRPr="00796AA2">
              <w:rPr>
                <w:rStyle w:val="Appelnotedebasdep"/>
                <w:color w:val="434343"/>
                <w:spacing w:val="-3"/>
                <w:sz w:val="25"/>
              </w:rPr>
              <w:footnoteReference w:id="148"/>
            </w:r>
            <w:r w:rsidRPr="00141EA0">
              <w:t>. Tokony ho vavaka isan’andro ary hatoky indrindra indrindra amin’ny vavaka fangatahan’i Masina Maria izay milofo mandrakariva miaraka mivavaka amintsika tahaka ny nataony taloha niaraka tamin’ny apostoly</w:t>
            </w:r>
            <w:r w:rsidRPr="00796AA2">
              <w:rPr>
                <w:rStyle w:val="Appelnotedebasdep"/>
                <w:color w:val="434343"/>
                <w:spacing w:val="-3"/>
                <w:sz w:val="25"/>
              </w:rPr>
              <w:footnoteReference w:id="149"/>
            </w:r>
            <w:r w:rsidRPr="00141EA0">
              <w:t>. Miaraka aminy, dia hanao ny vavaka ao amin’ny Salamo tsy miato isika, dia ilay vavaka napetraky ny Eglizy ao am-bavantsika mba hitondra eo amin’Andriamanitra ny antsoantson’ny olona eo am-piandrasana ny Fanahy Masina.</w:t>
            </w:r>
          </w:p>
        </w:tc>
      </w:tr>
      <w:tr w:rsidR="00877B9F" w:rsidRPr="008E6C69" w:rsidTr="004561BF">
        <w:tc>
          <w:tcPr>
            <w:tcW w:w="7769" w:type="dxa"/>
          </w:tcPr>
          <w:p w:rsidR="00877B9F" w:rsidRPr="008E6C69" w:rsidRDefault="00A404F0" w:rsidP="00A404F0">
            <w:pPr>
              <w:pStyle w:val="Titre4"/>
            </w:pPr>
            <w:bookmarkStart w:id="450" w:name="_Toc69004599"/>
            <w:bookmarkStart w:id="451" w:name="_Toc69037523"/>
            <w:bookmarkStart w:id="452" w:name="_Toc90479223"/>
            <w:bookmarkStart w:id="453" w:name="_Toc95453262"/>
            <w:bookmarkStart w:id="454" w:name="_Toc268941873"/>
            <w:bookmarkStart w:id="455" w:name="_Toc346047771"/>
            <w:r w:rsidRPr="008E6C69">
              <w:t>41</w:t>
            </w:r>
            <w:bookmarkEnd w:id="450"/>
            <w:r w:rsidRPr="008E6C69">
              <w:t>. Recevoir et discerner l’appel des pauvres comme voix de Dieu aujourd'hui</w:t>
            </w:r>
            <w:bookmarkEnd w:id="451"/>
            <w:bookmarkEnd w:id="452"/>
            <w:bookmarkEnd w:id="453"/>
            <w:bookmarkEnd w:id="454"/>
            <w:bookmarkEnd w:id="455"/>
          </w:p>
        </w:tc>
        <w:tc>
          <w:tcPr>
            <w:tcW w:w="7770" w:type="dxa"/>
          </w:tcPr>
          <w:p w:rsidR="00877B9F" w:rsidRPr="008E6C69" w:rsidRDefault="005E24B7" w:rsidP="00A404F0">
            <w:pPr>
              <w:pStyle w:val="Titre4"/>
            </w:pPr>
            <w:bookmarkStart w:id="456" w:name="_Toc346047772"/>
            <w:r>
              <w:t>41.</w:t>
            </w:r>
            <w:bookmarkEnd w:id="456"/>
          </w:p>
        </w:tc>
      </w:tr>
      <w:tr w:rsidR="00877B9F" w:rsidRPr="008E6C69" w:rsidTr="004561BF">
        <w:tc>
          <w:tcPr>
            <w:tcW w:w="7769" w:type="dxa"/>
          </w:tcPr>
          <w:p w:rsidR="00877B9F" w:rsidRPr="008E6C69" w:rsidRDefault="0099478A" w:rsidP="00877B9F">
            <w:r w:rsidRPr="008E6C69">
              <w:t xml:space="preserve">Pour rester fidèles à cet Esprit qui ne cesse d’agir dans le monde, nous </w:t>
            </w:r>
            <w:r w:rsidRPr="008E6C69">
              <w:lastRenderedPageBreak/>
              <w:t>nous aiderons à recevoir et à discerner en permanence l’appel des plus pauvres de nos peuples. Recevoir cet appel, c’est d’abord le recevoir comme voix de Dieu aujourd’hui.</w:t>
            </w:r>
          </w:p>
        </w:tc>
        <w:tc>
          <w:tcPr>
            <w:tcW w:w="7770" w:type="dxa"/>
          </w:tcPr>
          <w:p w:rsidR="00877B9F" w:rsidRPr="008E6C69" w:rsidRDefault="005E24B7" w:rsidP="00877B9F">
            <w:r w:rsidRPr="00141EA0">
              <w:lastRenderedPageBreak/>
              <w:t xml:space="preserve">Mba tsy ivadihana amin’ity Fanahy izay tsy mijanona miasa eo </w:t>
            </w:r>
            <w:r w:rsidRPr="00141EA0">
              <w:lastRenderedPageBreak/>
              <w:t>anivon’izao tontolo izao dia, hifanampy isika handray sy handanjalanja foana ny antsoantson’ireo tena mahantra ao amin’ny vahoakantsika. Ny andraisana ity antsoantso ity aloha dia tahaka ny mandray azy ho toy ny feon’Andriamanitra aloha.</w:t>
            </w:r>
          </w:p>
        </w:tc>
      </w:tr>
      <w:tr w:rsidR="00877B9F" w:rsidRPr="008E6C69" w:rsidTr="004561BF">
        <w:tc>
          <w:tcPr>
            <w:tcW w:w="7769" w:type="dxa"/>
          </w:tcPr>
          <w:p w:rsidR="00877B9F" w:rsidRPr="008E6C69" w:rsidRDefault="0099478A" w:rsidP="0099478A">
            <w:pPr>
              <w:pStyle w:val="Titre4"/>
            </w:pPr>
            <w:bookmarkStart w:id="457" w:name="_Toc69004600"/>
            <w:bookmarkStart w:id="458" w:name="_Toc69037524"/>
            <w:bookmarkStart w:id="459" w:name="_Toc90479224"/>
            <w:bookmarkStart w:id="460" w:name="_Toc95453263"/>
            <w:bookmarkStart w:id="461" w:name="_Toc268941874"/>
            <w:bookmarkStart w:id="462" w:name="_Toc346047773"/>
            <w:r w:rsidRPr="008E6C69">
              <w:lastRenderedPageBreak/>
              <w:t>42</w:t>
            </w:r>
            <w:bookmarkEnd w:id="457"/>
            <w:r w:rsidRPr="008E6C69">
              <w:t>. Recevoir l'Esprit-Saint en Eglise, à l’école des saints, dans la foi simple des pauvres</w:t>
            </w:r>
            <w:bookmarkEnd w:id="458"/>
            <w:bookmarkEnd w:id="459"/>
            <w:bookmarkEnd w:id="460"/>
            <w:bookmarkEnd w:id="461"/>
            <w:bookmarkEnd w:id="462"/>
          </w:p>
        </w:tc>
        <w:tc>
          <w:tcPr>
            <w:tcW w:w="7770" w:type="dxa"/>
          </w:tcPr>
          <w:p w:rsidR="00877B9F" w:rsidRPr="008E6C69" w:rsidRDefault="005E24B7" w:rsidP="0099478A">
            <w:pPr>
              <w:pStyle w:val="Titre4"/>
            </w:pPr>
            <w:bookmarkStart w:id="463" w:name="_Toc346047774"/>
            <w:r>
              <w:t>42.</w:t>
            </w:r>
            <w:bookmarkEnd w:id="463"/>
          </w:p>
        </w:tc>
      </w:tr>
      <w:tr w:rsidR="00877B9F" w:rsidRPr="008E6C69" w:rsidTr="004561BF">
        <w:tc>
          <w:tcPr>
            <w:tcW w:w="7769" w:type="dxa"/>
          </w:tcPr>
          <w:p w:rsidR="00877B9F" w:rsidRPr="008E6C69" w:rsidRDefault="0099478A" w:rsidP="00877B9F">
            <w:r w:rsidRPr="008E6C69">
              <w:t>L’Esprit de Dieu nous est donné dans l’Eglise, peuple de Dieu rassemblé par le Christ dans le Saint Esprit, pour proclamer et célébrer les merveilles de Dieu parmi les hommes, dans la diversité des langues et des cultures.</w:t>
            </w:r>
          </w:p>
        </w:tc>
        <w:tc>
          <w:tcPr>
            <w:tcW w:w="7770" w:type="dxa"/>
          </w:tcPr>
          <w:p w:rsidR="00877B9F" w:rsidRPr="008E6C69" w:rsidRDefault="005E24B7" w:rsidP="00877B9F">
            <w:r w:rsidRPr="00141EA0">
              <w:t xml:space="preserve">Omena antsika ny Fanahin’Andriamanitra ao amin’ny Eglizy, Vahoakan’Andriamanitra miombona amin’i Kristy noho ny Fanahy Masina, mba hanambara </w:t>
            </w:r>
            <w:r w:rsidRPr="00796AA2">
              <w:rPr>
                <w:spacing w:val="-4"/>
              </w:rPr>
              <w:t xml:space="preserve">sy hankalaza ireo zava-mahatalanjona nataon’Andriamanitra tamin’ny olombelona, ao </w:t>
            </w:r>
            <w:r w:rsidRPr="00796AA2">
              <w:rPr>
                <w:spacing w:val="-8"/>
              </w:rPr>
              <w:t>anatin’ny fiteny sy kolon-tsaina maro samihafa.</w:t>
            </w:r>
          </w:p>
        </w:tc>
      </w:tr>
      <w:tr w:rsidR="00877B9F" w:rsidRPr="008E6C69" w:rsidTr="004561BF">
        <w:tc>
          <w:tcPr>
            <w:tcW w:w="7769" w:type="dxa"/>
          </w:tcPr>
          <w:p w:rsidR="00877B9F" w:rsidRPr="008E6C69" w:rsidRDefault="0099478A" w:rsidP="00877B9F">
            <w:r w:rsidRPr="008E6C69">
              <w:t>Afin de marcher avec assurance dans « les voies du Saint Esprit »</w:t>
            </w:r>
            <w:r w:rsidRPr="008E6C69">
              <w:rPr>
                <w:rStyle w:val="Appelnotedebasdep"/>
              </w:rPr>
              <w:footnoteReference w:id="150"/>
            </w:r>
            <w:r w:rsidRPr="008E6C69">
              <w:t>, nous chercherons, pour nous y conformer, à entrer dans l’intelligence des orientations et des décisions de « notre Saint Père le Pape »</w:t>
            </w:r>
            <w:r w:rsidRPr="008E6C69">
              <w:rPr>
                <w:rStyle w:val="Appelnotedebasdep"/>
              </w:rPr>
              <w:footnoteReference w:id="151"/>
            </w:r>
            <w:r w:rsidRPr="008E6C69">
              <w:t>, de nos évêques et de tous ceux qui ont autorité et responsabilité à notre égard.</w:t>
            </w:r>
          </w:p>
        </w:tc>
        <w:tc>
          <w:tcPr>
            <w:tcW w:w="7770" w:type="dxa"/>
          </w:tcPr>
          <w:p w:rsidR="00877B9F" w:rsidRPr="008E6C69" w:rsidRDefault="005E24B7" w:rsidP="00877B9F">
            <w:r w:rsidRPr="00796AA2">
              <w:rPr>
                <w:spacing w:val="-8"/>
              </w:rPr>
              <w:t xml:space="preserve">Mba hahafahantsika mizotra am-pitokiana sy hampifanaraka ny fiainantsika amin’ny </w:t>
            </w:r>
            <w:r w:rsidRPr="00796AA2">
              <w:rPr>
                <w:i/>
              </w:rPr>
              <w:t>“Lalan’ny Fanahy Masina”</w:t>
            </w:r>
            <w:r w:rsidRPr="00796AA2">
              <w:rPr>
                <w:rStyle w:val="Appelnotedebasdep"/>
                <w:color w:val="434343"/>
                <w:spacing w:val="-4"/>
                <w:sz w:val="25"/>
              </w:rPr>
              <w:footnoteReference w:id="152"/>
            </w:r>
            <w:r w:rsidRPr="00141EA0">
              <w:t xml:space="preserve">, dia ezahintsika ny hanaraka an-tsitra-po ny torolalana sy ny fanapahan-kevitr’ireo </w:t>
            </w:r>
            <w:r w:rsidRPr="00796AA2">
              <w:rPr>
                <w:i/>
              </w:rPr>
              <w:t>Ray aman-drenintsika dia ny Papa</w:t>
            </w:r>
            <w:r w:rsidRPr="00796AA2">
              <w:rPr>
                <w:rStyle w:val="Appelnotedebasdep"/>
                <w:color w:val="434343"/>
                <w:spacing w:val="-4"/>
                <w:sz w:val="25"/>
              </w:rPr>
              <w:footnoteReference w:id="153"/>
            </w:r>
            <w:r w:rsidRPr="00141EA0">
              <w:t>, ny Eveka sy ireo rehetra manam-</w:t>
            </w:r>
            <w:r w:rsidRPr="00796AA2">
              <w:rPr>
                <w:spacing w:val="-9"/>
              </w:rPr>
              <w:t>pahefana sy andraikitra momba ny fiainantsika.</w:t>
            </w:r>
          </w:p>
        </w:tc>
      </w:tr>
      <w:tr w:rsidR="00877B9F" w:rsidRPr="008E6C69" w:rsidTr="004561BF">
        <w:tc>
          <w:tcPr>
            <w:tcW w:w="7769" w:type="dxa"/>
          </w:tcPr>
          <w:p w:rsidR="00877B9F" w:rsidRPr="008E6C69" w:rsidRDefault="0099478A" w:rsidP="00877B9F">
            <w:r w:rsidRPr="008E6C69">
              <w:t>Nous méditerons les exemples des saints qui nous stimulent à avancer résolument dans le chemin de l’Evangile.</w:t>
            </w:r>
          </w:p>
        </w:tc>
        <w:tc>
          <w:tcPr>
            <w:tcW w:w="7770" w:type="dxa"/>
          </w:tcPr>
          <w:p w:rsidR="00877B9F" w:rsidRPr="008E6C69" w:rsidRDefault="005E24B7" w:rsidP="00877B9F">
            <w:r w:rsidRPr="00141EA0">
              <w:t xml:space="preserve">Hodinihintsika ny oha-piainana nasehon’ireo Olomasina ka hanentana antsika </w:t>
            </w:r>
            <w:r w:rsidRPr="00796AA2">
              <w:rPr>
                <w:spacing w:val="-7"/>
              </w:rPr>
              <w:t>handroso tsy am-pisalasalàna amin’ny lalan’ny Evanjely.</w:t>
            </w:r>
          </w:p>
        </w:tc>
      </w:tr>
      <w:tr w:rsidR="00877B9F" w:rsidRPr="00796AA2" w:rsidTr="004561BF">
        <w:tc>
          <w:tcPr>
            <w:tcW w:w="7769" w:type="dxa"/>
          </w:tcPr>
          <w:p w:rsidR="00877B9F" w:rsidRPr="008E6C69" w:rsidRDefault="0099478A" w:rsidP="00877B9F">
            <w:r w:rsidRPr="008E6C69">
              <w:t>Nous chercherons l’Esprit de Dieu dans la foi simple des pauvres : « il y a des âmes qui sentent la vérité naturellement et l’acceptent avec joie et bonheur dès qu’elles la voient… Dieu a mis dans certaines âmes un sens spirituel et pratique qui renferme plus de bon sens et d’esprit de Dieu qu’il y en a dans la tête des plus grands savants. Témoins, certains bons paysans, quelques bons ouvriers, quelques bonnes ouvrières, femmes qui comprennent de suite les choses de Dieu et savent mieux les expliquer que bien d’autres »</w:t>
            </w:r>
            <w:r w:rsidRPr="008E6C69">
              <w:rPr>
                <w:rStyle w:val="Appelnotedebasdep"/>
              </w:rPr>
              <w:footnoteReference w:id="154"/>
            </w:r>
            <w:r w:rsidRPr="008E6C69">
              <w:t>.</w:t>
            </w:r>
          </w:p>
        </w:tc>
        <w:tc>
          <w:tcPr>
            <w:tcW w:w="7770" w:type="dxa"/>
          </w:tcPr>
          <w:p w:rsidR="00877B9F" w:rsidRPr="00796AA2" w:rsidRDefault="005E24B7" w:rsidP="00877B9F">
            <w:pPr>
              <w:rPr>
                <w:lang w:val="pt-BR"/>
              </w:rPr>
            </w:pPr>
            <w:r w:rsidRPr="00796AA2">
              <w:rPr>
                <w:lang w:val="pt-BR"/>
              </w:rPr>
              <w:t xml:space="preserve">Ao amin’ny finoana tsotra ananan’ireo mahantra no hitadiavantsika ny Fanahin’Andriamanitra. </w:t>
            </w:r>
            <w:r w:rsidRPr="00796AA2">
              <w:rPr>
                <w:i/>
                <w:lang w:val="pt-BR"/>
              </w:rPr>
              <w:t xml:space="preserve">“Misy ireo olon-tsotra izay mahatsapa avy hatrany ao am-pony ny </w:t>
            </w:r>
            <w:r w:rsidRPr="00796AA2">
              <w:rPr>
                <w:i/>
                <w:spacing w:val="-1"/>
                <w:lang w:val="pt-BR"/>
              </w:rPr>
              <w:t xml:space="preserve">fahamarinana ary manaiky izany an-kafaliana sy fahasambarana raha vantany vao </w:t>
            </w:r>
            <w:r w:rsidRPr="00796AA2">
              <w:rPr>
                <w:i/>
                <w:spacing w:val="-6"/>
                <w:lang w:val="pt-BR"/>
              </w:rPr>
              <w:t xml:space="preserve">hitany... Andriamanitra dia nametraka ao amin’ny olon-tsotra sasany hevitra ara-panahy sy </w:t>
            </w:r>
            <w:r w:rsidRPr="00796AA2">
              <w:rPr>
                <w:i/>
                <w:lang w:val="pt-BR"/>
              </w:rPr>
              <w:t xml:space="preserve">mahomby ka mampiseho fahatsorana sy fahalalàna an’Andriamanitra mihoatra noho izay </w:t>
            </w:r>
            <w:r w:rsidRPr="00796AA2">
              <w:rPr>
                <w:i/>
                <w:spacing w:val="-8"/>
                <w:lang w:val="pt-BR"/>
              </w:rPr>
              <w:t xml:space="preserve">heverin’ireo manam-pahaizana ambony. Vavolombelon’izany ireo tantsaha tsarafanahy, ireo </w:t>
            </w:r>
            <w:r w:rsidRPr="00796AA2">
              <w:rPr>
                <w:i/>
                <w:spacing w:val="-6"/>
                <w:lang w:val="pt-BR"/>
              </w:rPr>
              <w:t xml:space="preserve">mpiasa lahy sy vavy izay mahatakatra avy hatrany ny hevitra momba an’Andriamanitra ary </w:t>
            </w:r>
            <w:r w:rsidRPr="00796AA2">
              <w:rPr>
                <w:i/>
                <w:spacing w:val="-12"/>
                <w:lang w:val="pt-BR"/>
              </w:rPr>
              <w:t>mahay manazava an’izany tsara kokoa noho ny hafa”</w:t>
            </w:r>
            <w:r w:rsidRPr="00796AA2">
              <w:rPr>
                <w:rStyle w:val="Appelnotedebasdep"/>
                <w:i/>
                <w:spacing w:val="-12"/>
              </w:rPr>
              <w:footnoteReference w:id="155"/>
            </w:r>
            <w:r w:rsidRPr="00796AA2">
              <w:rPr>
                <w:spacing w:val="-12"/>
                <w:lang w:val="pt-BR"/>
              </w:rPr>
              <w:t>.</w:t>
            </w:r>
          </w:p>
        </w:tc>
      </w:tr>
      <w:tr w:rsidR="00877B9F" w:rsidRPr="008E6C69" w:rsidTr="004561BF">
        <w:tc>
          <w:tcPr>
            <w:tcW w:w="7769" w:type="dxa"/>
          </w:tcPr>
          <w:p w:rsidR="00877B9F" w:rsidRPr="008E6C69" w:rsidRDefault="00CB6584" w:rsidP="00CB6584">
            <w:pPr>
              <w:pStyle w:val="Titre4"/>
            </w:pPr>
            <w:bookmarkStart w:id="464" w:name="_Toc69004601"/>
            <w:bookmarkStart w:id="465" w:name="_Toc69037525"/>
            <w:bookmarkStart w:id="466" w:name="_Toc90479225"/>
            <w:bookmarkStart w:id="467" w:name="_Toc95453264"/>
            <w:bookmarkStart w:id="468" w:name="_Toc268941875"/>
            <w:bookmarkStart w:id="469" w:name="_Toc346047775"/>
            <w:r w:rsidRPr="008E6C69">
              <w:lastRenderedPageBreak/>
              <w:t>43</w:t>
            </w:r>
            <w:bookmarkEnd w:id="464"/>
            <w:r w:rsidRPr="008E6C69">
              <w:t>. Des constitutions pour nous aider ; l’Esprit de Dieu est rare…</w:t>
            </w:r>
            <w:bookmarkEnd w:id="465"/>
            <w:bookmarkEnd w:id="466"/>
            <w:bookmarkEnd w:id="467"/>
            <w:bookmarkEnd w:id="468"/>
            <w:bookmarkEnd w:id="469"/>
          </w:p>
        </w:tc>
        <w:tc>
          <w:tcPr>
            <w:tcW w:w="7770" w:type="dxa"/>
          </w:tcPr>
          <w:p w:rsidR="00877B9F" w:rsidRPr="008E6C69" w:rsidRDefault="005E24B7" w:rsidP="00CB6584">
            <w:pPr>
              <w:pStyle w:val="Titre4"/>
            </w:pPr>
            <w:bookmarkStart w:id="470" w:name="_Toc346047776"/>
            <w:r>
              <w:t>43.</w:t>
            </w:r>
            <w:bookmarkEnd w:id="470"/>
          </w:p>
        </w:tc>
      </w:tr>
      <w:tr w:rsidR="00877B9F" w:rsidRPr="008E6C69" w:rsidTr="004561BF">
        <w:tc>
          <w:tcPr>
            <w:tcW w:w="7769" w:type="dxa"/>
          </w:tcPr>
          <w:p w:rsidR="00877B9F" w:rsidRPr="008E6C69" w:rsidRDefault="00CB6584" w:rsidP="00877B9F">
            <w:r w:rsidRPr="008E6C69">
              <w:t>Pour marcher selon l’Esprit de Dieu, nous nous donnons les présentes constitutions, car l’Esprit de Dieu est encore dans une règle de vie tirée de l’Evangile et approuvé par l’Eglise</w:t>
            </w:r>
            <w:r w:rsidRPr="008E6C69">
              <w:rPr>
                <w:rStyle w:val="Appelnotedebasdep"/>
              </w:rPr>
              <w:footnoteReference w:id="156"/>
            </w:r>
            <w:r w:rsidRPr="008E6C69">
              <w:t>. Mais il n’est pas dans une régularité toute extérieure ; il faut toujours nous rappeler que notre seul règlement immuable est l’Evangile et qu’une « once de vraie charité vaut mieux que cent livres de règles »</w:t>
            </w:r>
            <w:r w:rsidRPr="008E6C69">
              <w:rPr>
                <w:rStyle w:val="Appelnotedebasdep"/>
              </w:rPr>
              <w:footnoteReference w:id="157"/>
            </w:r>
          </w:p>
        </w:tc>
        <w:tc>
          <w:tcPr>
            <w:tcW w:w="7770" w:type="dxa"/>
          </w:tcPr>
          <w:p w:rsidR="00877B9F" w:rsidRPr="008E6C69" w:rsidRDefault="005E24B7" w:rsidP="00735FD7">
            <w:r w:rsidRPr="00796AA2">
              <w:rPr>
                <w:spacing w:val="-8"/>
              </w:rPr>
              <w:t>Mba hahafahantsika mizotra araka ny Fanahin’Andriamanitra, dia arahintsika an-</w:t>
            </w:r>
            <w:r w:rsidRPr="00141EA0">
              <w:t>tsakany sy an-davany ity fitsipi-piainana ity, satria “</w:t>
            </w:r>
            <w:r w:rsidRPr="00796AA2">
              <w:rPr>
                <w:i/>
              </w:rPr>
              <w:t xml:space="preserve">ny fanahin’Andriamanitra dia ao </w:t>
            </w:r>
            <w:r w:rsidRPr="00796AA2">
              <w:rPr>
                <w:i/>
                <w:spacing w:val="-4"/>
              </w:rPr>
              <w:t xml:space="preserve">anatin’ny fitsipi-piainana notovozina tamin’ny Evanjely ary nankatoavin’ny </w:t>
            </w:r>
            <w:r w:rsidRPr="00796AA2">
              <w:rPr>
                <w:i/>
              </w:rPr>
              <w:t>Eglizy”.</w:t>
            </w:r>
            <w:r w:rsidRPr="00796AA2">
              <w:rPr>
                <w:rStyle w:val="Appelnotedebasdep"/>
                <w:i/>
              </w:rPr>
              <w:footnoteReference w:id="158"/>
            </w:r>
            <w:r w:rsidRPr="00796AA2">
              <w:rPr>
                <w:i/>
              </w:rPr>
              <w:t xml:space="preserve"> </w:t>
            </w:r>
            <w:r w:rsidRPr="00141EA0">
              <w:t xml:space="preserve">Kanefa tsy torolalana ivelany fotsiny izy ity; tsy maintsy </w:t>
            </w:r>
            <w:r w:rsidRPr="00796AA2">
              <w:rPr>
                <w:spacing w:val="-3"/>
              </w:rPr>
              <w:t>tsaroantsika mandrakariva fa ny lalana tokana tsy miova dia ny Evanjely ary ny “</w:t>
            </w:r>
            <w:r w:rsidRPr="00796AA2">
              <w:rPr>
                <w:i/>
                <w:spacing w:val="-3"/>
              </w:rPr>
              <w:t xml:space="preserve">fitiavana </w:t>
            </w:r>
            <w:r w:rsidRPr="00796AA2">
              <w:rPr>
                <w:i/>
                <w:spacing w:val="-9"/>
              </w:rPr>
              <w:t xml:space="preserve">marina, na dia bitika aza, dia tsara lavitra noho ny </w:t>
            </w:r>
            <w:r w:rsidR="00735FD7">
              <w:rPr>
                <w:i/>
                <w:spacing w:val="-9"/>
              </w:rPr>
              <w:t>5 000 grama f</w:t>
            </w:r>
            <w:r w:rsidRPr="00796AA2">
              <w:rPr>
                <w:i/>
                <w:spacing w:val="-9"/>
              </w:rPr>
              <w:t>itsipika ”</w:t>
            </w:r>
            <w:r w:rsidRPr="00796AA2">
              <w:rPr>
                <w:rStyle w:val="Appelnotedebasdep"/>
                <w:i/>
                <w:iCs/>
                <w:color w:val="434343"/>
                <w:spacing w:val="-9"/>
                <w:sz w:val="25"/>
              </w:rPr>
              <w:footnoteReference w:id="159"/>
            </w:r>
            <w:r w:rsidRPr="00796AA2">
              <w:rPr>
                <w:i/>
                <w:spacing w:val="-9"/>
              </w:rPr>
              <w:t>.</w:t>
            </w:r>
          </w:p>
        </w:tc>
      </w:tr>
      <w:tr w:rsidR="00877B9F" w:rsidRPr="008E6C69" w:rsidTr="004561BF">
        <w:tc>
          <w:tcPr>
            <w:tcW w:w="7769" w:type="dxa"/>
          </w:tcPr>
          <w:p w:rsidR="00877B9F" w:rsidRPr="008E6C69" w:rsidRDefault="00CB6584" w:rsidP="00877B9F">
            <w:r w:rsidRPr="008E6C69">
              <w:t>Nous nous rappellerons aussi que « l’Esprit de Dieu est rare, parce qu’il est très difficile de quitter entièrement sa raison, sa science, sa vie naturelle, ses défauts d’esprit, pour se remplir de l’Esprit de Dieu et n’agir que selon l’Esprit de Dieu »</w:t>
            </w:r>
            <w:r w:rsidRPr="00796AA2">
              <w:rPr>
                <w:vertAlign w:val="superscript"/>
              </w:rPr>
              <w:footnoteReference w:id="160"/>
            </w:r>
            <w:r w:rsidRPr="008E6C69">
              <w:t xml:space="preserve"> C’est pour faire passer toujours en premier la charité pastorale que l’« Association des Prêtres du Prado » se donne cette règle de vie simple qui permet l’adaptation aux temps et aux circonstances diverses de la vie apostolique.</w:t>
            </w:r>
            <w:r w:rsidRPr="00796AA2">
              <w:rPr>
                <w:vertAlign w:val="superscript"/>
              </w:rPr>
              <w:footnoteReference w:id="161"/>
            </w:r>
          </w:p>
        </w:tc>
        <w:tc>
          <w:tcPr>
            <w:tcW w:w="7770" w:type="dxa"/>
          </w:tcPr>
          <w:p w:rsidR="00877B9F" w:rsidRPr="008E6C69" w:rsidRDefault="005E24B7" w:rsidP="00877B9F">
            <w:r w:rsidRPr="00796AA2">
              <w:rPr>
                <w:spacing w:val="-3"/>
              </w:rPr>
              <w:t xml:space="preserve">Hotsaroantsika ihany koa fa </w:t>
            </w:r>
            <w:r w:rsidRPr="00796AA2">
              <w:rPr>
                <w:i/>
                <w:spacing w:val="-3"/>
              </w:rPr>
              <w:t xml:space="preserve">“ny Fanahin’ Andriamanitra dia toa hafahafa, satria </w:t>
            </w:r>
            <w:r w:rsidRPr="00796AA2">
              <w:rPr>
                <w:i/>
              </w:rPr>
              <w:t xml:space="preserve">sarotra ny manda tanteraka ny hevitry ny tena, ny fahalalàna, ny fiainana andavanandro, ny </w:t>
            </w:r>
            <w:r w:rsidRPr="00796AA2">
              <w:rPr>
                <w:i/>
                <w:spacing w:val="-5"/>
              </w:rPr>
              <w:t>kilema, mba ho fenon’ny fanahin’Andriamanitra sy hiasa araka ny Fanahin’ Andriamanitra”</w:t>
            </w:r>
            <w:r w:rsidRPr="00796AA2">
              <w:rPr>
                <w:rStyle w:val="Appelnotedebasdep"/>
                <w:i/>
                <w:spacing w:val="-5"/>
              </w:rPr>
              <w:footnoteReference w:id="162"/>
            </w:r>
            <w:r w:rsidRPr="00796AA2">
              <w:rPr>
                <w:spacing w:val="-5"/>
              </w:rPr>
              <w:t xml:space="preserve">. </w:t>
            </w:r>
            <w:r w:rsidRPr="00796AA2">
              <w:rPr>
                <w:spacing w:val="-3"/>
              </w:rPr>
              <w:t xml:space="preserve">Hanao ho loharano hatrany ny fitiava-namana izay </w:t>
            </w:r>
            <w:r w:rsidRPr="00141EA0">
              <w:t xml:space="preserve">fitsipi-piainan’ny “Fikambanan’ny Pretran’ny Prado”, ary natao hifanaraka </w:t>
            </w:r>
            <w:r w:rsidRPr="00796AA2">
              <w:rPr>
                <w:spacing w:val="-8"/>
              </w:rPr>
              <w:t>amin’ny vanim-potoana sy ny zava-mitranga amin’ny fiainana andavanandro</w:t>
            </w:r>
            <w:r w:rsidRPr="00796AA2">
              <w:rPr>
                <w:rStyle w:val="Appelnotedebasdep"/>
                <w:spacing w:val="-8"/>
              </w:rPr>
              <w:footnoteReference w:id="163"/>
            </w:r>
            <w:r w:rsidRPr="00796AA2">
              <w:rPr>
                <w:spacing w:val="-8"/>
              </w:rPr>
              <w:t>.</w:t>
            </w:r>
          </w:p>
        </w:tc>
      </w:tr>
      <w:tr w:rsidR="00877B9F" w:rsidRPr="00796AA2" w:rsidTr="004561BF">
        <w:tc>
          <w:tcPr>
            <w:tcW w:w="7769" w:type="dxa"/>
          </w:tcPr>
          <w:p w:rsidR="00877B9F" w:rsidRPr="008E6C69" w:rsidRDefault="00CB6584" w:rsidP="00CB6584">
            <w:pPr>
              <w:pStyle w:val="Titre3"/>
            </w:pPr>
            <w:bookmarkStart w:id="471" w:name="_Toc69004602"/>
            <w:bookmarkStart w:id="472" w:name="_Toc69037526"/>
            <w:bookmarkStart w:id="473" w:name="_Toc90479226"/>
            <w:bookmarkStart w:id="474" w:name="_Toc95453265"/>
            <w:bookmarkStart w:id="475" w:name="_Toc268941876"/>
            <w:bookmarkStart w:id="476" w:name="_Toc346047777"/>
            <w:r w:rsidRPr="008E6C69">
              <w:t xml:space="preserve">« Une seule chose est nécessaire » : </w:t>
            </w:r>
            <w:r w:rsidR="005E24B7">
              <w:br/>
            </w:r>
            <w:r w:rsidRPr="008E6C69">
              <w:t>annoncer Jésus-Christ aux pauvres.</w:t>
            </w:r>
            <w:r w:rsidRPr="008E6C69">
              <w:rPr>
                <w:rStyle w:val="Appelnotedebasdep"/>
              </w:rPr>
              <w:footnoteReference w:id="164"/>
            </w:r>
            <w:bookmarkEnd w:id="471"/>
            <w:bookmarkEnd w:id="472"/>
            <w:bookmarkEnd w:id="473"/>
            <w:bookmarkEnd w:id="474"/>
            <w:bookmarkEnd w:id="475"/>
            <w:bookmarkEnd w:id="476"/>
          </w:p>
        </w:tc>
        <w:tc>
          <w:tcPr>
            <w:tcW w:w="7770" w:type="dxa"/>
          </w:tcPr>
          <w:p w:rsidR="00877B9F" w:rsidRPr="00796AA2" w:rsidRDefault="005E24B7" w:rsidP="00CB6584">
            <w:pPr>
              <w:pStyle w:val="Titre3"/>
              <w:rPr>
                <w:lang w:val="pt-BR"/>
              </w:rPr>
            </w:pPr>
            <w:bookmarkStart w:id="477" w:name="_Toc286382743"/>
            <w:bookmarkStart w:id="478" w:name="_Toc290148331"/>
            <w:bookmarkStart w:id="479" w:name="_Toc315531951"/>
            <w:bookmarkStart w:id="480" w:name="_Toc346047778"/>
            <w:r w:rsidRPr="00796AA2">
              <w:rPr>
                <w:lang w:val="pt-BR"/>
              </w:rPr>
              <w:t xml:space="preserve">« Zavatra tokana no ilaina : </w:t>
            </w:r>
            <w:r w:rsidRPr="00796AA2">
              <w:rPr>
                <w:lang w:val="pt-BR"/>
              </w:rPr>
              <w:br/>
              <w:t>mitory an’i Jesoa Kristy amin’ny mahantra »</w:t>
            </w:r>
            <w:r w:rsidRPr="00796AA2">
              <w:rPr>
                <w:rStyle w:val="Appelnotedebasdep"/>
                <w:b/>
                <w:bCs w:val="0"/>
                <w:color w:val="424242"/>
                <w:spacing w:val="-10"/>
                <w:sz w:val="25"/>
              </w:rPr>
              <w:footnoteReference w:id="165"/>
            </w:r>
            <w:r w:rsidRPr="00796AA2">
              <w:rPr>
                <w:lang w:val="pt-BR"/>
              </w:rPr>
              <w:t>.</w:t>
            </w:r>
            <w:bookmarkEnd w:id="477"/>
            <w:bookmarkEnd w:id="478"/>
            <w:bookmarkEnd w:id="479"/>
            <w:bookmarkEnd w:id="480"/>
          </w:p>
        </w:tc>
      </w:tr>
      <w:tr w:rsidR="00877B9F" w:rsidRPr="008E6C69" w:rsidTr="004561BF">
        <w:tc>
          <w:tcPr>
            <w:tcW w:w="7769" w:type="dxa"/>
          </w:tcPr>
          <w:p w:rsidR="00877B9F" w:rsidRPr="008E6C69" w:rsidRDefault="00CB6584" w:rsidP="00CB6584">
            <w:pPr>
              <w:pStyle w:val="Titre4"/>
            </w:pPr>
            <w:bookmarkStart w:id="481" w:name="_Toc69004603"/>
            <w:bookmarkStart w:id="482" w:name="_Toc69037527"/>
            <w:bookmarkStart w:id="483" w:name="_Toc90479227"/>
            <w:bookmarkStart w:id="484" w:name="_Toc95453266"/>
            <w:bookmarkStart w:id="485" w:name="_Toc268941877"/>
            <w:bookmarkStart w:id="486" w:name="_Toc346047779"/>
            <w:r w:rsidRPr="008E6C69">
              <w:t>44</w:t>
            </w:r>
            <w:bookmarkEnd w:id="481"/>
            <w:r w:rsidRPr="008E6C69">
              <w:t>. Nous choisirons de préférence la compagnie des pauvres, nous livrer à de nouvelles formes d’apostolat au risque d’y perdre notre réputation</w:t>
            </w:r>
            <w:bookmarkEnd w:id="482"/>
            <w:bookmarkEnd w:id="483"/>
            <w:bookmarkEnd w:id="484"/>
            <w:bookmarkEnd w:id="485"/>
            <w:bookmarkEnd w:id="486"/>
          </w:p>
        </w:tc>
        <w:tc>
          <w:tcPr>
            <w:tcW w:w="7770" w:type="dxa"/>
          </w:tcPr>
          <w:p w:rsidR="00877B9F" w:rsidRPr="00D61AF2" w:rsidRDefault="005E24B7" w:rsidP="00CB6584">
            <w:pPr>
              <w:pStyle w:val="Titre4"/>
            </w:pPr>
            <w:bookmarkStart w:id="487" w:name="_Toc346047780"/>
            <w:r w:rsidRPr="00D61AF2">
              <w:t>44.</w:t>
            </w:r>
            <w:bookmarkEnd w:id="487"/>
          </w:p>
        </w:tc>
      </w:tr>
      <w:tr w:rsidR="00877B9F" w:rsidRPr="008E6C69" w:rsidTr="004561BF">
        <w:tc>
          <w:tcPr>
            <w:tcW w:w="7769" w:type="dxa"/>
          </w:tcPr>
          <w:p w:rsidR="00877B9F" w:rsidRPr="008E6C69" w:rsidRDefault="00CB6584" w:rsidP="00877B9F">
            <w:r w:rsidRPr="008E6C69">
              <w:t>Pour travailler comme Jésus et avec Jésus à l’annonce du Royaume aux pauvres, « nous choisirons de préférence la compagnie des pauvres »</w:t>
            </w:r>
            <w:r w:rsidRPr="008E6C69">
              <w:rPr>
                <w:rStyle w:val="Appelnotedebasdep"/>
              </w:rPr>
              <w:footnoteReference w:id="166"/>
            </w:r>
            <w:r w:rsidR="0019248C">
              <w:t xml:space="preserve">, nous nous ferons proches d’eux par amour. Nous prendrons autant que possible le </w:t>
            </w:r>
            <w:r w:rsidR="0019248C">
              <w:lastRenderedPageBreak/>
              <w:t>genre de vie des pauvres, parce que « notre vocation à nous, c’est la pauvreté et le service des pauvres, des petits et des pécheurs » et que « nous sommes plus particulièrement chargés d’évangéliser les pauvres. »</w:t>
            </w:r>
            <w:r w:rsidR="0019248C">
              <w:rPr>
                <w:rStyle w:val="Appelnotedebasdep"/>
              </w:rPr>
              <w:footnoteReference w:id="167"/>
            </w:r>
          </w:p>
        </w:tc>
        <w:tc>
          <w:tcPr>
            <w:tcW w:w="7770" w:type="dxa"/>
          </w:tcPr>
          <w:p w:rsidR="00877B9F" w:rsidRPr="00D61AF2" w:rsidRDefault="008240B3" w:rsidP="008240B3">
            <w:r w:rsidRPr="00D61AF2">
              <w:rPr>
                <w:spacing w:val="-4"/>
              </w:rPr>
              <w:lastRenderedPageBreak/>
              <w:t xml:space="preserve">Mba hahafantsika miasa tahaka an’i Jesoa ary miaraka aminy amin’ny fitoriana ny </w:t>
            </w:r>
            <w:r w:rsidRPr="00D61AF2">
              <w:t>Fanjakan’ Andriamanitra eo anivon’ny mahantra dia “</w:t>
            </w:r>
            <w:r w:rsidRPr="00D61AF2">
              <w:rPr>
                <w:i/>
              </w:rPr>
              <w:t xml:space="preserve">hofidintsika ho namana manokana ny </w:t>
            </w:r>
            <w:r w:rsidRPr="00D61AF2">
              <w:rPr>
                <w:i/>
                <w:spacing w:val="-7"/>
              </w:rPr>
              <w:t>mahantra”</w:t>
            </w:r>
            <w:r w:rsidRPr="00D61AF2">
              <w:rPr>
                <w:rStyle w:val="Appelnotedebasdep"/>
                <w:color w:val="424242"/>
                <w:spacing w:val="-7"/>
                <w:sz w:val="25"/>
              </w:rPr>
              <w:footnoteReference w:id="168"/>
            </w:r>
            <w:r w:rsidRPr="00D61AF2">
              <w:rPr>
                <w:spacing w:val="-7"/>
              </w:rPr>
              <w:t xml:space="preserve"> ary ho namantsika akaiky izy ireo noho </w:t>
            </w:r>
            <w:r w:rsidRPr="00D61AF2">
              <w:rPr>
                <w:spacing w:val="-7"/>
              </w:rPr>
              <w:lastRenderedPageBreak/>
              <w:t>ny fitiavana.</w:t>
            </w:r>
            <w:r w:rsidR="00F42E33" w:rsidRPr="00D61AF2">
              <w:rPr>
                <w:spacing w:val="-7"/>
              </w:rPr>
              <w:t xml:space="preserve"> Hiainantsika araka izay azo atao ny fomba fiainan’ny mahantra, satria </w:t>
            </w:r>
            <w:r w:rsidR="00F42E33" w:rsidRPr="00D61AF2">
              <w:rPr>
                <w:i/>
                <w:spacing w:val="-7"/>
              </w:rPr>
              <w:t>« ny fahantrana, ny fanompoana ny mahantra, ny madinika sy ny mpanota no fiantsoana ho antsika »</w:t>
            </w:r>
            <w:r w:rsidR="00F42E33" w:rsidRPr="00D61AF2">
              <w:rPr>
                <w:spacing w:val="-7"/>
              </w:rPr>
              <w:t xml:space="preserve"> ary </w:t>
            </w:r>
            <w:r w:rsidR="00F42E33" w:rsidRPr="00D61AF2">
              <w:rPr>
                <w:i/>
                <w:spacing w:val="-7"/>
              </w:rPr>
              <w:t>« nankinina amintsika manokana ny fitoriana ny Evanjely amin’ny mahantra ».</w:t>
            </w:r>
            <w:r w:rsidR="00F42E33" w:rsidRPr="00D61AF2">
              <w:rPr>
                <w:rStyle w:val="Appelnotedebasdep"/>
                <w:i/>
                <w:spacing w:val="-7"/>
              </w:rPr>
              <w:footnoteReference w:id="169"/>
            </w:r>
          </w:p>
        </w:tc>
      </w:tr>
      <w:tr w:rsidR="00877B9F" w:rsidRPr="008E6C69" w:rsidTr="004561BF">
        <w:tc>
          <w:tcPr>
            <w:tcW w:w="7769" w:type="dxa"/>
          </w:tcPr>
          <w:p w:rsidR="00877B9F" w:rsidRPr="008E6C69" w:rsidRDefault="00CB6584" w:rsidP="00877B9F">
            <w:r w:rsidRPr="008E6C69">
              <w:lastRenderedPageBreak/>
              <w:t>La solidarité avec les pauvres nous fait donc partager leurs aspirations, leurs initiatives pour survivre et leurs luttes pour la justice.</w:t>
            </w:r>
          </w:p>
        </w:tc>
        <w:tc>
          <w:tcPr>
            <w:tcW w:w="7770" w:type="dxa"/>
          </w:tcPr>
          <w:p w:rsidR="008240B3" w:rsidRPr="008E6C69" w:rsidRDefault="008240B3" w:rsidP="00F42E33">
            <w:r w:rsidRPr="00F42E33">
              <w:t>Ny fiombonantsika amin’ny mahantra dia mahatonga antsika ifampizara ny hetaheta sy ny ezaka</w:t>
            </w:r>
            <w:r w:rsidRPr="00141EA0">
              <w:t xml:space="preserve"> </w:t>
            </w:r>
            <w:r w:rsidRPr="00F42E33">
              <w:t xml:space="preserve">ataon’izy ireo amin’ny adim-piainana sy ny fampanjakana ny rariny. </w:t>
            </w:r>
          </w:p>
        </w:tc>
      </w:tr>
      <w:tr w:rsidR="00877B9F" w:rsidRPr="008E6C69" w:rsidTr="004561BF">
        <w:tc>
          <w:tcPr>
            <w:tcW w:w="7769" w:type="dxa"/>
          </w:tcPr>
          <w:p w:rsidR="00877B9F" w:rsidRPr="008E6C69" w:rsidRDefault="00CB6584" w:rsidP="00877B9F">
            <w:r w:rsidRPr="008E6C69">
              <w:t>Nous sommes témoins de leur capacité à prendre des responsabilités dans le monde et dans l’Eglise. Ensemble, nous nourrissons notre espérance des signes de l’Esprit que nous percevons dans leur vie. C’est l’Evangile que nous voulons partager avec eux.</w:t>
            </w:r>
          </w:p>
        </w:tc>
        <w:tc>
          <w:tcPr>
            <w:tcW w:w="7770" w:type="dxa"/>
          </w:tcPr>
          <w:p w:rsidR="00877B9F" w:rsidRPr="008E6C69" w:rsidRDefault="00F42E33" w:rsidP="00F42E33">
            <w:r w:rsidRPr="00F42E33">
              <w:t>Vavolombelona mahita isika fa afaka mandray andraikitra tokoa izy ireo eo anivon’izao tontolo izao sy amin’ny Eglizy. Miara-migoka ny fanantenana ny endriky ny Fanahy amin’ny fiainan’izy ireo</w:t>
            </w:r>
            <w:r w:rsidRPr="00141EA0">
              <w:t xml:space="preserve"> </w:t>
            </w:r>
            <w:r w:rsidRPr="00F42E33">
              <w:t>isika. Ny Evanjely manko no tiantsika hozaraina amin’izy ireo.</w:t>
            </w:r>
          </w:p>
        </w:tc>
      </w:tr>
      <w:tr w:rsidR="00877B9F" w:rsidRPr="008E6C69" w:rsidTr="004561BF">
        <w:tc>
          <w:tcPr>
            <w:tcW w:w="7769" w:type="dxa"/>
          </w:tcPr>
          <w:p w:rsidR="00877B9F" w:rsidRPr="008E6C69" w:rsidRDefault="00CB6584" w:rsidP="00877B9F">
            <w:r w:rsidRPr="008E6C69">
              <w:t>Pour rencontrer en vérité les plus pauvres et les marginalisés de nos sociétés, les non-croyants et les plus éloignés de l’Eglise et de la foi en Jésus-Christ, nous n’hésiterons pas, avec l’accord de notre évêque, à nous livrer à des formes nouvelles d’apostolat, en ayant le souci de les enraciner dans l’Evangile et la tradition vivante de l’Eglise.</w:t>
            </w:r>
          </w:p>
        </w:tc>
        <w:tc>
          <w:tcPr>
            <w:tcW w:w="7770" w:type="dxa"/>
          </w:tcPr>
          <w:p w:rsidR="00877B9F" w:rsidRPr="008E6C69" w:rsidRDefault="00F42E33" w:rsidP="00877B9F">
            <w:r w:rsidRPr="00796AA2">
              <w:rPr>
                <w:w w:val="102"/>
              </w:rPr>
              <w:t>Mba hahafahana mifandray marina amin’ireo tena mahantra, ireo atao ankilabao eo amin’ny fiarahamonina, ireo tsy mpino sy izay lavitra ny Eglizy sy ny finoana an’i Jesoa Kristy, dia tsy hisalasala isika, rehefa nomen’ny Eveka alalana, ny hitady fomba fitoriana vaovao, izay mifototra hatrany amin’ny fiorenana amin’ny Evanjely sy ny fomba amam-panao iainana ao amin’ny Eglizy.</w:t>
            </w:r>
          </w:p>
        </w:tc>
      </w:tr>
      <w:tr w:rsidR="00877B9F" w:rsidRPr="008E6C69" w:rsidTr="004561BF">
        <w:tc>
          <w:tcPr>
            <w:tcW w:w="7769" w:type="dxa"/>
          </w:tcPr>
          <w:p w:rsidR="00877B9F" w:rsidRPr="008E6C69" w:rsidRDefault="00CB6584" w:rsidP="00877B9F">
            <w:r w:rsidRPr="008E6C69">
              <w:t>Afin d’assurer le service de l’Evangile auprès de certains groupes humains, nous nous proposerons au besoin pour travailler manuellement et partager ainsi la condition des pauvres, là où, avec l’approbation de l’autorité compétente, ce ministère est jugé opportun</w:t>
            </w:r>
            <w:r w:rsidRPr="008E6C69">
              <w:rPr>
                <w:rStyle w:val="Appelnotedebasdep"/>
              </w:rPr>
              <w:footnoteReference w:id="170"/>
            </w:r>
            <w:r w:rsidRPr="008E6C69">
              <w:t>. C’est pour assurer ce service de l’Evangile que « l’Eglise a envoyé en mission Apostolique parmi les travailleurs, des prêtres qui, en partageant intégralement la condition ouvrière, veulent y être témoins de sa sollicitude et de sa recherche. »</w:t>
            </w:r>
            <w:r w:rsidRPr="008E6C69">
              <w:rPr>
                <w:rStyle w:val="Appelnotedebasdep"/>
              </w:rPr>
              <w:footnoteReference w:id="171"/>
            </w:r>
          </w:p>
        </w:tc>
        <w:tc>
          <w:tcPr>
            <w:tcW w:w="7770" w:type="dxa"/>
          </w:tcPr>
          <w:p w:rsidR="00877B9F" w:rsidRPr="008E6C69" w:rsidRDefault="00F42E33" w:rsidP="00877B9F">
            <w:r w:rsidRPr="00141EA0">
              <w:t>Raha tiana ho azo antoka ny fitoriana ny Evanjely amin’ny antokon’olona sasany, dia aoka ny asa-tanantsika no hivelomantsika; amin’ izay dia sahala amin’ny mahantra isika, ka rehefa neken’ny tompon’andraikitra mahefa, dia mifanojo amin’ny ilàna azy ity fandrahara</w:t>
            </w:r>
            <w:r>
              <w:t>ha</w:t>
            </w:r>
            <w:r w:rsidRPr="00141EA0">
              <w:t>na ity</w:t>
            </w:r>
            <w:r w:rsidRPr="00796AA2">
              <w:rPr>
                <w:vertAlign w:val="superscript"/>
              </w:rPr>
              <w:footnoteReference w:id="172"/>
            </w:r>
            <w:r w:rsidRPr="00141EA0">
              <w:t xml:space="preserve">. Mba ho azo </w:t>
            </w:r>
            <w:r w:rsidRPr="00F42E33">
              <w:t>antoka ity fanompoana ny Evanjely ity dia “naniraka pretra ny Eglizy mba ho</w:t>
            </w:r>
            <w:r w:rsidRPr="00141EA0">
              <w:t xml:space="preserve"> </w:t>
            </w:r>
            <w:r w:rsidRPr="00F42E33">
              <w:t>iraka eo anivon’ny mpiasa izay hiaina tanteraka ny fomban’ ny mpiasa, ary te ho vavolombelona amin’ ny fiahiana azy ireo sy amin’ ny fikarohany”</w:t>
            </w:r>
            <w:r w:rsidRPr="00796AA2">
              <w:rPr>
                <w:vertAlign w:val="superscript"/>
              </w:rPr>
              <w:footnoteReference w:id="173"/>
            </w:r>
            <w:r w:rsidRPr="00F42E33">
              <w:t>.</w:t>
            </w:r>
          </w:p>
        </w:tc>
      </w:tr>
      <w:tr w:rsidR="00877B9F" w:rsidRPr="008E6C69" w:rsidTr="004561BF">
        <w:tc>
          <w:tcPr>
            <w:tcW w:w="7769" w:type="dxa"/>
          </w:tcPr>
          <w:p w:rsidR="00877B9F" w:rsidRPr="008E6C69" w:rsidRDefault="00CB6584" w:rsidP="00877B9F">
            <w:r w:rsidRPr="008E6C69">
              <w:t xml:space="preserve">A cause de l'Evangile et de nos solidarités avec les pauvres, nous </w:t>
            </w:r>
            <w:r w:rsidRPr="008E6C69">
              <w:lastRenderedPageBreak/>
              <w:t>acceptons de devenir, en communion avec le Christ, des signes de contradiction, vivant, dans la foi et l'humilité, l'incompréhension, la perte de notre réputation et même la persécution.</w:t>
            </w:r>
          </w:p>
        </w:tc>
        <w:tc>
          <w:tcPr>
            <w:tcW w:w="7770" w:type="dxa"/>
          </w:tcPr>
          <w:p w:rsidR="00877B9F" w:rsidRPr="008E6C69" w:rsidRDefault="00F42E33" w:rsidP="00877B9F">
            <w:r w:rsidRPr="00141EA0">
              <w:lastRenderedPageBreak/>
              <w:t xml:space="preserve">Noho ny Evanjely sy ny firaisan-kina amin’ny mahantra, dia ekentsika </w:t>
            </w:r>
            <w:r w:rsidRPr="00141EA0">
              <w:lastRenderedPageBreak/>
              <w:t xml:space="preserve">amin’ny alalan’ny firaisan’aina amin’i Kristy, ho famantarana hifanoherana, velona, ao anatin’ny finoana sy ny fanetren-tena, ny tsy fahazoan’ny olona ny hevitsika ary ny tsy fananantsika </w:t>
            </w:r>
            <w:r w:rsidRPr="00796AA2">
              <w:rPr>
                <w:spacing w:val="-8"/>
              </w:rPr>
              <w:t>laza, hatramin’ny fanenjehana aza.</w:t>
            </w:r>
          </w:p>
        </w:tc>
      </w:tr>
      <w:tr w:rsidR="00877B9F" w:rsidRPr="008E6C69" w:rsidTr="004561BF">
        <w:tc>
          <w:tcPr>
            <w:tcW w:w="7769" w:type="dxa"/>
          </w:tcPr>
          <w:p w:rsidR="00877B9F" w:rsidRPr="008E6C69" w:rsidRDefault="00CB6584" w:rsidP="00CB6584">
            <w:pPr>
              <w:pStyle w:val="Titre4"/>
            </w:pPr>
            <w:bookmarkStart w:id="488" w:name="_Toc69004604"/>
            <w:bookmarkStart w:id="489" w:name="_Toc69037528"/>
            <w:bookmarkStart w:id="490" w:name="_Toc90479228"/>
            <w:bookmarkStart w:id="491" w:name="_Toc95453267"/>
            <w:bookmarkStart w:id="492" w:name="_Toc268941878"/>
            <w:bookmarkStart w:id="493" w:name="_Toc346047781"/>
            <w:r w:rsidRPr="008E6C69">
              <w:lastRenderedPageBreak/>
              <w:t>45</w:t>
            </w:r>
            <w:bookmarkEnd w:id="488"/>
            <w:r w:rsidRPr="008E6C69">
              <w:t>. Elaborer une parole de foi simple grâce au travail dans le creuset de notre cœur</w:t>
            </w:r>
            <w:bookmarkEnd w:id="489"/>
            <w:bookmarkEnd w:id="490"/>
            <w:bookmarkEnd w:id="491"/>
            <w:bookmarkEnd w:id="492"/>
            <w:bookmarkEnd w:id="493"/>
          </w:p>
        </w:tc>
        <w:tc>
          <w:tcPr>
            <w:tcW w:w="7770" w:type="dxa"/>
          </w:tcPr>
          <w:p w:rsidR="00877B9F" w:rsidRPr="008E6C69" w:rsidRDefault="00F42E33" w:rsidP="00CB6584">
            <w:pPr>
              <w:pStyle w:val="Titre4"/>
            </w:pPr>
            <w:bookmarkStart w:id="494" w:name="_Toc346047782"/>
            <w:r>
              <w:t>45.</w:t>
            </w:r>
            <w:bookmarkEnd w:id="494"/>
          </w:p>
        </w:tc>
      </w:tr>
      <w:tr w:rsidR="00877B9F" w:rsidRPr="008E6C69" w:rsidTr="004561BF">
        <w:tc>
          <w:tcPr>
            <w:tcW w:w="7769" w:type="dxa"/>
          </w:tcPr>
          <w:p w:rsidR="00877B9F" w:rsidRPr="008E6C69" w:rsidRDefault="00CB6584" w:rsidP="00877B9F">
            <w:r w:rsidRPr="008E6C69">
              <w:t>« Il faut instruire, non par de grands discours qui ne vont pas jusqu'au fond du cœur des ignorants, mais par des instructions très simples et à la portée du peuple ».</w:t>
            </w:r>
            <w:r w:rsidRPr="008E6C69">
              <w:rPr>
                <w:rStyle w:val="Appelnotedebasdep"/>
              </w:rPr>
              <w:footnoteReference w:id="174"/>
            </w:r>
          </w:p>
        </w:tc>
        <w:tc>
          <w:tcPr>
            <w:tcW w:w="7770" w:type="dxa"/>
          </w:tcPr>
          <w:p w:rsidR="00877B9F" w:rsidRPr="008E6C69" w:rsidRDefault="00F42E33" w:rsidP="00877B9F">
            <w:r w:rsidRPr="00141EA0">
              <w:t>“</w:t>
            </w:r>
            <w:r w:rsidRPr="00796AA2">
              <w:rPr>
                <w:i/>
              </w:rPr>
              <w:t xml:space="preserve">Tsy maintsy mampianatra isika, tsy amin’ny alalan’ny lahateny miezinezina kanefa tsy mipaka amin’ny ati-fanahin’ny olon-tsotra, fa fampianarana mora sy sahaza ny </w:t>
            </w:r>
            <w:r w:rsidRPr="00796AA2">
              <w:rPr>
                <w:i/>
                <w:spacing w:val="-9"/>
              </w:rPr>
              <w:t>vahoaka</w:t>
            </w:r>
            <w:r w:rsidRPr="00796AA2">
              <w:rPr>
                <w:spacing w:val="-9"/>
              </w:rPr>
              <w:t>”</w:t>
            </w:r>
            <w:r w:rsidRPr="00796AA2">
              <w:rPr>
                <w:rStyle w:val="Appelnotedebasdep"/>
                <w:i/>
                <w:spacing w:val="-9"/>
              </w:rPr>
              <w:footnoteReference w:id="175"/>
            </w:r>
            <w:r w:rsidRPr="00796AA2">
              <w:rPr>
                <w:spacing w:val="-9"/>
              </w:rPr>
              <w:t>.</w:t>
            </w:r>
          </w:p>
        </w:tc>
      </w:tr>
      <w:tr w:rsidR="00877B9F" w:rsidRPr="008E6C69" w:rsidTr="004561BF">
        <w:tc>
          <w:tcPr>
            <w:tcW w:w="7769" w:type="dxa"/>
          </w:tcPr>
          <w:p w:rsidR="00877B9F" w:rsidRPr="008E6C69" w:rsidRDefault="00CB6584" w:rsidP="00877B9F">
            <w:r w:rsidRPr="008E6C69">
              <w:t>Pour annoncer Jésus Christ aux pauvres, nous devons chercher à élaborer une parole de foi simple et directe, en prenant en considération ce qui a du poids dans les réalités de leur vie et en trouvant les mots qui leur parlent.</w:t>
            </w:r>
          </w:p>
        </w:tc>
        <w:tc>
          <w:tcPr>
            <w:tcW w:w="7770" w:type="dxa"/>
          </w:tcPr>
          <w:p w:rsidR="00877B9F" w:rsidRPr="008E6C69" w:rsidRDefault="00F42E33" w:rsidP="00877B9F">
            <w:r w:rsidRPr="00796AA2">
              <w:rPr>
                <w:color w:val="414141"/>
              </w:rPr>
              <w:t>Raha hanambara an’i Jesoa Kristy amin’ny mahantra dia tsy maintsy kendrena mba</w:t>
            </w:r>
            <w:r w:rsidRPr="00141EA0">
              <w:t xml:space="preserve"> ho teny tsotra sy mahitsy, manan-danja sy mifanaraka amin’ny zava-misy eo amin’ny fiainan’izy ireo ary amin’ny </w:t>
            </w:r>
            <w:r w:rsidRPr="00796AA2">
              <w:rPr>
                <w:color w:val="414141"/>
                <w:spacing w:val="-7"/>
              </w:rPr>
              <w:t>alalan’ny fiteny azony no atao.</w:t>
            </w:r>
          </w:p>
        </w:tc>
      </w:tr>
      <w:tr w:rsidR="00877B9F" w:rsidRPr="008E6C69" w:rsidTr="004561BF">
        <w:tc>
          <w:tcPr>
            <w:tcW w:w="7769" w:type="dxa"/>
          </w:tcPr>
          <w:p w:rsidR="00877B9F" w:rsidRPr="008E6C69" w:rsidRDefault="00CB6584" w:rsidP="00877B9F">
            <w:r w:rsidRPr="008E6C69">
              <w:t>Pour « faire le catéchisme » en fidélité à la Parole de Dieu et aux enseignements de l'Eglise, notre cœur et notre prière seront comme un creuset où l'Evangile et la vie des hommes, longuement médités, se rencontrent et s'éclairent mutuellement.</w:t>
            </w:r>
          </w:p>
        </w:tc>
        <w:tc>
          <w:tcPr>
            <w:tcW w:w="7770" w:type="dxa"/>
          </w:tcPr>
          <w:p w:rsidR="00877B9F" w:rsidRPr="008E6C69" w:rsidRDefault="00F42E33" w:rsidP="00F42E33">
            <w:r w:rsidRPr="00141EA0">
              <w:t xml:space="preserve">Raha « hanao katesizy » tsy miova amin’ny Tenin’ Andriamanitra sy ny fampianaran’ny Eglizy dia ny hahatonga ny fo sy ny vavaka ho toy ny sehatra ihaonana sy ifanilovan’ny Evanjely sy ny fiainan’ny olombelona izay efa voadinika maharitra. </w:t>
            </w:r>
          </w:p>
        </w:tc>
      </w:tr>
      <w:tr w:rsidR="00877B9F" w:rsidRPr="008E6C69" w:rsidTr="004561BF">
        <w:tc>
          <w:tcPr>
            <w:tcW w:w="7769" w:type="dxa"/>
          </w:tcPr>
          <w:p w:rsidR="00877B9F" w:rsidRPr="008E6C69" w:rsidRDefault="00CB6584" w:rsidP="00877B9F">
            <w:r w:rsidRPr="008E6C69">
              <w:t>« Ce n'est pas le livre qui instruit, c'est le prêtre ».</w:t>
            </w:r>
            <w:r w:rsidRPr="008E6C69">
              <w:rPr>
                <w:rStyle w:val="Appelnotedebasdep"/>
              </w:rPr>
              <w:footnoteReference w:id="176"/>
            </w:r>
          </w:p>
        </w:tc>
        <w:tc>
          <w:tcPr>
            <w:tcW w:w="7770" w:type="dxa"/>
          </w:tcPr>
          <w:p w:rsidR="00877B9F" w:rsidRPr="008E6C69" w:rsidRDefault="00F42E33" w:rsidP="00877B9F">
            <w:r w:rsidRPr="00796AA2">
              <w:rPr>
                <w:i/>
              </w:rPr>
              <w:t>“Tsy ny boky no mampianatra fa ny pretra”</w:t>
            </w:r>
            <w:r w:rsidRPr="00796AA2">
              <w:rPr>
                <w:vertAlign w:val="superscript"/>
              </w:rPr>
              <w:footnoteReference w:id="177"/>
            </w:r>
            <w:r w:rsidRPr="00141EA0">
              <w:t>.</w:t>
            </w:r>
          </w:p>
        </w:tc>
      </w:tr>
      <w:tr w:rsidR="00877B9F" w:rsidRPr="008E6C69" w:rsidTr="004561BF">
        <w:tc>
          <w:tcPr>
            <w:tcW w:w="7769" w:type="dxa"/>
          </w:tcPr>
          <w:p w:rsidR="00877B9F" w:rsidRPr="008E6C69" w:rsidRDefault="002E2AFE" w:rsidP="002E2AFE">
            <w:pPr>
              <w:pStyle w:val="Titre4"/>
            </w:pPr>
            <w:bookmarkStart w:id="495" w:name="_Toc69004605"/>
            <w:bookmarkStart w:id="496" w:name="_Toc69037529"/>
            <w:bookmarkStart w:id="497" w:name="_Toc90479229"/>
            <w:bookmarkStart w:id="498" w:name="_Toc95453268"/>
            <w:bookmarkStart w:id="499" w:name="_Toc268941879"/>
            <w:bookmarkStart w:id="500" w:name="_Toc346047783"/>
            <w:r w:rsidRPr="008E6C69">
              <w:t>46</w:t>
            </w:r>
            <w:bookmarkEnd w:id="495"/>
            <w:r w:rsidRPr="008E6C69">
              <w:t>. Travailler à ce que les pauvres aient une place privilégiée dans l’Eglise et puissent exprimer leur foi</w:t>
            </w:r>
            <w:bookmarkEnd w:id="496"/>
            <w:bookmarkEnd w:id="497"/>
            <w:bookmarkEnd w:id="498"/>
            <w:bookmarkEnd w:id="499"/>
            <w:bookmarkEnd w:id="500"/>
          </w:p>
        </w:tc>
        <w:tc>
          <w:tcPr>
            <w:tcW w:w="7770" w:type="dxa"/>
          </w:tcPr>
          <w:p w:rsidR="00877B9F" w:rsidRPr="008E6C69" w:rsidRDefault="00F42E33" w:rsidP="002E2AFE">
            <w:pPr>
              <w:pStyle w:val="Titre4"/>
            </w:pPr>
            <w:bookmarkStart w:id="501" w:name="_Toc346047784"/>
            <w:r>
              <w:t>46.</w:t>
            </w:r>
            <w:bookmarkEnd w:id="501"/>
          </w:p>
        </w:tc>
      </w:tr>
      <w:tr w:rsidR="00877B9F" w:rsidRPr="008E6C69" w:rsidTr="004561BF">
        <w:tc>
          <w:tcPr>
            <w:tcW w:w="7769" w:type="dxa"/>
          </w:tcPr>
          <w:p w:rsidR="00877B9F" w:rsidRPr="008E6C69" w:rsidRDefault="002E2AFE" w:rsidP="00877B9F">
            <w:r w:rsidRPr="008E6C69">
              <w:t>Nous travaillerons à faire en sorte que les pauvres aient leur place privilégiée à l'intérieur de l'Eglise et qu'ils puissent y exprimer leur foi.</w:t>
            </w:r>
          </w:p>
        </w:tc>
        <w:tc>
          <w:tcPr>
            <w:tcW w:w="7770" w:type="dxa"/>
          </w:tcPr>
          <w:p w:rsidR="00877B9F" w:rsidRPr="008E6C69" w:rsidRDefault="00F42E33" w:rsidP="00877B9F">
            <w:r w:rsidRPr="00141EA0">
              <w:t>Tsy hikely soroka isika amin’ny hananan’ny mahantra ny anjara toerana tsara sahaza azy ireo ao amin’ny Eglizy ka hahafahan’izy ireo maneho ny finoany.</w:t>
            </w:r>
          </w:p>
        </w:tc>
      </w:tr>
      <w:tr w:rsidR="00877B9F" w:rsidRPr="008E6C69" w:rsidTr="004561BF">
        <w:tc>
          <w:tcPr>
            <w:tcW w:w="7769" w:type="dxa"/>
          </w:tcPr>
          <w:p w:rsidR="00877B9F" w:rsidRPr="008E6C69" w:rsidRDefault="002E2AFE" w:rsidP="00877B9F">
            <w:r w:rsidRPr="008E6C69">
              <w:t>Il s'agit pour nous de former parmi eux des chrétiens qui croient, qui aiment et qui se décident à agir selon l'Evangile : « La foi, l'amour et l'action, voilà les trois effets qu'il faut chercher à produire ».</w:t>
            </w:r>
            <w:r w:rsidRPr="008E6C69">
              <w:rPr>
                <w:rStyle w:val="Appelnotedebasdep"/>
              </w:rPr>
              <w:footnoteReference w:id="178"/>
            </w:r>
          </w:p>
        </w:tc>
        <w:tc>
          <w:tcPr>
            <w:tcW w:w="7770" w:type="dxa"/>
          </w:tcPr>
          <w:p w:rsidR="00877B9F" w:rsidRPr="008E6C69" w:rsidRDefault="00F42E33" w:rsidP="00877B9F">
            <w:r w:rsidRPr="00141EA0">
              <w:t xml:space="preserve">Izany dia mitaky ny hanofanantsika kristianina vontom-pinoana izay manam-pitiavana ka tapa-kevitra hiasa araka ny Evanjely : </w:t>
            </w:r>
            <w:r w:rsidRPr="00796AA2">
              <w:rPr>
                <w:i/>
              </w:rPr>
              <w:t>“Ny finoana sy ny fltiavana ary ny asa, ireo no</w:t>
            </w:r>
            <w:r w:rsidRPr="00141EA0">
              <w:t xml:space="preserve"> </w:t>
            </w:r>
            <w:r w:rsidRPr="00796AA2">
              <w:rPr>
                <w:i/>
                <w:spacing w:val="-9"/>
              </w:rPr>
              <w:t>vokatra telo tsy maintsy hasongadina”</w:t>
            </w:r>
            <w:r w:rsidRPr="00796AA2">
              <w:rPr>
                <w:rStyle w:val="Appelnotedebasdep"/>
                <w:i/>
                <w:iCs/>
                <w:color w:val="000000"/>
                <w:spacing w:val="-9"/>
                <w:sz w:val="25"/>
              </w:rPr>
              <w:footnoteReference w:id="179"/>
            </w:r>
            <w:r w:rsidRPr="00796AA2">
              <w:rPr>
                <w:i/>
                <w:spacing w:val="-9"/>
              </w:rPr>
              <w:t>.</w:t>
            </w:r>
          </w:p>
        </w:tc>
      </w:tr>
      <w:tr w:rsidR="00877B9F" w:rsidRPr="008E6C69" w:rsidTr="004561BF">
        <w:tc>
          <w:tcPr>
            <w:tcW w:w="7769" w:type="dxa"/>
          </w:tcPr>
          <w:p w:rsidR="00877B9F" w:rsidRPr="008E6C69" w:rsidRDefault="002E2AFE" w:rsidP="00877B9F">
            <w:r w:rsidRPr="008E6C69">
              <w:lastRenderedPageBreak/>
              <w:t>Avec l'ensemble du peuple de Dieu, nous devons tous nous sentir responsables de susciter des vocations de prêtres et d'autres apôtres consacrés à l'évangélisation des pauvres, en particuliers parmi les pauvres eux-mêmes.</w:t>
            </w:r>
          </w:p>
        </w:tc>
        <w:tc>
          <w:tcPr>
            <w:tcW w:w="7770" w:type="dxa"/>
          </w:tcPr>
          <w:p w:rsidR="00877B9F" w:rsidRPr="008E6C69" w:rsidRDefault="00F42E33" w:rsidP="00877B9F">
            <w:r w:rsidRPr="00141EA0">
              <w:t>Miaraka amin’ny fianakaviam-ben’Andriamanitra hahatsapa ho tompon’ andraikitra isika amin’ny fanentanana amin’ny fïantsoan’ Andriamanitra ho pretra sy ho apôstôly hanokan-tena hitory ny Vaovao Mahafaly amin’ny mahantra, indrindra eo anivon’ny mahantra tokoa.</w:t>
            </w:r>
          </w:p>
        </w:tc>
      </w:tr>
      <w:tr w:rsidR="00877B9F" w:rsidRPr="00796AA2" w:rsidTr="004561BF">
        <w:tc>
          <w:tcPr>
            <w:tcW w:w="7769" w:type="dxa"/>
          </w:tcPr>
          <w:p w:rsidR="00877B9F" w:rsidRPr="008E6C69" w:rsidRDefault="002E2AFE" w:rsidP="002E2AFE">
            <w:pPr>
              <w:pStyle w:val="Titre3"/>
            </w:pPr>
            <w:bookmarkStart w:id="502" w:name="_Toc69004606"/>
            <w:bookmarkStart w:id="503" w:name="_Toc69037530"/>
            <w:bookmarkStart w:id="504" w:name="_Toc90479230"/>
            <w:bookmarkStart w:id="505" w:name="_Toc95453269"/>
            <w:bookmarkStart w:id="506" w:name="_Toc268941880"/>
            <w:bookmarkStart w:id="507" w:name="_Toc346047785"/>
            <w:r w:rsidRPr="008E6C69">
              <w:t>« La voie des conseils, c'est celle de l'amour véritable »</w:t>
            </w:r>
            <w:r w:rsidRPr="008E6C69">
              <w:rPr>
                <w:rStyle w:val="Appelnotedebasdep"/>
              </w:rPr>
              <w:footnoteReference w:id="180"/>
            </w:r>
            <w:bookmarkEnd w:id="502"/>
            <w:bookmarkEnd w:id="503"/>
            <w:bookmarkEnd w:id="504"/>
            <w:bookmarkEnd w:id="505"/>
            <w:bookmarkEnd w:id="506"/>
            <w:bookmarkEnd w:id="507"/>
          </w:p>
        </w:tc>
        <w:tc>
          <w:tcPr>
            <w:tcW w:w="7770" w:type="dxa"/>
          </w:tcPr>
          <w:p w:rsidR="00877B9F" w:rsidRPr="00796AA2" w:rsidRDefault="00F42E33" w:rsidP="002E2AFE">
            <w:pPr>
              <w:pStyle w:val="Titre3"/>
              <w:rPr>
                <w:lang w:val="pt-BR"/>
              </w:rPr>
            </w:pPr>
            <w:bookmarkStart w:id="508" w:name="_Toc286382744"/>
            <w:bookmarkStart w:id="509" w:name="_Toc290148332"/>
            <w:bookmarkStart w:id="510" w:name="_Toc315531952"/>
            <w:bookmarkStart w:id="511" w:name="_Toc346047786"/>
            <w:r w:rsidRPr="00796AA2">
              <w:rPr>
                <w:lang w:val="pt-BR"/>
              </w:rPr>
              <w:t>« Ny feon’ny fananarana dia ny fitiavana marina »</w:t>
            </w:r>
            <w:r w:rsidRPr="00796AA2">
              <w:rPr>
                <w:rStyle w:val="Appelnotedebasdep"/>
                <w:b/>
                <w:bCs w:val="0"/>
                <w:color w:val="414141"/>
                <w:spacing w:val="-9"/>
                <w:sz w:val="25"/>
              </w:rPr>
              <w:footnoteReference w:id="181"/>
            </w:r>
            <w:bookmarkEnd w:id="508"/>
            <w:bookmarkEnd w:id="509"/>
            <w:bookmarkEnd w:id="510"/>
            <w:bookmarkEnd w:id="511"/>
          </w:p>
        </w:tc>
      </w:tr>
      <w:tr w:rsidR="00877B9F" w:rsidRPr="008E6C69" w:rsidTr="004561BF">
        <w:tc>
          <w:tcPr>
            <w:tcW w:w="7769" w:type="dxa"/>
          </w:tcPr>
          <w:p w:rsidR="00877B9F" w:rsidRPr="008E6C69" w:rsidRDefault="002E2AFE" w:rsidP="00643162">
            <w:pPr>
              <w:pStyle w:val="Titre4"/>
            </w:pPr>
            <w:bookmarkStart w:id="512" w:name="_Toc69004607"/>
            <w:bookmarkStart w:id="513" w:name="_Toc69037531"/>
            <w:bookmarkStart w:id="514" w:name="_Toc90479231"/>
            <w:bookmarkStart w:id="515" w:name="_Toc95453270"/>
            <w:bookmarkStart w:id="516" w:name="_Toc268941881"/>
            <w:bookmarkStart w:id="517" w:name="_Toc346047787"/>
            <w:r w:rsidRPr="008E6C69">
              <w:t>47</w:t>
            </w:r>
            <w:bookmarkEnd w:id="512"/>
            <w:r w:rsidRPr="008E6C69">
              <w:t>. Nous conformer au Christ dans sa charité</w:t>
            </w:r>
            <w:bookmarkEnd w:id="513"/>
            <w:bookmarkEnd w:id="514"/>
            <w:bookmarkEnd w:id="515"/>
            <w:bookmarkEnd w:id="516"/>
            <w:bookmarkEnd w:id="517"/>
          </w:p>
        </w:tc>
        <w:tc>
          <w:tcPr>
            <w:tcW w:w="7770" w:type="dxa"/>
          </w:tcPr>
          <w:p w:rsidR="00877B9F" w:rsidRPr="008E6C69" w:rsidRDefault="00F42E33" w:rsidP="00643162">
            <w:pPr>
              <w:pStyle w:val="Titre4"/>
            </w:pPr>
            <w:bookmarkStart w:id="518" w:name="_Toc346047788"/>
            <w:r>
              <w:t>47.</w:t>
            </w:r>
            <w:bookmarkEnd w:id="518"/>
          </w:p>
        </w:tc>
      </w:tr>
      <w:tr w:rsidR="00877B9F" w:rsidRPr="00796AA2" w:rsidTr="004561BF">
        <w:tc>
          <w:tcPr>
            <w:tcW w:w="7769" w:type="dxa"/>
          </w:tcPr>
          <w:p w:rsidR="00877B9F" w:rsidRPr="008E6C69" w:rsidRDefault="00FC706D" w:rsidP="00877B9F">
            <w:r w:rsidRPr="008E6C69">
              <w:t>Pour accomplir l'œuvre de Dieu, qui veut rassembler tous ses enfants au sein d'un même peuple, nous sommes appelés à nous conformer au Christ dans sa charité. Cet amour nous presse de nous engager dans le chemin qu'il a pris lui-même :</w:t>
            </w:r>
          </w:p>
        </w:tc>
        <w:tc>
          <w:tcPr>
            <w:tcW w:w="7770" w:type="dxa"/>
          </w:tcPr>
          <w:p w:rsidR="00877B9F" w:rsidRPr="00796AA2" w:rsidRDefault="00F42E33" w:rsidP="00877B9F">
            <w:pPr>
              <w:rPr>
                <w:lang w:val="pt-BR"/>
              </w:rPr>
            </w:pPr>
            <w:r w:rsidRPr="00141EA0">
              <w:t xml:space="preserve">Mba hahafahana hanatanteraka </w:t>
            </w:r>
            <w:r w:rsidRPr="00796AA2">
              <w:rPr>
                <w:i/>
              </w:rPr>
              <w:t>ny asan’Andriamanitra</w:t>
            </w:r>
            <w:r w:rsidRPr="00141EA0">
              <w:t xml:space="preserve">, izay te-hamory ny zanany rehetra ho vahoaka tokana, dia antsoina isika mba </w:t>
            </w:r>
            <w:r w:rsidRPr="00796AA2">
              <w:rPr>
                <w:i/>
              </w:rPr>
              <w:t>hanahaka an’i Kristy</w:t>
            </w:r>
            <w:r w:rsidRPr="00141EA0">
              <w:t xml:space="preserve"> amin’ny fitiavana. </w:t>
            </w:r>
            <w:r w:rsidRPr="00796AA2">
              <w:rPr>
                <w:lang w:val="pt-BR"/>
              </w:rPr>
              <w:t>Io fitiavana io no manentana antsika hanaraka ny lalana nodiaviny :</w:t>
            </w:r>
          </w:p>
        </w:tc>
      </w:tr>
      <w:tr w:rsidR="00877B9F" w:rsidRPr="00796AA2" w:rsidTr="004561BF">
        <w:tc>
          <w:tcPr>
            <w:tcW w:w="7769" w:type="dxa"/>
          </w:tcPr>
          <w:p w:rsidR="00877B9F" w:rsidRPr="008E6C69" w:rsidRDefault="00FC706D" w:rsidP="00877B9F">
            <w:r w:rsidRPr="008E6C69">
              <w:t>« Je vous ai donné l'exemple, afin que, comme j'ai fait, vous fassiez aussi ».</w:t>
            </w:r>
            <w:r w:rsidRPr="008E6C69">
              <w:rPr>
                <w:rStyle w:val="Appelnotedebasdep"/>
              </w:rPr>
              <w:footnoteReference w:id="182"/>
            </w:r>
          </w:p>
        </w:tc>
        <w:tc>
          <w:tcPr>
            <w:tcW w:w="7770" w:type="dxa"/>
          </w:tcPr>
          <w:p w:rsidR="00877B9F" w:rsidRPr="00796AA2" w:rsidRDefault="00F42E33" w:rsidP="00877B9F">
            <w:pPr>
              <w:rPr>
                <w:lang w:val="pt-BR"/>
              </w:rPr>
            </w:pPr>
            <w:r w:rsidRPr="00796AA2">
              <w:rPr>
                <w:lang w:val="pt-BR"/>
              </w:rPr>
              <w:t>“Ohatra no nomeko anareo, mba hanaovanareo toy izany koa”</w:t>
            </w:r>
            <w:r w:rsidRPr="00796AA2">
              <w:rPr>
                <w:vertAlign w:val="superscript"/>
              </w:rPr>
              <w:footnoteReference w:id="183"/>
            </w:r>
            <w:r w:rsidRPr="00796AA2">
              <w:rPr>
                <w:lang w:val="pt-BR"/>
              </w:rPr>
              <w:t>.</w:t>
            </w:r>
          </w:p>
        </w:tc>
      </w:tr>
      <w:tr w:rsidR="00877B9F" w:rsidRPr="008E6C69" w:rsidTr="004561BF">
        <w:tc>
          <w:tcPr>
            <w:tcW w:w="7769" w:type="dxa"/>
          </w:tcPr>
          <w:p w:rsidR="00877B9F" w:rsidRPr="008E6C69" w:rsidRDefault="00FC706D" w:rsidP="00877B9F">
            <w:r w:rsidRPr="008E6C69">
              <w:t>« Faites comme moi, si vous voulez remplir la mission que je vous confie au nom de mon Père »</w:t>
            </w:r>
            <w:r w:rsidRPr="008E6C69">
              <w:rPr>
                <w:rStyle w:val="Appelnotedebasdep"/>
              </w:rPr>
              <w:footnoteReference w:id="184"/>
            </w:r>
            <w:r w:rsidRPr="008E6C69">
              <w:t xml:space="preserve">.  </w:t>
            </w:r>
          </w:p>
        </w:tc>
        <w:tc>
          <w:tcPr>
            <w:tcW w:w="7770" w:type="dxa"/>
          </w:tcPr>
          <w:p w:rsidR="00877B9F" w:rsidRPr="00F42E33" w:rsidRDefault="00F42E33" w:rsidP="00877B9F">
            <w:r w:rsidRPr="00F42E33">
              <w:t>“Manaova tahaka ahy, raha te-hahatontosa ny iraka nankiniko amin’ny anaran’ny Ray taminareo”</w:t>
            </w:r>
            <w:r w:rsidRPr="00796AA2">
              <w:rPr>
                <w:rStyle w:val="Appelnotedebasdep"/>
                <w:i/>
              </w:rPr>
              <w:footnoteReference w:id="185"/>
            </w:r>
            <w:r w:rsidRPr="00F42E33">
              <w:t>.</w:t>
            </w:r>
          </w:p>
        </w:tc>
      </w:tr>
      <w:tr w:rsidR="00877B9F" w:rsidRPr="008E6C69" w:rsidTr="004561BF">
        <w:tc>
          <w:tcPr>
            <w:tcW w:w="7769" w:type="dxa"/>
          </w:tcPr>
          <w:p w:rsidR="00877B9F" w:rsidRPr="008E6C69" w:rsidRDefault="00FC706D" w:rsidP="00877B9F">
            <w:r w:rsidRPr="008E6C69">
              <w:t>« Notre union à Jésus Christ doit être si intime, si visible, si parfaite que les hommes doivent dire en nous voyant : voilà un autre Jésus Christ ! Nous devons reproduire, à l'extérieur et à l'intérieur, les vertus de Jésus Christ, sa pauvreté, ses souffrances, sa prière, sa charité. Nous devons représenter Jésus Christ pauvre dans sa crèche, Jésus Christ souffrant dans sa passion, Jésus Christ se laissant manger dans la Sainte Eucharistie »</w:t>
            </w:r>
            <w:r w:rsidRPr="008E6C69">
              <w:rPr>
                <w:rStyle w:val="Appelnotedebasdep"/>
              </w:rPr>
              <w:footnoteReference w:id="186"/>
            </w:r>
            <w:r w:rsidRPr="008E6C69">
              <w:t>.</w:t>
            </w:r>
          </w:p>
        </w:tc>
        <w:tc>
          <w:tcPr>
            <w:tcW w:w="7770" w:type="dxa"/>
          </w:tcPr>
          <w:p w:rsidR="00877B9F" w:rsidRPr="008E6C69" w:rsidRDefault="00F42E33" w:rsidP="00877B9F">
            <w:r w:rsidRPr="00796AA2">
              <w:rPr>
                <w:i/>
              </w:rPr>
              <w:t>“Ny fiombonantsika amin’i Jesoa Kristy dia tsy maintsy ao anatin’ny fitiavana, am-pahibemaso, lavorary, ka ny olona izay mahita antsika dia ho afaka hiteny hoe : izany tokoa ka Jesoa Kristy hafa koa ! Tsy maintsy asehontsika amin’ny fiainantsika ety ivelany sy ao anaty ny toe-panahin’i Jesoa Kristy, ny fahantrany, ny fijaliany, ny vavaka nataony, nyfitiavany. Isika dia tsy maintsy mampiseho an’i Jesoa Kristy mahantra ao an-tranon’omby, Jesoa Kristy nandre fangirifiriana tamin’ny nijaliany, Jesoa Kristy manaiky hatao sakafo amin’ny Eokaristia Masina”</w:t>
            </w:r>
            <w:r w:rsidRPr="00796AA2">
              <w:rPr>
                <w:i/>
                <w:vertAlign w:val="superscript"/>
              </w:rPr>
              <w:footnoteReference w:id="187"/>
            </w:r>
            <w:r w:rsidRPr="00796AA2">
              <w:rPr>
                <w:i/>
              </w:rPr>
              <w:t>.</w:t>
            </w:r>
          </w:p>
        </w:tc>
      </w:tr>
      <w:tr w:rsidR="00877B9F" w:rsidRPr="008E6C69" w:rsidTr="004561BF">
        <w:tc>
          <w:tcPr>
            <w:tcW w:w="7769" w:type="dxa"/>
          </w:tcPr>
          <w:p w:rsidR="00877B9F" w:rsidRPr="008E6C69" w:rsidRDefault="00FC706D" w:rsidP="00FC706D">
            <w:pPr>
              <w:pStyle w:val="Titre4"/>
            </w:pPr>
            <w:bookmarkStart w:id="519" w:name="_Toc69004608"/>
            <w:bookmarkStart w:id="520" w:name="_Toc69037532"/>
            <w:bookmarkStart w:id="521" w:name="_Toc90479232"/>
            <w:bookmarkStart w:id="522" w:name="_Toc95453271"/>
            <w:bookmarkStart w:id="523" w:name="_Toc268941882"/>
            <w:bookmarkStart w:id="524" w:name="_Toc346047789"/>
            <w:r w:rsidRPr="008E6C69">
              <w:lastRenderedPageBreak/>
              <w:t>48</w:t>
            </w:r>
            <w:bookmarkEnd w:id="519"/>
            <w:r w:rsidRPr="008E6C69">
              <w:t>. Pratiquer les conseils évangéliques</w:t>
            </w:r>
            <w:bookmarkEnd w:id="520"/>
            <w:bookmarkEnd w:id="521"/>
            <w:bookmarkEnd w:id="522"/>
            <w:bookmarkEnd w:id="523"/>
            <w:bookmarkEnd w:id="524"/>
          </w:p>
        </w:tc>
        <w:tc>
          <w:tcPr>
            <w:tcW w:w="7770" w:type="dxa"/>
          </w:tcPr>
          <w:p w:rsidR="00877B9F" w:rsidRPr="008E6C69" w:rsidRDefault="00F42E33" w:rsidP="00FC706D">
            <w:pPr>
              <w:pStyle w:val="Titre4"/>
            </w:pPr>
            <w:bookmarkStart w:id="525" w:name="_Toc346047790"/>
            <w:r>
              <w:t>48.</w:t>
            </w:r>
            <w:bookmarkEnd w:id="525"/>
          </w:p>
        </w:tc>
      </w:tr>
      <w:tr w:rsidR="00877B9F" w:rsidRPr="008E6C69" w:rsidTr="004561BF">
        <w:tc>
          <w:tcPr>
            <w:tcW w:w="7769" w:type="dxa"/>
          </w:tcPr>
          <w:p w:rsidR="00877B9F" w:rsidRPr="008E6C69" w:rsidRDefault="00FC706D" w:rsidP="00877B9F">
            <w:r w:rsidRPr="008E6C69">
              <w:t>« L’Association des Prêtres du Prado », érigée en institut séculier, reçoit, sur cette voie proposée par l'Eglise, un dynamisme nouveau pour assumer les valeurs de la sécularité dans la suite de Jésus Christ.</w:t>
            </w:r>
          </w:p>
        </w:tc>
        <w:tc>
          <w:tcPr>
            <w:tcW w:w="7770" w:type="dxa"/>
          </w:tcPr>
          <w:p w:rsidR="00877B9F" w:rsidRPr="008E6C69" w:rsidRDefault="00F42E33" w:rsidP="00877B9F">
            <w:r w:rsidRPr="00141EA0">
              <w:t xml:space="preserve">Ny </w:t>
            </w:r>
            <w:r w:rsidRPr="00796AA2">
              <w:rPr>
                <w:i/>
              </w:rPr>
              <w:t>“Fikambanan’ny Pretran’ny Prado”</w:t>
            </w:r>
            <w:r w:rsidRPr="00141EA0">
              <w:t>, izay mijoro eo anivon’ “institut séculier”, araka ny fandaharan’ny Eglizy, dia manana hery vaovao hiatrehana ireo soatoavina</w:t>
            </w:r>
            <w:r w:rsidRPr="00796AA2">
              <w:rPr>
                <w:spacing w:val="-4"/>
              </w:rPr>
              <w:t xml:space="preserve"> amin’izao tontolo izao amin’ny fanarahan-dia an’i Kristy.</w:t>
            </w:r>
          </w:p>
        </w:tc>
      </w:tr>
      <w:tr w:rsidR="00877B9F" w:rsidRPr="008E6C69" w:rsidTr="004561BF">
        <w:tc>
          <w:tcPr>
            <w:tcW w:w="7769" w:type="dxa"/>
          </w:tcPr>
          <w:p w:rsidR="00877B9F" w:rsidRPr="008E6C69" w:rsidRDefault="00FC706D" w:rsidP="00877B9F">
            <w:r w:rsidRPr="008E6C69">
              <w:t>Dans la pratique des conseils évangéliques, les membres de l'Institut, prêtres diocésains, laïcs consacrés, se trouvent encouragés à une fidélité plus grande pour vivre les appels de Dieu qui nous viennent par les signes des temps.</w:t>
            </w:r>
          </w:p>
        </w:tc>
        <w:tc>
          <w:tcPr>
            <w:tcW w:w="7770" w:type="dxa"/>
          </w:tcPr>
          <w:p w:rsidR="00877B9F" w:rsidRPr="008E6C69" w:rsidRDefault="00F42E33" w:rsidP="00877B9F">
            <w:r w:rsidRPr="00141EA0">
              <w:t xml:space="preserve">Ny mpikambana, pretra diôseziana sy laika </w:t>
            </w:r>
            <w:r w:rsidR="000235BC">
              <w:t>voatokana</w:t>
            </w:r>
            <w:r w:rsidRPr="00141EA0">
              <w:t xml:space="preserve">, dia mavitrika tokoa amin’ny fampiharana ny torohevitry ny Evanjely, ka manana fahatokisana lehibe amin’ny fiainana ny </w:t>
            </w:r>
            <w:r w:rsidRPr="00796AA2">
              <w:rPr>
                <w:spacing w:val="-9"/>
              </w:rPr>
              <w:t>fiantsoan’ Andriamanitra izay vokatry ny famantarana ny vanim-potoana iray.</w:t>
            </w:r>
          </w:p>
        </w:tc>
      </w:tr>
      <w:tr w:rsidR="00877B9F" w:rsidRPr="008E6C69" w:rsidTr="004561BF">
        <w:tc>
          <w:tcPr>
            <w:tcW w:w="7769" w:type="dxa"/>
          </w:tcPr>
          <w:p w:rsidR="00877B9F" w:rsidRPr="008E6C69" w:rsidRDefault="00FC706D" w:rsidP="00FC706D">
            <w:pPr>
              <w:pStyle w:val="Titre3"/>
            </w:pPr>
            <w:bookmarkStart w:id="526" w:name="_Toc69004609"/>
            <w:bookmarkStart w:id="527" w:name="_Toc69037533"/>
            <w:bookmarkStart w:id="528" w:name="_Toc90479233"/>
            <w:bookmarkStart w:id="529" w:name="_Toc95453272"/>
            <w:bookmarkStart w:id="530" w:name="_Toc268941883"/>
            <w:bookmarkStart w:id="531" w:name="_Toc346047791"/>
            <w:r w:rsidRPr="008E6C69">
              <w:t>Pauvreté.</w:t>
            </w:r>
            <w:bookmarkEnd w:id="526"/>
            <w:bookmarkEnd w:id="527"/>
            <w:bookmarkEnd w:id="528"/>
            <w:bookmarkEnd w:id="529"/>
            <w:bookmarkEnd w:id="530"/>
            <w:bookmarkEnd w:id="531"/>
          </w:p>
        </w:tc>
        <w:tc>
          <w:tcPr>
            <w:tcW w:w="7770" w:type="dxa"/>
          </w:tcPr>
          <w:p w:rsidR="00877B9F" w:rsidRPr="008E6C69" w:rsidRDefault="00F42E33" w:rsidP="00FC706D">
            <w:pPr>
              <w:pStyle w:val="Titre3"/>
            </w:pPr>
            <w:bookmarkStart w:id="532" w:name="_Toc286382745"/>
            <w:bookmarkStart w:id="533" w:name="_Toc290148333"/>
            <w:bookmarkStart w:id="534" w:name="_Toc315531953"/>
            <w:bookmarkStart w:id="535" w:name="_Toc346047792"/>
            <w:r w:rsidRPr="00141EA0">
              <w:t>Fahantrana</w:t>
            </w:r>
            <w:bookmarkEnd w:id="532"/>
            <w:bookmarkEnd w:id="533"/>
            <w:bookmarkEnd w:id="534"/>
            <w:bookmarkEnd w:id="535"/>
          </w:p>
        </w:tc>
      </w:tr>
      <w:tr w:rsidR="00877B9F" w:rsidRPr="008E6C69" w:rsidTr="004561BF">
        <w:tc>
          <w:tcPr>
            <w:tcW w:w="7769" w:type="dxa"/>
          </w:tcPr>
          <w:p w:rsidR="00877B9F" w:rsidRPr="008E6C69" w:rsidRDefault="00FC706D" w:rsidP="00FC706D">
            <w:pPr>
              <w:pStyle w:val="Titre4"/>
            </w:pPr>
            <w:bookmarkStart w:id="536" w:name="_Toc69004610"/>
            <w:bookmarkStart w:id="537" w:name="_Toc69037534"/>
            <w:bookmarkStart w:id="538" w:name="_Toc90479234"/>
            <w:bookmarkStart w:id="539" w:name="_Toc95453273"/>
            <w:bookmarkStart w:id="540" w:name="_Toc268941884"/>
            <w:bookmarkStart w:id="541" w:name="_Toc346047793"/>
            <w:r w:rsidRPr="008E6C69">
              <w:t>49</w:t>
            </w:r>
            <w:bookmarkEnd w:id="536"/>
            <w:r w:rsidRPr="008E6C69">
              <w:t>. Nous devons être des pauvres</w:t>
            </w:r>
            <w:bookmarkEnd w:id="537"/>
            <w:bookmarkEnd w:id="538"/>
            <w:bookmarkEnd w:id="539"/>
            <w:bookmarkEnd w:id="540"/>
            <w:bookmarkEnd w:id="541"/>
          </w:p>
        </w:tc>
        <w:tc>
          <w:tcPr>
            <w:tcW w:w="7770" w:type="dxa"/>
          </w:tcPr>
          <w:p w:rsidR="00877B9F" w:rsidRPr="008E6C69" w:rsidRDefault="00F42E33" w:rsidP="00FC706D">
            <w:pPr>
              <w:pStyle w:val="Titre4"/>
            </w:pPr>
            <w:bookmarkStart w:id="542" w:name="_Toc346047794"/>
            <w:r>
              <w:t>49.</w:t>
            </w:r>
            <w:bookmarkEnd w:id="542"/>
          </w:p>
        </w:tc>
      </w:tr>
      <w:tr w:rsidR="00877B9F" w:rsidRPr="00796AA2" w:rsidTr="004561BF">
        <w:tc>
          <w:tcPr>
            <w:tcW w:w="7769" w:type="dxa"/>
          </w:tcPr>
          <w:p w:rsidR="00877B9F" w:rsidRPr="008E6C69" w:rsidRDefault="00FC706D" w:rsidP="00877B9F">
            <w:r w:rsidRPr="008E6C69">
              <w:t>« Etant appelés à vivre avec les pauvres, nous devons être pauvres »</w:t>
            </w:r>
            <w:r w:rsidRPr="008E6C69">
              <w:rPr>
                <w:rStyle w:val="Appelnotedebasdep"/>
              </w:rPr>
              <w:footnoteReference w:id="188"/>
            </w:r>
            <w:r w:rsidRPr="008E6C69">
              <w:t xml:space="preserve"> « Jésus a voulu être pauvre... La pauvreté a été son caractère distinctif »</w:t>
            </w:r>
            <w:r w:rsidRPr="008E6C69">
              <w:rPr>
                <w:rStyle w:val="Appelnotedebasdep"/>
              </w:rPr>
              <w:footnoteReference w:id="189"/>
            </w:r>
            <w:r w:rsidRPr="008E6C69">
              <w:t>. « Il est né dans une crèche sur la paille », afin que nous comprenions que, « pour Dieu, l'or est aussi pauvre que la paille »</w:t>
            </w:r>
            <w:r w:rsidRPr="008E6C69">
              <w:rPr>
                <w:rStyle w:val="Appelnotedebasdep"/>
              </w:rPr>
              <w:footnoteReference w:id="190"/>
            </w:r>
            <w:r w:rsidRPr="008E6C69">
              <w:t>.</w:t>
            </w:r>
          </w:p>
        </w:tc>
        <w:tc>
          <w:tcPr>
            <w:tcW w:w="7770" w:type="dxa"/>
          </w:tcPr>
          <w:p w:rsidR="00877B9F" w:rsidRPr="00796AA2" w:rsidRDefault="00F42E33" w:rsidP="00877B9F">
            <w:pPr>
              <w:rPr>
                <w:lang w:val="pt-BR"/>
              </w:rPr>
            </w:pPr>
            <w:r w:rsidRPr="00141EA0">
              <w:t>“Tsy maintsy mahantra isika mba ho afaka hiaina miaraka amin’ny mahantra”</w:t>
            </w:r>
            <w:r w:rsidRPr="00796AA2">
              <w:rPr>
                <w:rStyle w:val="Appelnotedebasdep"/>
                <w:i/>
              </w:rPr>
              <w:footnoteReference w:id="191"/>
            </w:r>
            <w:r w:rsidRPr="00141EA0">
              <w:t xml:space="preserve">. </w:t>
            </w:r>
            <w:r w:rsidRPr="00796AA2">
              <w:rPr>
                <w:lang w:val="pt-BR"/>
              </w:rPr>
              <w:t xml:space="preserve">“Niseho ho </w:t>
            </w:r>
            <w:r w:rsidRPr="00796AA2">
              <w:rPr>
                <w:spacing w:val="-6"/>
                <w:lang w:val="pt-BR"/>
              </w:rPr>
              <w:t>mahantra i Jesoa... ny fahantrana no tena nampiavaka azy”</w:t>
            </w:r>
            <w:r w:rsidRPr="00796AA2">
              <w:rPr>
                <w:rStyle w:val="Appelnotedebasdep"/>
                <w:i/>
                <w:spacing w:val="-6"/>
              </w:rPr>
              <w:footnoteReference w:id="192"/>
            </w:r>
            <w:r w:rsidRPr="00796AA2">
              <w:rPr>
                <w:spacing w:val="-6"/>
                <w:lang w:val="pt-BR"/>
              </w:rPr>
              <w:t>. “Teraka tao an-</w:t>
            </w:r>
            <w:r w:rsidRPr="00796AA2">
              <w:rPr>
                <w:spacing w:val="-3"/>
                <w:lang w:val="pt-BR"/>
              </w:rPr>
              <w:t xml:space="preserve">tranon’omby teo ambony vilona izy”, mba hahatsapantsika fa “ho an’ Andriamanitra, ny </w:t>
            </w:r>
            <w:r w:rsidRPr="00796AA2">
              <w:rPr>
                <w:spacing w:val="-9"/>
                <w:lang w:val="pt-BR"/>
              </w:rPr>
              <w:t>volamena koa dia mahantra tahaka ny vilona”</w:t>
            </w:r>
            <w:r w:rsidRPr="00796AA2">
              <w:rPr>
                <w:rStyle w:val="Appelnotedebasdep"/>
                <w:i/>
                <w:iCs/>
                <w:color w:val="424242"/>
                <w:spacing w:val="-9"/>
                <w:sz w:val="25"/>
              </w:rPr>
              <w:footnoteReference w:id="193"/>
            </w:r>
            <w:r w:rsidRPr="00796AA2">
              <w:rPr>
                <w:spacing w:val="-9"/>
                <w:lang w:val="pt-BR"/>
              </w:rPr>
              <w:t>.</w:t>
            </w:r>
          </w:p>
        </w:tc>
      </w:tr>
      <w:tr w:rsidR="00877B9F" w:rsidRPr="008E6C69" w:rsidTr="004561BF">
        <w:tc>
          <w:tcPr>
            <w:tcW w:w="7769" w:type="dxa"/>
          </w:tcPr>
          <w:p w:rsidR="00877B9F" w:rsidRPr="008E6C69" w:rsidRDefault="00FC706D" w:rsidP="00877B9F">
            <w:r w:rsidRPr="008E6C69">
              <w:t>Nous choisissons d'être pauvres par amour de Notre Seigneur et par amour des déshérités de ce monde auxquels nous sommes envoyés.</w:t>
            </w:r>
          </w:p>
        </w:tc>
        <w:tc>
          <w:tcPr>
            <w:tcW w:w="7770" w:type="dxa"/>
          </w:tcPr>
          <w:p w:rsidR="00877B9F" w:rsidRPr="008E6C69" w:rsidRDefault="00F42E33" w:rsidP="00877B9F">
            <w:r w:rsidRPr="00141EA0">
              <w:t>Nisafidy ny hahantra isika noho ny fitiavana ny Tompontsika sy ireo faraidiny eto an-tany izay anirahana antsika.</w:t>
            </w:r>
          </w:p>
        </w:tc>
      </w:tr>
      <w:tr w:rsidR="00877B9F" w:rsidRPr="008E6C69" w:rsidTr="004561BF">
        <w:tc>
          <w:tcPr>
            <w:tcW w:w="7769" w:type="dxa"/>
          </w:tcPr>
          <w:p w:rsidR="00877B9F" w:rsidRPr="008E6C69" w:rsidRDefault="00FC706D" w:rsidP="00877B9F">
            <w:r w:rsidRPr="008E6C69">
              <w:t>Notre monde, marqué par tant d'injustices dans la répartition des biens, par d'énormes dépenses en vue de l'armement et de la guerre, par l'idolâtrie du bien être, a besoin de signes. Pour que les pauvres puissent accueillir l'Evangile, il faut que soit donné dans l'Eglise le signe de la pauvreté volontaire. Par la pauvreté de Jésus Christ cherchée avec sollicitude, prise avec joie et embrassée avec amour</w:t>
            </w:r>
            <w:r w:rsidRPr="008E6C69">
              <w:rPr>
                <w:rStyle w:val="Appelnotedebasdep"/>
              </w:rPr>
              <w:footnoteReference w:id="194"/>
            </w:r>
            <w:r w:rsidRPr="008E6C69">
              <w:t xml:space="preserve">, nous voulons signifier que Dieu est </w:t>
            </w:r>
            <w:r w:rsidRPr="008E6C69">
              <w:lastRenderedPageBreak/>
              <w:t>Providence, Père de tous les hommes, que Jésus Christ est notre trésor, au-dessus de tout autre bien, et que nous travaillons réellement pour lui et non pour d'autres intérêts. Le Prado, dans ses membres, et en tant qu'institution, doit être un signe pour les pauvres et pour l'Eglise.</w:t>
            </w:r>
          </w:p>
        </w:tc>
        <w:tc>
          <w:tcPr>
            <w:tcW w:w="7770" w:type="dxa"/>
          </w:tcPr>
          <w:p w:rsidR="00877B9F" w:rsidRPr="008E6C69" w:rsidRDefault="00F42E33" w:rsidP="00877B9F">
            <w:r w:rsidRPr="00141EA0">
              <w:lastRenderedPageBreak/>
              <w:t xml:space="preserve">Izao tontolo izao iainantsika, izay anjakan ny tsy rariny amin’ny fitsinjarana ny harena, amin’ny fandaniam-bola be loatra amin’ny fltaovam-piadiana </w:t>
            </w:r>
            <w:r w:rsidRPr="00796AA2">
              <w:rPr>
                <w:spacing w:val="-4"/>
              </w:rPr>
              <w:t xml:space="preserve">sy ny ady ary ny fanindrahindrana ny maha-izy azy ny tena dia mila famantarana. Tsy maintsy aseho ao amin’ny </w:t>
            </w:r>
            <w:r w:rsidRPr="00141EA0">
              <w:t xml:space="preserve">Eglizy ny fahantrana an-tsitra-po mba ho famantarany fahafahan’ny mahantra mandray ny Vaovao Mahafaly. Amin’ny alalan’ny fahantran’i Jesoa Kristy izay </w:t>
            </w:r>
            <w:r w:rsidRPr="00796AA2">
              <w:rPr>
                <w:i/>
              </w:rPr>
              <w:t xml:space="preserve">tadiavina amin-kerim-po, </w:t>
            </w:r>
            <w:r w:rsidRPr="00796AA2">
              <w:rPr>
                <w:i/>
              </w:rPr>
              <w:lastRenderedPageBreak/>
              <w:t>raisina an-kafaliana, orohana am-pitiavana</w:t>
            </w:r>
            <w:r w:rsidRPr="00796AA2">
              <w:rPr>
                <w:rStyle w:val="Appelnotedebasdep"/>
                <w:color w:val="000000"/>
                <w:sz w:val="25"/>
              </w:rPr>
              <w:footnoteReference w:id="195"/>
            </w:r>
            <w:r w:rsidRPr="00141EA0">
              <w:t xml:space="preserve">, no anambarantsika fa Andriamanitra dia Mpiaro, Rain’ny olona rehetra, i Jesoa Kristy dia harena ho antsika, mihoatra ny harena rehetra, ary ho azy irery ihany no iasantsika fa tsy fitadiavana tombon-tsoa hafa. </w:t>
            </w:r>
            <w:r w:rsidRPr="00796AA2">
              <w:rPr>
                <w:spacing w:val="-5"/>
              </w:rPr>
              <w:t>Ny Prado, izany hoe ny olona ao aminy sy amin’ny maha-fïkambanana mijoro ara-</w:t>
            </w:r>
            <w:r w:rsidRPr="00141EA0">
              <w:t>dalàna azy, dia tokony hiseho ho famantarana ho an’ny mahantra sy ny Eglizy.</w:t>
            </w:r>
          </w:p>
        </w:tc>
      </w:tr>
      <w:tr w:rsidR="00877B9F" w:rsidRPr="008E6C69" w:rsidTr="004561BF">
        <w:tc>
          <w:tcPr>
            <w:tcW w:w="7769" w:type="dxa"/>
          </w:tcPr>
          <w:p w:rsidR="00877B9F" w:rsidRPr="008E6C69" w:rsidRDefault="00FC706D" w:rsidP="00FC706D">
            <w:pPr>
              <w:pStyle w:val="Titre4"/>
            </w:pPr>
            <w:bookmarkStart w:id="543" w:name="_Toc69004611"/>
            <w:bookmarkStart w:id="544" w:name="_Toc69037535"/>
            <w:bookmarkStart w:id="545" w:name="_Toc90479235"/>
            <w:bookmarkStart w:id="546" w:name="_Toc95453274"/>
            <w:bookmarkStart w:id="547" w:name="_Toc268941885"/>
            <w:bookmarkStart w:id="548" w:name="_Toc346047795"/>
            <w:r w:rsidRPr="008E6C69">
              <w:lastRenderedPageBreak/>
              <w:t>50</w:t>
            </w:r>
            <w:bookmarkEnd w:id="543"/>
            <w:r w:rsidRPr="008E6C69">
              <w:t>. lutter en faveur de la libération des pauvres</w:t>
            </w:r>
            <w:bookmarkEnd w:id="544"/>
            <w:bookmarkEnd w:id="545"/>
            <w:bookmarkEnd w:id="546"/>
            <w:bookmarkEnd w:id="547"/>
            <w:bookmarkEnd w:id="548"/>
          </w:p>
        </w:tc>
        <w:tc>
          <w:tcPr>
            <w:tcW w:w="7770" w:type="dxa"/>
          </w:tcPr>
          <w:p w:rsidR="00877B9F" w:rsidRPr="008E6C69" w:rsidRDefault="00F42E33" w:rsidP="00FC706D">
            <w:pPr>
              <w:pStyle w:val="Titre4"/>
            </w:pPr>
            <w:bookmarkStart w:id="549" w:name="_Toc346047796"/>
            <w:r>
              <w:t>50.</w:t>
            </w:r>
            <w:bookmarkEnd w:id="549"/>
          </w:p>
        </w:tc>
      </w:tr>
      <w:tr w:rsidR="00877B9F" w:rsidRPr="008E6C69" w:rsidTr="004561BF">
        <w:tc>
          <w:tcPr>
            <w:tcW w:w="7769" w:type="dxa"/>
          </w:tcPr>
          <w:p w:rsidR="00877B9F" w:rsidRPr="008E6C69" w:rsidRDefault="00FC706D" w:rsidP="00877B9F">
            <w:r w:rsidRPr="008E6C69">
              <w:t>La mission de l'Eglise dans le monde à la suite du Christ, Sauveur des hommes, nous presse de lutter en faveur de la dignité et de la libération des groupes et des peuples pauvres. Le choix d'une vie pauvre nous fera vivre dans notre chair l'aspiration des pauvres et des opprimés à une vie plus décente et plus digne. En tenant compte de notre vocation, nous contribuerons aux différentes initiatives visant à réaliser un partage plus juste des biens de ce monde.</w:t>
            </w:r>
          </w:p>
        </w:tc>
        <w:tc>
          <w:tcPr>
            <w:tcW w:w="7770" w:type="dxa"/>
          </w:tcPr>
          <w:p w:rsidR="00877B9F" w:rsidRPr="008E6C69" w:rsidRDefault="00F42E33" w:rsidP="00877B9F">
            <w:r w:rsidRPr="00141EA0">
              <w:t xml:space="preserve">Ny fanohizana ny asan’i Kristy Mpamonjy ny olombelona ataon’ny Eglizy dia manosika antsika hiady ho an’ny fahamendrehana sy ny fanafahan’ny vondrona sy ny vahoaka mahantra. Ny safidim-piainana hahantra no ahatsapantsika marina ny hetahetan’ireo </w:t>
            </w:r>
            <w:r w:rsidRPr="00796AA2">
              <w:rPr>
                <w:spacing w:val="-3"/>
              </w:rPr>
              <w:t>mahantra sy ny ampahoriana hanana fiainana mendrika sy mihaja kokoa. Zo am-pandraisana ho zava-dehibe ny fiantsoan’</w:t>
            </w:r>
            <w:r w:rsidRPr="00141EA0">
              <w:t xml:space="preserve"> Andriamanitra ao amintsika, dia manana anjara biriky isika amin’ny ezaka samihafa mikendry ny</w:t>
            </w:r>
            <w:r w:rsidRPr="00796AA2">
              <w:rPr>
                <w:i/>
                <w:spacing w:val="-8"/>
              </w:rPr>
              <w:t xml:space="preserve"> </w:t>
            </w:r>
            <w:r w:rsidRPr="00796AA2">
              <w:rPr>
                <w:spacing w:val="-8"/>
              </w:rPr>
              <w:t>hitsinjarana am-pahamarinana ny harena eto ambonin’ny tany.</w:t>
            </w:r>
          </w:p>
        </w:tc>
      </w:tr>
      <w:tr w:rsidR="00877B9F" w:rsidRPr="008E6C69" w:rsidTr="004561BF">
        <w:tc>
          <w:tcPr>
            <w:tcW w:w="7769" w:type="dxa"/>
          </w:tcPr>
          <w:p w:rsidR="00877B9F" w:rsidRPr="008E6C69" w:rsidRDefault="00FC706D" w:rsidP="00FC706D">
            <w:pPr>
              <w:pStyle w:val="Titre4"/>
            </w:pPr>
            <w:bookmarkStart w:id="550" w:name="_Toc69004612"/>
            <w:bookmarkStart w:id="551" w:name="_Toc69037536"/>
            <w:bookmarkStart w:id="552" w:name="_Toc90479236"/>
            <w:bookmarkStart w:id="553" w:name="_Toc95453275"/>
            <w:bookmarkStart w:id="554" w:name="_Toc268941886"/>
            <w:bookmarkStart w:id="555" w:name="_Toc346047797"/>
            <w:r w:rsidRPr="008E6C69">
              <w:t>51</w:t>
            </w:r>
            <w:bookmarkEnd w:id="550"/>
            <w:r w:rsidRPr="008E6C69">
              <w:t>. Renoncer aux biens de la terre… là où il n’y a pas à souffrir quelque chose…</w:t>
            </w:r>
            <w:bookmarkEnd w:id="551"/>
            <w:bookmarkEnd w:id="552"/>
            <w:bookmarkEnd w:id="553"/>
            <w:bookmarkEnd w:id="554"/>
            <w:bookmarkEnd w:id="555"/>
          </w:p>
        </w:tc>
        <w:tc>
          <w:tcPr>
            <w:tcW w:w="7770" w:type="dxa"/>
          </w:tcPr>
          <w:p w:rsidR="00877B9F" w:rsidRPr="008E6C69" w:rsidRDefault="00F42E33" w:rsidP="00FC706D">
            <w:pPr>
              <w:pStyle w:val="Titre4"/>
            </w:pPr>
            <w:bookmarkStart w:id="556" w:name="_Toc346047798"/>
            <w:r>
              <w:t>51.</w:t>
            </w:r>
            <w:bookmarkEnd w:id="556"/>
            <w:r>
              <w:t xml:space="preserve"> </w:t>
            </w:r>
          </w:p>
        </w:tc>
      </w:tr>
      <w:tr w:rsidR="00877B9F" w:rsidRPr="008E6C69" w:rsidTr="004561BF">
        <w:tc>
          <w:tcPr>
            <w:tcW w:w="7769" w:type="dxa"/>
          </w:tcPr>
          <w:p w:rsidR="00877B9F" w:rsidRPr="008E6C69" w:rsidRDefault="009A233D" w:rsidP="00877B9F">
            <w:r w:rsidRPr="008E6C69">
              <w:t>« Nous renonçons » donc « aux biens de la terre en nous contentant du strict nécessaire dans le logement, le vêtement, la nourriture »</w:t>
            </w:r>
            <w:r w:rsidRPr="008E6C69">
              <w:rPr>
                <w:rStyle w:val="Appelnotedebasdep"/>
              </w:rPr>
              <w:footnoteReference w:id="196"/>
            </w:r>
            <w:r w:rsidRPr="008E6C69">
              <w:t xml:space="preserve"> et les autres biens, nous rapprochant le plus possible de la vie de Notre Seigneur Jésus Christ et de la vie de ceux qui sont pauvres par nécessité. Nous nous rappellerons que beaucoup de pauvres souffrent et que, si nous voulons être leurs frères, nous devons partager autant que possible leur pauvreté et leur souffrance, même la souffrance qui nous vient par eux. « Là où il n'y a pas à souffrir quelque chose, il n'y a pas de véritable pauvreté »</w:t>
            </w:r>
            <w:r w:rsidRPr="008E6C69">
              <w:rPr>
                <w:rStyle w:val="Appelnotedebasdep"/>
              </w:rPr>
              <w:footnoteReference w:id="197"/>
            </w:r>
            <w:r w:rsidRPr="008E6C69">
              <w:t>.</w:t>
            </w:r>
          </w:p>
        </w:tc>
        <w:tc>
          <w:tcPr>
            <w:tcW w:w="7770" w:type="dxa"/>
          </w:tcPr>
          <w:p w:rsidR="00877B9F" w:rsidRPr="008E6C69" w:rsidRDefault="00F42E33" w:rsidP="00877B9F">
            <w:r w:rsidRPr="00796AA2">
              <w:rPr>
                <w:i/>
                <w:spacing w:val="-7"/>
              </w:rPr>
              <w:t xml:space="preserve">“Afointsika”, </w:t>
            </w:r>
            <w:r w:rsidRPr="00796AA2">
              <w:rPr>
                <w:spacing w:val="-7"/>
              </w:rPr>
              <w:t>araka izany ny “</w:t>
            </w:r>
            <w:r w:rsidRPr="00796AA2">
              <w:rPr>
                <w:i/>
                <w:spacing w:val="-7"/>
              </w:rPr>
              <w:t xml:space="preserve">haren’ny tany amin’ny alalan’ny fiononana amin’fizay tena </w:t>
            </w:r>
            <w:r w:rsidRPr="00796AA2">
              <w:rPr>
                <w:i/>
              </w:rPr>
              <w:t>ilaina momba ny fonenana ny fitafiana ny sakafo”</w:t>
            </w:r>
            <w:r w:rsidRPr="00796AA2">
              <w:rPr>
                <w:rStyle w:val="Appelnotedebasdep"/>
                <w:i/>
                <w:iCs/>
                <w:color w:val="434343"/>
                <w:sz w:val="25"/>
              </w:rPr>
              <w:footnoteReference w:id="198"/>
            </w:r>
            <w:r w:rsidRPr="00796AA2">
              <w:rPr>
                <w:i/>
              </w:rPr>
              <w:t xml:space="preserve">, </w:t>
            </w:r>
            <w:r w:rsidRPr="00141EA0">
              <w:t xml:space="preserve">ary ny harena hafa, mba hampifanatona antsika bebe kokoa amin’ny fiainan’i Jesoa Kristy Tompontsika sy ny an’ireo mahantra. </w:t>
            </w:r>
            <w:r w:rsidRPr="00796AA2">
              <w:rPr>
                <w:spacing w:val="-5"/>
              </w:rPr>
              <w:t>Raha te-ho havan’ny mahantra marina isika, dia aoka ho tsaroantsika fa maro ireo mahantra no mijaly</w:t>
            </w:r>
            <w:r w:rsidRPr="00796AA2">
              <w:rPr>
                <w:spacing w:val="-6"/>
              </w:rPr>
              <w:t xml:space="preserve">, ary hifampizara aminy koa ny fahantrany sy ny fijaliany, eny fa na dia ny fampijalian’izy </w:t>
            </w:r>
            <w:r w:rsidRPr="00796AA2">
              <w:rPr>
                <w:spacing w:val="-4"/>
              </w:rPr>
              <w:t xml:space="preserve">ireo antsika koa aza. </w:t>
            </w:r>
            <w:r w:rsidRPr="00796AA2">
              <w:rPr>
                <w:i/>
                <w:spacing w:val="-4"/>
              </w:rPr>
              <w:t>“Ao amin’izay tsy misy zavatra mampijaly, tsy misy fahantrana tena izy”</w:t>
            </w:r>
            <w:r w:rsidRPr="00796AA2">
              <w:rPr>
                <w:rStyle w:val="Appelnotedebasdep"/>
                <w:i/>
                <w:iCs/>
                <w:color w:val="434343"/>
                <w:spacing w:val="-4"/>
                <w:sz w:val="25"/>
              </w:rPr>
              <w:footnoteReference w:id="199"/>
            </w:r>
            <w:r w:rsidRPr="00796AA2">
              <w:rPr>
                <w:i/>
                <w:spacing w:val="-4"/>
              </w:rPr>
              <w:t>.</w:t>
            </w:r>
          </w:p>
        </w:tc>
      </w:tr>
      <w:tr w:rsidR="00877B9F" w:rsidRPr="008E6C69" w:rsidTr="004561BF">
        <w:tc>
          <w:tcPr>
            <w:tcW w:w="7769" w:type="dxa"/>
          </w:tcPr>
          <w:p w:rsidR="00877B9F" w:rsidRPr="008E6C69" w:rsidRDefault="00BC0C84" w:rsidP="00877B9F">
            <w:r w:rsidRPr="008E6C69">
              <w:t xml:space="preserve">Pour rester fidèles à cette règle du strict nécessaire, nous nous engageons à examiner régulièrement l'usage et la gestion de nos ressources, </w:t>
            </w:r>
            <w:r w:rsidRPr="008E6C69">
              <w:lastRenderedPageBreak/>
              <w:t>ainsi que notre style de vie, en équipe et avec un responsable.</w:t>
            </w:r>
          </w:p>
        </w:tc>
        <w:tc>
          <w:tcPr>
            <w:tcW w:w="7770" w:type="dxa"/>
          </w:tcPr>
          <w:p w:rsidR="00877B9F" w:rsidRPr="008E6C69" w:rsidRDefault="00F42E33" w:rsidP="00877B9F">
            <w:r w:rsidRPr="00141EA0">
              <w:lastRenderedPageBreak/>
              <w:t xml:space="preserve">Mba tsy hivadihantsika amin’ity lalàn’ny fiononana amin’ny tena ilaina ity, dia ataontsika ho vain-dohan-draharana ny manao jery todika tsy tapaka </w:t>
            </w:r>
            <w:r w:rsidRPr="00141EA0">
              <w:lastRenderedPageBreak/>
              <w:t xml:space="preserve">ny fampiasana sy ny </w:t>
            </w:r>
            <w:r w:rsidRPr="00796AA2">
              <w:rPr>
                <w:spacing w:val="-4"/>
              </w:rPr>
              <w:t xml:space="preserve">fitantanana ny fananantsika, sy ny fomba fiainantsika, miaraka amin’ny mpikambana sy amin’ny </w:t>
            </w:r>
            <w:r w:rsidRPr="00796AA2">
              <w:rPr>
                <w:spacing w:val="-9"/>
              </w:rPr>
              <w:t>mpiandraikitra.</w:t>
            </w:r>
          </w:p>
        </w:tc>
      </w:tr>
      <w:tr w:rsidR="00877B9F" w:rsidRPr="00796AA2" w:rsidTr="004561BF">
        <w:tc>
          <w:tcPr>
            <w:tcW w:w="7769" w:type="dxa"/>
          </w:tcPr>
          <w:p w:rsidR="00877B9F" w:rsidRPr="008E6C69" w:rsidRDefault="00BC0C84" w:rsidP="00877B9F">
            <w:r w:rsidRPr="008E6C69">
              <w:lastRenderedPageBreak/>
              <w:t>Les directoires préciseront des moyens, adaptés aux circonstances, pour aider à la mise en pratique de cet engagement.</w:t>
            </w:r>
          </w:p>
        </w:tc>
        <w:tc>
          <w:tcPr>
            <w:tcW w:w="7770" w:type="dxa"/>
          </w:tcPr>
          <w:p w:rsidR="00877B9F" w:rsidRPr="00796AA2" w:rsidRDefault="00D237DB" w:rsidP="00877B9F">
            <w:pPr>
              <w:rPr>
                <w:lang w:val="pt-BR"/>
              </w:rPr>
            </w:pPr>
            <w:r w:rsidRPr="00796AA2">
              <w:rPr>
                <w:lang w:val="pt-BR"/>
              </w:rPr>
              <w:t xml:space="preserve">Ny Sori-dalana no hametraka araka ny zava-miseho, ny fomba hanatanterahana io </w:t>
            </w:r>
            <w:r w:rsidRPr="00796AA2">
              <w:rPr>
                <w:spacing w:val="-9"/>
                <w:lang w:val="pt-BR"/>
              </w:rPr>
              <w:t>fifehezan-tena io.</w:t>
            </w:r>
          </w:p>
        </w:tc>
      </w:tr>
      <w:tr w:rsidR="00877B9F" w:rsidRPr="008E6C69" w:rsidTr="004561BF">
        <w:tc>
          <w:tcPr>
            <w:tcW w:w="7769" w:type="dxa"/>
          </w:tcPr>
          <w:p w:rsidR="00877B9F" w:rsidRPr="008E6C69" w:rsidRDefault="00BC0C84" w:rsidP="00BC0C84">
            <w:pPr>
              <w:pStyle w:val="Titre4"/>
            </w:pPr>
            <w:bookmarkStart w:id="557" w:name="_Toc69004613"/>
            <w:bookmarkStart w:id="558" w:name="_Toc69037537"/>
            <w:bookmarkStart w:id="559" w:name="_Toc90479237"/>
            <w:bookmarkStart w:id="560" w:name="_Toc95453276"/>
            <w:bookmarkStart w:id="561" w:name="_Toc268941887"/>
            <w:bookmarkStart w:id="562" w:name="_Toc346047799"/>
            <w:r w:rsidRPr="008E6C69">
              <w:t>52</w:t>
            </w:r>
            <w:bookmarkEnd w:id="557"/>
            <w:r w:rsidRPr="008E6C69">
              <w:t>. Accomplir nous-mêmes des tâches matérielles</w:t>
            </w:r>
            <w:bookmarkEnd w:id="558"/>
            <w:bookmarkEnd w:id="559"/>
            <w:bookmarkEnd w:id="560"/>
            <w:bookmarkEnd w:id="561"/>
            <w:bookmarkEnd w:id="562"/>
          </w:p>
        </w:tc>
        <w:tc>
          <w:tcPr>
            <w:tcW w:w="7770" w:type="dxa"/>
          </w:tcPr>
          <w:p w:rsidR="00877B9F" w:rsidRPr="008E6C69" w:rsidRDefault="00D237DB" w:rsidP="00BC0C84">
            <w:pPr>
              <w:pStyle w:val="Titre4"/>
            </w:pPr>
            <w:bookmarkStart w:id="563" w:name="_Toc346047800"/>
            <w:r>
              <w:t>52.</w:t>
            </w:r>
            <w:bookmarkEnd w:id="563"/>
          </w:p>
        </w:tc>
      </w:tr>
      <w:tr w:rsidR="00877B9F" w:rsidRPr="008E6C69" w:rsidTr="004561BF">
        <w:tc>
          <w:tcPr>
            <w:tcW w:w="7769" w:type="dxa"/>
          </w:tcPr>
          <w:p w:rsidR="00877B9F" w:rsidRPr="008E6C69" w:rsidRDefault="00BC0C84" w:rsidP="00877B9F">
            <w:r w:rsidRPr="008E6C69">
              <w:t>« Le pauvre travaille pour gagner sa vie… Il n'a pas de domestique... Il n'emploie les ouvriers que dans les cas de nécessité… Il ne craint pas de faire les choses les plus humbles… »</w:t>
            </w:r>
            <w:r w:rsidRPr="008E6C69">
              <w:rPr>
                <w:rStyle w:val="Appelnotedebasdep"/>
              </w:rPr>
              <w:footnoteReference w:id="200"/>
            </w:r>
          </w:p>
        </w:tc>
        <w:tc>
          <w:tcPr>
            <w:tcW w:w="7770" w:type="dxa"/>
          </w:tcPr>
          <w:p w:rsidR="00877B9F" w:rsidRPr="008E6C69" w:rsidRDefault="00EE3B11" w:rsidP="00877B9F">
            <w:r w:rsidRPr="00796AA2">
              <w:rPr>
                <w:lang w:val="pt-BR"/>
              </w:rPr>
              <w:t xml:space="preserve">“Miasa mba ho velona ny mahantra... Tsy manana mpanampy ao an-trano izy ireo... Tsy mampiasa olon-kafa izy raha tsy amin’ny fotoana tena ilana azy... </w:t>
            </w:r>
            <w:r w:rsidRPr="00141EA0">
              <w:t xml:space="preserve">Tsy matahotra </w:t>
            </w:r>
            <w:r w:rsidRPr="00796AA2">
              <w:rPr>
                <w:spacing w:val="-8"/>
              </w:rPr>
              <w:t>ny hanao asa faran’izay tsotra izy”</w:t>
            </w:r>
            <w:r w:rsidRPr="00796AA2">
              <w:rPr>
                <w:rStyle w:val="Appelnotedebasdep"/>
                <w:i/>
                <w:spacing w:val="-8"/>
              </w:rPr>
              <w:footnoteReference w:id="201"/>
            </w:r>
            <w:r w:rsidRPr="00796AA2">
              <w:rPr>
                <w:spacing w:val="-8"/>
              </w:rPr>
              <w:t>.</w:t>
            </w:r>
          </w:p>
        </w:tc>
      </w:tr>
      <w:tr w:rsidR="00877B9F" w:rsidRPr="00796AA2" w:rsidTr="004561BF">
        <w:tc>
          <w:tcPr>
            <w:tcW w:w="7769" w:type="dxa"/>
          </w:tcPr>
          <w:p w:rsidR="00877B9F" w:rsidRPr="008E6C69" w:rsidRDefault="00BC0C84" w:rsidP="00877B9F">
            <w:r w:rsidRPr="008E6C69">
              <w:t>Nous n'hésiterons pas, en esprit de pauvreté, à accomplir par nous-mêmes les tâches domestiques et les travaux matériels.</w:t>
            </w:r>
          </w:p>
        </w:tc>
        <w:tc>
          <w:tcPr>
            <w:tcW w:w="7770" w:type="dxa"/>
          </w:tcPr>
          <w:p w:rsidR="00877B9F" w:rsidRPr="00796AA2" w:rsidRDefault="00FF14CB" w:rsidP="00877B9F">
            <w:pPr>
              <w:rPr>
                <w:lang w:val="pt-BR"/>
              </w:rPr>
            </w:pPr>
            <w:r w:rsidRPr="00796AA2">
              <w:rPr>
                <w:lang w:val="pt-BR"/>
              </w:rPr>
              <w:t xml:space="preserve">Koa tsy hisalasala isika, amin’ny fananana toetra mahantra, ny hanatanteraka ny asa </w:t>
            </w:r>
            <w:r w:rsidRPr="00796AA2">
              <w:rPr>
                <w:spacing w:val="-9"/>
                <w:lang w:val="pt-BR"/>
              </w:rPr>
              <w:t>ao an-tokantrano sy ny asa ara-nofo.</w:t>
            </w:r>
          </w:p>
        </w:tc>
      </w:tr>
      <w:tr w:rsidR="00877B9F" w:rsidRPr="008E6C69" w:rsidTr="004561BF">
        <w:tc>
          <w:tcPr>
            <w:tcW w:w="7769" w:type="dxa"/>
          </w:tcPr>
          <w:p w:rsidR="00877B9F" w:rsidRPr="008E6C69" w:rsidRDefault="00BC0C84" w:rsidP="00BC0C84">
            <w:pPr>
              <w:pStyle w:val="Titre4"/>
            </w:pPr>
            <w:bookmarkStart w:id="564" w:name="_Toc69004614"/>
            <w:bookmarkStart w:id="565" w:name="_Toc69037538"/>
            <w:bookmarkStart w:id="566" w:name="_Toc90479238"/>
            <w:bookmarkStart w:id="567" w:name="_Toc95453277"/>
            <w:bookmarkStart w:id="568" w:name="_Toc268941888"/>
            <w:bookmarkStart w:id="569" w:name="_Toc346047801"/>
            <w:r w:rsidRPr="008E6C69">
              <w:t>53</w:t>
            </w:r>
            <w:bookmarkEnd w:id="564"/>
            <w:r w:rsidRPr="008E6C69">
              <w:t>. Règle du nécessaire pour chacun et pour l’institut</w:t>
            </w:r>
            <w:bookmarkEnd w:id="565"/>
            <w:bookmarkEnd w:id="566"/>
            <w:bookmarkEnd w:id="567"/>
            <w:bookmarkEnd w:id="568"/>
            <w:bookmarkEnd w:id="569"/>
          </w:p>
        </w:tc>
        <w:tc>
          <w:tcPr>
            <w:tcW w:w="7770" w:type="dxa"/>
          </w:tcPr>
          <w:p w:rsidR="00877B9F" w:rsidRPr="008E6C69" w:rsidRDefault="00FF14CB" w:rsidP="00BC0C84">
            <w:pPr>
              <w:pStyle w:val="Titre4"/>
            </w:pPr>
            <w:bookmarkStart w:id="570" w:name="_Toc346047802"/>
            <w:r>
              <w:t>53.</w:t>
            </w:r>
            <w:bookmarkEnd w:id="570"/>
          </w:p>
        </w:tc>
      </w:tr>
      <w:tr w:rsidR="00877B9F" w:rsidRPr="008E6C69" w:rsidTr="004561BF">
        <w:tc>
          <w:tcPr>
            <w:tcW w:w="7769" w:type="dxa"/>
          </w:tcPr>
          <w:p w:rsidR="00877B9F" w:rsidRPr="008E6C69" w:rsidRDefault="00B33BF0" w:rsidP="00877B9F">
            <w:r w:rsidRPr="008E6C69">
              <w:t>La règle du nécessaire doit s'appliquer non seulement à chaque membre en particulier, mais aussi à l'Institut dans son ensemble et à tous les groupes qui le composent.</w:t>
            </w:r>
          </w:p>
        </w:tc>
        <w:tc>
          <w:tcPr>
            <w:tcW w:w="7770" w:type="dxa"/>
          </w:tcPr>
          <w:p w:rsidR="00877B9F" w:rsidRPr="008E6C69" w:rsidRDefault="00FF14CB" w:rsidP="00877B9F">
            <w:r w:rsidRPr="00796AA2">
              <w:rPr>
                <w:spacing w:val="-3"/>
              </w:rPr>
              <w:t xml:space="preserve">Ny Lalàn’ny tena ilaina dia tsy natao hampiharina amin’ny mpikambana tsirairay </w:t>
            </w:r>
            <w:r w:rsidRPr="00141EA0">
              <w:t xml:space="preserve">fotsiny, fa natao ho an’ny </w:t>
            </w:r>
            <w:r w:rsidRPr="00796AA2">
              <w:rPr>
                <w:i/>
              </w:rPr>
              <w:t>“</w:t>
            </w:r>
            <w:r w:rsidRPr="00141EA0">
              <w:t>Institut</w:t>
            </w:r>
            <w:r w:rsidRPr="00796AA2">
              <w:rPr>
                <w:i/>
              </w:rPr>
              <w:t>”</w:t>
            </w:r>
            <w:r w:rsidRPr="00141EA0">
              <w:t xml:space="preserve"> amin’ny ankapobeny koa sy amin’ny vondrona </w:t>
            </w:r>
            <w:r w:rsidRPr="00796AA2">
              <w:rPr>
                <w:spacing w:val="-10"/>
              </w:rPr>
              <w:t>rehetra izay mamorona azy.</w:t>
            </w:r>
          </w:p>
        </w:tc>
      </w:tr>
      <w:tr w:rsidR="00877B9F" w:rsidRPr="008E6C69" w:rsidTr="004561BF">
        <w:tc>
          <w:tcPr>
            <w:tcW w:w="7769" w:type="dxa"/>
          </w:tcPr>
          <w:p w:rsidR="00877B9F" w:rsidRPr="008E6C69" w:rsidRDefault="00B33BF0" w:rsidP="00877B9F">
            <w:r w:rsidRPr="008E6C69">
              <w:t>L'Institut ne peut posséder de biens immeubles que s'ils sont nécessaires à son fonctionnement.</w:t>
            </w:r>
          </w:p>
        </w:tc>
        <w:tc>
          <w:tcPr>
            <w:tcW w:w="7770" w:type="dxa"/>
          </w:tcPr>
          <w:p w:rsidR="00877B9F" w:rsidRPr="008E6C69" w:rsidRDefault="00FF14CB" w:rsidP="00877B9F">
            <w:r w:rsidRPr="00141EA0">
              <w:t xml:space="preserve">Ny “Institut” dia tsy afaka ny hanana zavatra mivaingana manokana ho azy </w:t>
            </w:r>
            <w:r w:rsidRPr="00796AA2">
              <w:rPr>
                <w:spacing w:val="-8"/>
              </w:rPr>
              <w:t>ankoatry ny tena ilaina amin’ny fampandehanan-draharaha.</w:t>
            </w:r>
          </w:p>
        </w:tc>
      </w:tr>
      <w:tr w:rsidR="00877B9F" w:rsidRPr="00796AA2" w:rsidTr="004561BF">
        <w:tc>
          <w:tcPr>
            <w:tcW w:w="7769" w:type="dxa"/>
          </w:tcPr>
          <w:p w:rsidR="00877B9F" w:rsidRPr="008E6C69" w:rsidRDefault="00B33BF0" w:rsidP="00877B9F">
            <w:r w:rsidRPr="008E6C69">
              <w:t>On ne cherchera pas à accumuler des capitaux.</w:t>
            </w:r>
            <w:r w:rsidRPr="008E6C69">
              <w:rPr>
                <w:rStyle w:val="Appelnotedebasdep"/>
              </w:rPr>
              <w:footnoteReference w:id="202"/>
            </w:r>
            <w:r w:rsidRPr="008E6C69">
              <w:t xml:space="preserve"> Les réserves de l'Institut seront limitées aux besoins auxquels il est nécessaire de faire face. L'Institut en rendra compte régulièrement à ses membres.</w:t>
            </w:r>
          </w:p>
        </w:tc>
        <w:tc>
          <w:tcPr>
            <w:tcW w:w="7770" w:type="dxa"/>
          </w:tcPr>
          <w:p w:rsidR="00877B9F" w:rsidRPr="00796AA2" w:rsidRDefault="00FF14CB" w:rsidP="00877B9F">
            <w:pPr>
              <w:rPr>
                <w:lang w:val="pt-BR"/>
              </w:rPr>
            </w:pPr>
            <w:r w:rsidRPr="00796AA2">
              <w:rPr>
                <w:lang w:val="pt-BR"/>
              </w:rPr>
              <w:t>Tsy hitady hanangona vola aman-karena ho an’ny tena samirery</w:t>
            </w:r>
            <w:r w:rsidRPr="00796AA2">
              <w:rPr>
                <w:rStyle w:val="Appelnotedebasdep"/>
                <w:color w:val="434343"/>
                <w:spacing w:val="-8"/>
                <w:sz w:val="25"/>
              </w:rPr>
              <w:footnoteReference w:id="203"/>
            </w:r>
            <w:r w:rsidRPr="00796AA2">
              <w:rPr>
                <w:lang w:val="pt-BR"/>
              </w:rPr>
              <w:t xml:space="preserve">. Ny tahirin’ny </w:t>
            </w:r>
            <w:r w:rsidRPr="00796AA2">
              <w:rPr>
                <w:spacing w:val="-4"/>
                <w:lang w:val="pt-BR"/>
              </w:rPr>
              <w:t>“Institut” dia voafetra amin’izay hiatrehana ny tena ilaina fotsiny. Ny “Institut” dia</w:t>
            </w:r>
            <w:r w:rsidRPr="00796AA2">
              <w:rPr>
                <w:lang w:val="pt-BR"/>
              </w:rPr>
              <w:t xml:space="preserve"> hanao tatitra hatrany amin’ny mpikambana ao aminy momba an’izany.</w:t>
            </w:r>
          </w:p>
        </w:tc>
      </w:tr>
      <w:tr w:rsidR="00877B9F" w:rsidRPr="008E6C69" w:rsidTr="004561BF">
        <w:tc>
          <w:tcPr>
            <w:tcW w:w="7769" w:type="dxa"/>
          </w:tcPr>
          <w:p w:rsidR="00877B9F" w:rsidRPr="008E6C69" w:rsidRDefault="00B33BF0" w:rsidP="00B33BF0">
            <w:pPr>
              <w:pStyle w:val="Titre4"/>
            </w:pPr>
            <w:bookmarkStart w:id="571" w:name="_Toc69004615"/>
            <w:bookmarkStart w:id="572" w:name="_Toc69037539"/>
            <w:bookmarkStart w:id="573" w:name="_Toc90479239"/>
            <w:bookmarkStart w:id="574" w:name="_Toc95453278"/>
            <w:bookmarkStart w:id="575" w:name="_Toc268941889"/>
            <w:bookmarkStart w:id="576" w:name="_Toc346047803"/>
            <w:r w:rsidRPr="008E6C69">
              <w:t>54</w:t>
            </w:r>
            <w:bookmarkEnd w:id="571"/>
            <w:r w:rsidRPr="008E6C69">
              <w:t>. Mettre en commun les biens, partager avec les pauvres</w:t>
            </w:r>
            <w:bookmarkEnd w:id="572"/>
            <w:bookmarkEnd w:id="573"/>
            <w:bookmarkEnd w:id="574"/>
            <w:bookmarkEnd w:id="575"/>
            <w:bookmarkEnd w:id="576"/>
          </w:p>
        </w:tc>
        <w:tc>
          <w:tcPr>
            <w:tcW w:w="7770" w:type="dxa"/>
          </w:tcPr>
          <w:p w:rsidR="00877B9F" w:rsidRPr="008E6C69" w:rsidRDefault="00FF14CB" w:rsidP="00B33BF0">
            <w:pPr>
              <w:pStyle w:val="Titre4"/>
            </w:pPr>
            <w:bookmarkStart w:id="577" w:name="_Toc346047804"/>
            <w:r>
              <w:t>54.</w:t>
            </w:r>
            <w:bookmarkEnd w:id="577"/>
          </w:p>
        </w:tc>
      </w:tr>
      <w:tr w:rsidR="00877B9F" w:rsidRPr="008E6C69" w:rsidTr="004561BF">
        <w:tc>
          <w:tcPr>
            <w:tcW w:w="7769" w:type="dxa"/>
          </w:tcPr>
          <w:p w:rsidR="00877B9F" w:rsidRPr="008E6C69" w:rsidRDefault="00B33BF0" w:rsidP="00877B9F">
            <w:r w:rsidRPr="008E6C69">
              <w:t xml:space="preserve">« Nous renonçons aux biens de la terre d'esprit et de cœur » en cherchant, dans la mesure du possible, à mettre « en commun tout ce que nous avons, comme les premiers chrétiens, ne considérant pas ce que nous avons comme étant à nous, mais comme étant à Dieu et au prochain, mettant en pratique cette parole de Jésus Christ : « Tout ce qui est à moi est à vous et tout </w:t>
            </w:r>
            <w:r w:rsidRPr="008E6C69">
              <w:lastRenderedPageBreak/>
              <w:t>ce qui est à vous est à moi ».</w:t>
            </w:r>
            <w:r w:rsidRPr="008E6C69">
              <w:rPr>
                <w:rStyle w:val="Appelnotedebasdep"/>
              </w:rPr>
              <w:footnoteReference w:id="204"/>
            </w:r>
          </w:p>
        </w:tc>
        <w:tc>
          <w:tcPr>
            <w:tcW w:w="7770" w:type="dxa"/>
          </w:tcPr>
          <w:p w:rsidR="00877B9F" w:rsidRPr="008E6C69" w:rsidRDefault="003834D7" w:rsidP="00877B9F">
            <w:r w:rsidRPr="00796AA2">
              <w:rPr>
                <w:spacing w:val="-4"/>
              </w:rPr>
              <w:lastRenderedPageBreak/>
              <w:t xml:space="preserve">“Afointsika amin-kalalaham-po ny haren’ny tany”, ka hikatsaka, araka </w:t>
            </w:r>
            <w:r w:rsidRPr="00141EA0">
              <w:t xml:space="preserve">izay azo atao, ny “fiombonana amin’izay ananantsika, tahaka ny kristianina tany am-boalohany, izay tsy nihevifra ny fananany ho azy samirery, fa ho tahaka ny </w:t>
            </w:r>
            <w:r w:rsidRPr="00796AA2">
              <w:rPr>
                <w:spacing w:val="-6"/>
              </w:rPr>
              <w:t xml:space="preserve">fananan’ Andriamanitra sy ny namana, ary hanatanteraka ny tenin’i Jesoa </w:t>
            </w:r>
            <w:r w:rsidRPr="00796AA2">
              <w:rPr>
                <w:spacing w:val="-6"/>
              </w:rPr>
              <w:lastRenderedPageBreak/>
              <w:t xml:space="preserve">Kristy hoe : “Izay </w:t>
            </w:r>
            <w:r w:rsidRPr="00141EA0">
              <w:t>rehetra ahy dia anareo ary izay rehetra anareo dia ahy”</w:t>
            </w:r>
            <w:r w:rsidRPr="00796AA2">
              <w:rPr>
                <w:rStyle w:val="Appelnotedebasdep"/>
                <w:i/>
                <w:iCs/>
                <w:color w:val="434343"/>
                <w:spacing w:val="-8"/>
                <w:sz w:val="25"/>
              </w:rPr>
              <w:footnoteReference w:id="205"/>
            </w:r>
            <w:r w:rsidRPr="00141EA0">
              <w:t>.</w:t>
            </w:r>
          </w:p>
        </w:tc>
      </w:tr>
      <w:tr w:rsidR="00877B9F" w:rsidRPr="008E6C69" w:rsidTr="004561BF">
        <w:tc>
          <w:tcPr>
            <w:tcW w:w="7769" w:type="dxa"/>
          </w:tcPr>
          <w:p w:rsidR="00877B9F" w:rsidRPr="008E6C69" w:rsidRDefault="00B33BF0" w:rsidP="00877B9F">
            <w:r w:rsidRPr="008E6C69">
              <w:lastRenderedPageBreak/>
              <w:t>La pauvreté évangélique demande en effet que nous sachions établir une véritable communauté de biens entre frères. C'est le partage sous ses différentes formes.</w:t>
            </w:r>
          </w:p>
        </w:tc>
        <w:tc>
          <w:tcPr>
            <w:tcW w:w="7770" w:type="dxa"/>
          </w:tcPr>
          <w:p w:rsidR="00877B9F" w:rsidRPr="008E6C69" w:rsidRDefault="003834D7" w:rsidP="00877B9F">
            <w:r w:rsidRPr="00141EA0">
              <w:t>Ny fahantrana araka ny Evanjely dia mitaky fahaizana miombom-pananana marina amin’n samy mpirahalahy. Izany no fïfampizarana amin’ny endriny maro samihafa.</w:t>
            </w:r>
          </w:p>
        </w:tc>
      </w:tr>
      <w:tr w:rsidR="00877B9F" w:rsidRPr="008E6C69" w:rsidTr="004561BF">
        <w:tc>
          <w:tcPr>
            <w:tcW w:w="7769" w:type="dxa"/>
          </w:tcPr>
          <w:p w:rsidR="00877B9F" w:rsidRPr="008E6C69" w:rsidRDefault="00B33BF0" w:rsidP="00877B9F">
            <w:r w:rsidRPr="008E6C69">
              <w:t>Nous nous associerons aux efforts pour une répartition plus équitable des ressources entre prêtres.</w:t>
            </w:r>
          </w:p>
        </w:tc>
        <w:tc>
          <w:tcPr>
            <w:tcW w:w="7770" w:type="dxa"/>
          </w:tcPr>
          <w:p w:rsidR="00877B9F" w:rsidRPr="008E6C69" w:rsidRDefault="003834D7" w:rsidP="00877B9F">
            <w:r w:rsidRPr="00141EA0">
              <w:t xml:space="preserve">Hiombonantsika ny ezaka amin’ny fitsinjarana araka ny tokony ho izy ny fananana </w:t>
            </w:r>
            <w:r w:rsidRPr="00796AA2">
              <w:rPr>
                <w:spacing w:val="-8"/>
              </w:rPr>
              <w:t>amin’ny samy pretra.</w:t>
            </w:r>
            <w:r w:rsidRPr="00796AA2">
              <w:rPr>
                <w:rStyle w:val="Appelnotedebasdep"/>
                <w:spacing w:val="-8"/>
              </w:rPr>
              <w:footnoteReference w:id="206"/>
            </w:r>
          </w:p>
        </w:tc>
      </w:tr>
      <w:tr w:rsidR="00877B9F" w:rsidRPr="008E6C69" w:rsidTr="004561BF">
        <w:tc>
          <w:tcPr>
            <w:tcW w:w="7769" w:type="dxa"/>
          </w:tcPr>
          <w:p w:rsidR="00877B9F" w:rsidRPr="008E6C69" w:rsidRDefault="00B33BF0" w:rsidP="00877B9F">
            <w:r w:rsidRPr="008E6C69">
              <w:t xml:space="preserve">Nous chercherons à partager nos biens personnels et communautaires avec les pauvres et les pays pauvres.  </w:t>
            </w:r>
          </w:p>
        </w:tc>
        <w:tc>
          <w:tcPr>
            <w:tcW w:w="7770" w:type="dxa"/>
          </w:tcPr>
          <w:p w:rsidR="00877B9F" w:rsidRPr="008E6C69" w:rsidRDefault="003834D7" w:rsidP="00877B9F">
            <w:r w:rsidRPr="00141EA0">
              <w:t>Hojerentsika koa izay fomba hizaràna ny fananantsika manokana sy iraisana mba ho</w:t>
            </w:r>
            <w:r w:rsidRPr="00796AA2">
              <w:rPr>
                <w:spacing w:val="-8"/>
              </w:rPr>
              <w:t>an’ireo fadiranovana sy ho an’ny firenena mahantra.</w:t>
            </w:r>
          </w:p>
        </w:tc>
      </w:tr>
      <w:tr w:rsidR="00877B9F" w:rsidRPr="008E6C69" w:rsidTr="004561BF">
        <w:tc>
          <w:tcPr>
            <w:tcW w:w="7769" w:type="dxa"/>
          </w:tcPr>
          <w:p w:rsidR="00877B9F" w:rsidRPr="008E6C69" w:rsidRDefault="00B33BF0" w:rsidP="00877B9F">
            <w:r w:rsidRPr="008E6C69">
              <w:t>Nous verserons régulièrement une part de notre argent à « l'Association des Prêtres du Prado » selon les modalités définies par les instances responsables. Par cette mise en commun d'une partie de nos ressources, nous prenons tous en charge, selon nos possibilités, les dépenses de fonctionnement de l'Institut à ses différents niveaux, de telle façon que le Prado dans son ensemble, à travers le monde, soit réellement au service de l'évangélisation des pauvres.</w:t>
            </w:r>
          </w:p>
        </w:tc>
        <w:tc>
          <w:tcPr>
            <w:tcW w:w="7770" w:type="dxa"/>
          </w:tcPr>
          <w:p w:rsidR="00877B9F" w:rsidRPr="008E6C69" w:rsidRDefault="003834D7" w:rsidP="00877B9F">
            <w:r w:rsidRPr="00141EA0">
              <w:t xml:space="preserve">Haloantsika ara-potoana ny anjara latsakemboka ho an’ny </w:t>
            </w:r>
            <w:r w:rsidRPr="00796AA2">
              <w:rPr>
                <w:i/>
              </w:rPr>
              <w:t>“Fikambanan’ny Pretran’ny Prado”</w:t>
            </w:r>
            <w:r w:rsidRPr="00141EA0">
              <w:t xml:space="preserve"> araka izay lamina voasoritry ny tompon’andraikitra mahefa. Ny fandraisantsika anjara amin’ny fanomezana ampahany amin’ny fananantsika ho an’ny Fikambanana, araka ny fahafahantsika dia fandraisana anjara amin’ny fandaniana ataon’ny “Institut” amin’ny sehatra maro samihafa izany, ka hahafahan’ny fianakaviam-ben’ny Prado manatanteraka tsara ny fitoriana ny Evanjely amin’ny mahantra miely patrana eran’izao </w:t>
            </w:r>
            <w:r w:rsidRPr="00796AA2">
              <w:rPr>
                <w:spacing w:val="-12"/>
              </w:rPr>
              <w:t>tontolo izao.</w:t>
            </w:r>
          </w:p>
        </w:tc>
      </w:tr>
      <w:tr w:rsidR="00877B9F" w:rsidRPr="008E6C69" w:rsidTr="004561BF">
        <w:tc>
          <w:tcPr>
            <w:tcW w:w="7769" w:type="dxa"/>
          </w:tcPr>
          <w:p w:rsidR="00877B9F" w:rsidRPr="008E6C69" w:rsidRDefault="00B33BF0" w:rsidP="00B33BF0">
            <w:pPr>
              <w:pStyle w:val="Titre4"/>
            </w:pPr>
            <w:bookmarkStart w:id="578" w:name="_Toc69004616"/>
            <w:bookmarkStart w:id="579" w:name="_Toc69037540"/>
            <w:bookmarkStart w:id="580" w:name="_Toc90479240"/>
            <w:bookmarkStart w:id="581" w:name="_Toc95453279"/>
            <w:bookmarkStart w:id="582" w:name="_Toc268941890"/>
            <w:bookmarkStart w:id="583" w:name="_Toc346047805"/>
            <w:r w:rsidRPr="008E6C69">
              <w:t>55</w:t>
            </w:r>
            <w:bookmarkEnd w:id="578"/>
            <w:r w:rsidRPr="008E6C69">
              <w:t>. Vivre la pauvreté dans le ministère et l’annonce avec des moyens pauvres</w:t>
            </w:r>
            <w:bookmarkEnd w:id="579"/>
            <w:bookmarkEnd w:id="580"/>
            <w:bookmarkEnd w:id="581"/>
            <w:bookmarkEnd w:id="582"/>
            <w:bookmarkEnd w:id="583"/>
          </w:p>
        </w:tc>
        <w:tc>
          <w:tcPr>
            <w:tcW w:w="7770" w:type="dxa"/>
          </w:tcPr>
          <w:p w:rsidR="00877B9F" w:rsidRPr="008E6C69" w:rsidRDefault="003834D7" w:rsidP="00B33BF0">
            <w:pPr>
              <w:pStyle w:val="Titre4"/>
            </w:pPr>
            <w:bookmarkStart w:id="584" w:name="_Toc346047806"/>
            <w:r>
              <w:t>55.</w:t>
            </w:r>
            <w:bookmarkEnd w:id="584"/>
          </w:p>
        </w:tc>
      </w:tr>
      <w:tr w:rsidR="00877B9F" w:rsidRPr="00796AA2" w:rsidTr="004561BF">
        <w:tc>
          <w:tcPr>
            <w:tcW w:w="7769" w:type="dxa"/>
          </w:tcPr>
          <w:p w:rsidR="00877B9F" w:rsidRPr="008E6C69" w:rsidRDefault="00B33BF0" w:rsidP="00877B9F">
            <w:r w:rsidRPr="008E6C69">
              <w:t xml:space="preserve">Nous sommes appelés à vivre la pauvreté dans l'exercice même du ministère.  </w:t>
            </w:r>
          </w:p>
        </w:tc>
        <w:tc>
          <w:tcPr>
            <w:tcW w:w="7770" w:type="dxa"/>
          </w:tcPr>
          <w:p w:rsidR="00877B9F" w:rsidRPr="00796AA2" w:rsidRDefault="00785BF9" w:rsidP="00877B9F">
            <w:pPr>
              <w:rPr>
                <w:lang w:val="pt-BR"/>
              </w:rPr>
            </w:pPr>
            <w:r w:rsidRPr="00796AA2">
              <w:rPr>
                <w:lang w:val="pt-BR"/>
              </w:rPr>
              <w:t>Antsoina hiaina ny fahantrana ao anatin’ny asa fanirahana koa isika.</w:t>
            </w:r>
          </w:p>
        </w:tc>
      </w:tr>
      <w:tr w:rsidR="00877B9F" w:rsidRPr="008E6C69" w:rsidTr="004561BF">
        <w:tc>
          <w:tcPr>
            <w:tcW w:w="7769" w:type="dxa"/>
          </w:tcPr>
          <w:p w:rsidR="00877B9F" w:rsidRPr="008E6C69" w:rsidRDefault="00B33BF0" w:rsidP="00877B9F">
            <w:r w:rsidRPr="008E6C69">
              <w:t>« Dieu envoie ses apôtres dans la pauvreté » et il « promet le centuple en ce monde, quand on travaille pour lui et que l'on fait réellement l'ouvrage de Dieu »</w:t>
            </w:r>
            <w:r w:rsidRPr="008E6C69">
              <w:rPr>
                <w:rStyle w:val="Appelnotedebasdep"/>
              </w:rPr>
              <w:footnoteReference w:id="207"/>
            </w:r>
            <w:r w:rsidRPr="008E6C69">
              <w:t xml:space="preserve">.  </w:t>
            </w:r>
          </w:p>
        </w:tc>
        <w:tc>
          <w:tcPr>
            <w:tcW w:w="7770" w:type="dxa"/>
          </w:tcPr>
          <w:p w:rsidR="00877B9F" w:rsidRPr="008E6C69" w:rsidRDefault="00785BF9" w:rsidP="00877B9F">
            <w:r w:rsidRPr="00141EA0">
              <w:t xml:space="preserve">“Naniraka ny mpianany izay tao anatin’ny fahantrana Andriamanitra”, ary Izy dia </w:t>
            </w:r>
            <w:r w:rsidRPr="00796AA2">
              <w:rPr>
                <w:spacing w:val="-1"/>
              </w:rPr>
              <w:t xml:space="preserve">“nampanantena vokatra avy zato heny amin’izao tontolo izao, raha miasa ho azy sy </w:t>
            </w:r>
            <w:r w:rsidRPr="00796AA2">
              <w:rPr>
                <w:spacing w:val="-10"/>
              </w:rPr>
              <w:t>manatanteraka tokoa ny asan’Andriamanitra”</w:t>
            </w:r>
            <w:r w:rsidRPr="00796AA2">
              <w:rPr>
                <w:rStyle w:val="Appelnotedebasdep"/>
                <w:i/>
                <w:iCs/>
                <w:color w:val="434343"/>
                <w:spacing w:val="-10"/>
                <w:sz w:val="25"/>
              </w:rPr>
              <w:footnoteReference w:id="208"/>
            </w:r>
            <w:r w:rsidRPr="00796AA2">
              <w:rPr>
                <w:spacing w:val="-10"/>
              </w:rPr>
              <w:t>.</w:t>
            </w:r>
          </w:p>
        </w:tc>
      </w:tr>
      <w:tr w:rsidR="00877B9F" w:rsidRPr="008E6C69" w:rsidTr="004561BF">
        <w:tc>
          <w:tcPr>
            <w:tcW w:w="7769" w:type="dxa"/>
          </w:tcPr>
          <w:p w:rsidR="00877B9F" w:rsidRPr="008E6C69" w:rsidRDefault="00B33BF0" w:rsidP="00877B9F">
            <w:r w:rsidRPr="008E6C69">
              <w:t xml:space="preserve">Nous nous conformerons aux directives de l'Eglise concernant le désintéressement des prêtres dans l'accomplissement des actes liturgiques (cf </w:t>
            </w:r>
            <w:r w:rsidRPr="008E6C69">
              <w:lastRenderedPageBreak/>
              <w:t xml:space="preserve">C.848 et 1181).  </w:t>
            </w:r>
          </w:p>
        </w:tc>
        <w:tc>
          <w:tcPr>
            <w:tcW w:w="7770" w:type="dxa"/>
          </w:tcPr>
          <w:p w:rsidR="00877B9F" w:rsidRPr="008E6C69" w:rsidRDefault="00785BF9" w:rsidP="00877B9F">
            <w:r w:rsidRPr="00785BF9">
              <w:lastRenderedPageBreak/>
              <w:t xml:space="preserve">Harahintsika ny torolalana omen’ny Eglizy momba ny fanatanterahana maimaim-poana ny asa fanompom-pivavahana ataon’ny pretra (jereo </w:t>
            </w:r>
            <w:r w:rsidRPr="00785BF9">
              <w:lastRenderedPageBreak/>
              <w:t>Lalànan’ny Eglizy 848 sy 1181).</w:t>
            </w:r>
          </w:p>
        </w:tc>
      </w:tr>
      <w:tr w:rsidR="00877B9F" w:rsidRPr="008E6C69" w:rsidTr="004561BF">
        <w:tc>
          <w:tcPr>
            <w:tcW w:w="7769" w:type="dxa"/>
          </w:tcPr>
          <w:p w:rsidR="00877B9F" w:rsidRPr="008E6C69" w:rsidRDefault="00B33BF0" w:rsidP="00877B9F">
            <w:r w:rsidRPr="008E6C69">
              <w:lastRenderedPageBreak/>
              <w:t>Nous éviterons soigneusement tout ce qui pourrait scandaliser les pauvres et les détourner de l'Eglise.</w:t>
            </w:r>
          </w:p>
        </w:tc>
        <w:tc>
          <w:tcPr>
            <w:tcW w:w="7770" w:type="dxa"/>
          </w:tcPr>
          <w:p w:rsidR="00877B9F" w:rsidRPr="008E6C69" w:rsidRDefault="00785BF9" w:rsidP="00785BF9">
            <w:r w:rsidRPr="00785BF9">
              <w:t>Hialàntsika am-pahamalinana izay rehetra mety hanafintohina ny mahantra ka hampivily lalana azy ireo hiala amin’ny Eglizy.</w:t>
            </w:r>
          </w:p>
        </w:tc>
      </w:tr>
      <w:tr w:rsidR="00877B9F" w:rsidRPr="008E6C69" w:rsidTr="004561BF">
        <w:tc>
          <w:tcPr>
            <w:tcW w:w="7769" w:type="dxa"/>
          </w:tcPr>
          <w:p w:rsidR="00877B9F" w:rsidRPr="008E6C69" w:rsidRDefault="00B33BF0" w:rsidP="00877B9F">
            <w:r w:rsidRPr="008E6C69">
              <w:t>Selon le souhait du Père Chevrier, nous chercherons de la manière la plus opportune à actualiser dans nos Eglises locales la gratuité dans l'exercice du ministère.</w:t>
            </w:r>
          </w:p>
        </w:tc>
        <w:tc>
          <w:tcPr>
            <w:tcW w:w="7770" w:type="dxa"/>
          </w:tcPr>
          <w:p w:rsidR="00877B9F" w:rsidRPr="008E6C69" w:rsidRDefault="00785BF9" w:rsidP="00877B9F">
            <w:r w:rsidRPr="00796AA2">
              <w:rPr>
                <w:spacing w:val="-12"/>
                <w:w w:val="105"/>
              </w:rPr>
              <w:t xml:space="preserve">Fanirian’i Mompera Chevrier ny hitadiavantsika fomba mahomby hahatanteraka ny </w:t>
            </w:r>
            <w:r w:rsidRPr="00796AA2">
              <w:rPr>
                <w:w w:val="105"/>
              </w:rPr>
              <w:t>fanaovana asa tsy mitaky valiny eo amin’ny Eglizy anaovana ny asa fanirahana.</w:t>
            </w:r>
            <w:r w:rsidRPr="00796AA2">
              <w:rPr>
                <w:rStyle w:val="Appelnotedebasdep"/>
                <w:w w:val="105"/>
              </w:rPr>
              <w:footnoteReference w:id="209"/>
            </w:r>
          </w:p>
        </w:tc>
      </w:tr>
      <w:tr w:rsidR="00877B9F" w:rsidRPr="00796AA2" w:rsidTr="004561BF">
        <w:tc>
          <w:tcPr>
            <w:tcW w:w="7769" w:type="dxa"/>
          </w:tcPr>
          <w:p w:rsidR="00877B9F" w:rsidRPr="008E6C69" w:rsidRDefault="00B33BF0" w:rsidP="00877B9F">
            <w:r w:rsidRPr="008E6C69">
              <w:t>Pour annoncer l'Evangile, nous nous rappellerons surtout qu'il faut employer les moyens apostoliques, qui sont des moyens pauvres. « On n'a pas besoin de tant d'affaires pour convertir ». « Il faut faire passer l'œuvre spirituelle avant tout »</w:t>
            </w:r>
            <w:r w:rsidRPr="00796AA2">
              <w:rPr>
                <w:vertAlign w:val="superscript"/>
              </w:rPr>
              <w:footnoteReference w:id="210"/>
            </w:r>
            <w:r w:rsidRPr="008E6C69">
              <w:t>.</w:t>
            </w:r>
          </w:p>
        </w:tc>
        <w:tc>
          <w:tcPr>
            <w:tcW w:w="7770" w:type="dxa"/>
          </w:tcPr>
          <w:p w:rsidR="00877B9F" w:rsidRPr="00796AA2" w:rsidRDefault="00785BF9" w:rsidP="00877B9F">
            <w:pPr>
              <w:rPr>
                <w:lang w:val="pt-BR"/>
              </w:rPr>
            </w:pPr>
            <w:r w:rsidRPr="00796AA2">
              <w:rPr>
                <w:w w:val="105"/>
              </w:rPr>
              <w:t xml:space="preserve">Hotsiahivintsika indrindra fa raha hitory ny Evanjely dia tsy maintsy miaina ny </w:t>
            </w:r>
            <w:r w:rsidRPr="00796AA2">
              <w:rPr>
                <w:spacing w:val="-4"/>
                <w:w w:val="105"/>
              </w:rPr>
              <w:t xml:space="preserve">fomba sy ny toetra maha-iraka, izay fomba mahantra. </w:t>
            </w:r>
            <w:r w:rsidRPr="00796AA2">
              <w:rPr>
                <w:i/>
                <w:spacing w:val="-4"/>
                <w:w w:val="105"/>
                <w:lang w:val="pt-BR"/>
              </w:rPr>
              <w:t xml:space="preserve">“Tsy mila zavatra maro ny </w:t>
            </w:r>
            <w:r w:rsidRPr="00796AA2">
              <w:rPr>
                <w:i/>
                <w:spacing w:val="-9"/>
                <w:lang w:val="pt-BR"/>
              </w:rPr>
              <w:t>fampibebahana”. “Ny asa ara-panahy no alohan’ny zavatra rehetra”</w:t>
            </w:r>
            <w:r w:rsidRPr="00796AA2">
              <w:rPr>
                <w:rStyle w:val="Appelnotedebasdep"/>
                <w:i/>
                <w:iCs/>
                <w:color w:val="000000"/>
                <w:spacing w:val="-9"/>
                <w:sz w:val="25"/>
              </w:rPr>
              <w:footnoteReference w:id="211"/>
            </w:r>
            <w:r w:rsidRPr="00796AA2">
              <w:rPr>
                <w:i/>
                <w:spacing w:val="-9"/>
                <w:lang w:val="pt-BR"/>
              </w:rPr>
              <w:t>.</w:t>
            </w:r>
          </w:p>
        </w:tc>
      </w:tr>
      <w:tr w:rsidR="00877B9F" w:rsidRPr="008E6C69" w:rsidTr="004561BF">
        <w:tc>
          <w:tcPr>
            <w:tcW w:w="7769" w:type="dxa"/>
          </w:tcPr>
          <w:p w:rsidR="00877B9F" w:rsidRPr="008E6C69" w:rsidRDefault="00B33BF0" w:rsidP="00130E5A">
            <w:pPr>
              <w:pStyle w:val="Titre4"/>
            </w:pPr>
            <w:bookmarkStart w:id="585" w:name="_Toc69004617"/>
            <w:bookmarkStart w:id="586" w:name="_Toc69037541"/>
            <w:bookmarkStart w:id="587" w:name="_Toc90479241"/>
            <w:bookmarkStart w:id="588" w:name="_Toc95453280"/>
            <w:bookmarkStart w:id="589" w:name="_Toc268941891"/>
            <w:bookmarkStart w:id="590" w:name="_Toc346047807"/>
            <w:r w:rsidRPr="008E6C69">
              <w:t>56</w:t>
            </w:r>
            <w:bookmarkEnd w:id="585"/>
            <w:r w:rsidR="00130E5A" w:rsidRPr="008E6C69">
              <w:t>.</w:t>
            </w:r>
            <w:r w:rsidRPr="008E6C69">
              <w:t xml:space="preserve"> </w:t>
            </w:r>
            <w:r w:rsidR="00130E5A" w:rsidRPr="008E6C69">
              <w:t xml:space="preserve">Pauvreté </w:t>
            </w:r>
            <w:r w:rsidRPr="008E6C69">
              <w:t>qui libère, ne pas nous mettre en avant</w:t>
            </w:r>
            <w:bookmarkEnd w:id="586"/>
            <w:bookmarkEnd w:id="587"/>
            <w:bookmarkEnd w:id="588"/>
            <w:bookmarkEnd w:id="589"/>
            <w:bookmarkEnd w:id="590"/>
          </w:p>
        </w:tc>
        <w:tc>
          <w:tcPr>
            <w:tcW w:w="7770" w:type="dxa"/>
          </w:tcPr>
          <w:p w:rsidR="00877B9F" w:rsidRPr="008E6C69" w:rsidRDefault="00785BF9" w:rsidP="00130E5A">
            <w:pPr>
              <w:pStyle w:val="Titre4"/>
            </w:pPr>
            <w:bookmarkStart w:id="591" w:name="_Toc346047808"/>
            <w:r>
              <w:t>56.</w:t>
            </w:r>
            <w:bookmarkEnd w:id="591"/>
          </w:p>
        </w:tc>
      </w:tr>
      <w:tr w:rsidR="00877B9F" w:rsidRPr="00796AA2" w:rsidTr="004561BF">
        <w:tc>
          <w:tcPr>
            <w:tcW w:w="7769" w:type="dxa"/>
          </w:tcPr>
          <w:p w:rsidR="00877B9F" w:rsidRPr="008E6C69" w:rsidRDefault="00130E5A" w:rsidP="00877B9F">
            <w:r w:rsidRPr="008E6C69">
              <w:t>« C'est dans la pauvreté que le prêtre trouve sa force, sa puissance et sa liberté ».</w:t>
            </w:r>
            <w:r w:rsidRPr="008E6C69">
              <w:rPr>
                <w:rStyle w:val="Appelnotedebasdep"/>
              </w:rPr>
              <w:footnoteReference w:id="212"/>
            </w:r>
            <w:r w:rsidRPr="008E6C69">
              <w:t xml:space="preserve"> « La pauvreté nous tient sous la main de Dieu, dans l'humilité, le travail, la soumission, la crainte, la piété, la prière ».</w:t>
            </w:r>
            <w:r w:rsidRPr="008E6C69">
              <w:rPr>
                <w:rStyle w:val="Appelnotedebasdep"/>
              </w:rPr>
              <w:footnoteReference w:id="213"/>
            </w:r>
            <w:r w:rsidRPr="008E6C69">
              <w:t xml:space="preserve"> En progressant sans cesse dans cette vraie pauvreté, nous découvrirons la joie du véritable pauvre selon l'Evangile.</w:t>
            </w:r>
          </w:p>
        </w:tc>
        <w:tc>
          <w:tcPr>
            <w:tcW w:w="7770" w:type="dxa"/>
          </w:tcPr>
          <w:p w:rsidR="00877B9F" w:rsidRPr="00796AA2" w:rsidRDefault="00785BF9" w:rsidP="00877B9F">
            <w:pPr>
              <w:rPr>
                <w:lang w:val="en-US"/>
              </w:rPr>
            </w:pPr>
            <w:r w:rsidRPr="00796AA2">
              <w:rPr>
                <w:lang w:val="en-US"/>
              </w:rPr>
              <w:t>“Ao anatin’ny fahantrana no ahitan’ny pretra ny tanjaka sy hery ary fahafahana”</w:t>
            </w:r>
            <w:r w:rsidRPr="00796AA2">
              <w:rPr>
                <w:rStyle w:val="Appelnotedebasdep"/>
                <w:i/>
                <w:iCs/>
                <w:color w:val="000000"/>
                <w:spacing w:val="-7"/>
                <w:sz w:val="25"/>
              </w:rPr>
              <w:footnoteReference w:id="214"/>
            </w:r>
            <w:r w:rsidRPr="00796AA2">
              <w:rPr>
                <w:lang w:val="en-US"/>
              </w:rPr>
              <w:t>.</w:t>
            </w:r>
            <w:r w:rsidRPr="00796AA2">
              <w:rPr>
                <w:b/>
                <w:bCs/>
                <w:spacing w:val="-9"/>
                <w:lang w:val="en-US"/>
              </w:rPr>
              <w:t xml:space="preserve"> </w:t>
            </w:r>
            <w:r w:rsidRPr="00796AA2">
              <w:rPr>
                <w:spacing w:val="-3"/>
                <w:lang w:val="en-US"/>
              </w:rPr>
              <w:t xml:space="preserve">“Mihazona antsika ao ambany fitantanan’Andriamanitra ny fahantrana, amin’ny </w:t>
            </w:r>
            <w:r w:rsidRPr="00796AA2">
              <w:rPr>
                <w:spacing w:val="-5"/>
                <w:lang w:val="en-US"/>
              </w:rPr>
              <w:t>alalan’ny fanetren-tena, asa, fanekena, fanajana amin-tahotra, fangorahana, vavaka”</w:t>
            </w:r>
            <w:r w:rsidRPr="00796AA2">
              <w:rPr>
                <w:rStyle w:val="Appelnotedebasdep"/>
                <w:i/>
                <w:iCs/>
                <w:color w:val="000000"/>
                <w:spacing w:val="-5"/>
                <w:sz w:val="25"/>
              </w:rPr>
              <w:footnoteReference w:id="215"/>
            </w:r>
            <w:r w:rsidRPr="00796AA2">
              <w:rPr>
                <w:spacing w:val="-5"/>
                <w:lang w:val="en-US"/>
              </w:rPr>
              <w:t xml:space="preserve">. Hahitantsika ny tena hafalian’ny mahantra araka ny Evanjely ity </w:t>
            </w:r>
            <w:r w:rsidRPr="00796AA2">
              <w:rPr>
                <w:spacing w:val="-3"/>
                <w:lang w:val="en-US"/>
              </w:rPr>
              <w:t>firosoana hatrany amin’ity fahantrana tena izy.</w:t>
            </w:r>
          </w:p>
        </w:tc>
      </w:tr>
      <w:tr w:rsidR="00877B9F" w:rsidRPr="008E6C69" w:rsidTr="004561BF">
        <w:tc>
          <w:tcPr>
            <w:tcW w:w="7769" w:type="dxa"/>
          </w:tcPr>
          <w:p w:rsidR="00877B9F" w:rsidRPr="008E6C69" w:rsidRDefault="00130E5A" w:rsidP="00877B9F">
            <w:r w:rsidRPr="008E6C69">
              <w:t>La véritable pauvreté évangélique ne va pas sans humilité. Nous demanderons à Dieu qu'il nous rende « humbles d'esprit et de cœur vis-à-vis de Dieu, des hommes et de nous-mêmes. » Nous nous garderons de toute ambition, nous ne nous mettrons pas en avant, nous servirons volontiers les groupes humains les plus méprisés. Nous devons être serviteurs à l'exemple du Maître et donc, comme lui, demeurer libres à l'égard du jugement qu'on porte sur nous.</w:t>
            </w:r>
          </w:p>
        </w:tc>
        <w:tc>
          <w:tcPr>
            <w:tcW w:w="7770" w:type="dxa"/>
          </w:tcPr>
          <w:p w:rsidR="00877B9F" w:rsidRPr="008E6C69" w:rsidRDefault="00785BF9" w:rsidP="00877B9F">
            <w:r w:rsidRPr="00141EA0">
              <w:t xml:space="preserve">Tsy misaraka ny fahantrana tena izy araka ny Evanjely sy ny fanetren-tena. Hitalaho amin’Andriamanitra ary isika mba hataony </w:t>
            </w:r>
            <w:r w:rsidRPr="00796AA2">
              <w:rPr>
                <w:i/>
              </w:rPr>
              <w:t>“mahantra am-panahy sy fo manoloana an’ Andriamanitra sy ny olombelona ary ny tena”.</w:t>
            </w:r>
            <w:r w:rsidRPr="00141EA0">
              <w:t xml:space="preserve"> Hotandremantsika ny hambom-po hisongona eo aloha isika, fa hanompo an-tsitra-po ireo karazan’olona izay atao</w:t>
            </w:r>
            <w:r w:rsidRPr="00796AA2">
              <w:rPr>
                <w:color w:val="000000"/>
              </w:rPr>
              <w:t xml:space="preserve"> </w:t>
            </w:r>
            <w:r w:rsidRPr="00796AA2">
              <w:rPr>
                <w:spacing w:val="-5"/>
              </w:rPr>
              <w:t xml:space="preserve">tsinontsinona. Tsy maintsy ho mpanompo isika, haka tahaka ilay Mpampianatra araka izany, ho toa azy </w:t>
            </w:r>
            <w:r w:rsidRPr="00796AA2">
              <w:rPr>
                <w:spacing w:val="-8"/>
              </w:rPr>
              <w:t>izay nijanona amin’ny maha-olona afaka azy manoloana ny fitsarana ataon’ny olona.</w:t>
            </w:r>
          </w:p>
        </w:tc>
      </w:tr>
      <w:tr w:rsidR="00877B9F" w:rsidRPr="008E6C69" w:rsidTr="004561BF">
        <w:tc>
          <w:tcPr>
            <w:tcW w:w="7769" w:type="dxa"/>
          </w:tcPr>
          <w:p w:rsidR="00877B9F" w:rsidRPr="008E6C69" w:rsidRDefault="00130E5A" w:rsidP="00130E5A">
            <w:pPr>
              <w:pStyle w:val="Titre3"/>
            </w:pPr>
            <w:bookmarkStart w:id="592" w:name="_Toc69004618"/>
            <w:bookmarkStart w:id="593" w:name="_Toc69037542"/>
            <w:bookmarkStart w:id="594" w:name="_Toc90479242"/>
            <w:bookmarkStart w:id="595" w:name="_Toc95453281"/>
            <w:bookmarkStart w:id="596" w:name="_Toc268941892"/>
            <w:bookmarkStart w:id="597" w:name="_Toc346047809"/>
            <w:r w:rsidRPr="008E6C69">
              <w:lastRenderedPageBreak/>
              <w:t>Obéissance.</w:t>
            </w:r>
            <w:bookmarkEnd w:id="592"/>
            <w:bookmarkEnd w:id="593"/>
            <w:bookmarkEnd w:id="594"/>
            <w:bookmarkEnd w:id="595"/>
            <w:bookmarkEnd w:id="596"/>
            <w:bookmarkEnd w:id="597"/>
          </w:p>
        </w:tc>
        <w:tc>
          <w:tcPr>
            <w:tcW w:w="7770" w:type="dxa"/>
          </w:tcPr>
          <w:p w:rsidR="00877B9F" w:rsidRPr="008E6C69" w:rsidRDefault="00785BF9" w:rsidP="00130E5A">
            <w:pPr>
              <w:pStyle w:val="Titre3"/>
            </w:pPr>
            <w:bookmarkStart w:id="598" w:name="_Toc286382746"/>
            <w:bookmarkStart w:id="599" w:name="_Toc290148334"/>
            <w:bookmarkStart w:id="600" w:name="_Toc315531954"/>
            <w:bookmarkStart w:id="601" w:name="_Toc346047810"/>
            <w:r w:rsidRPr="00141EA0">
              <w:t>Fanekena</w:t>
            </w:r>
            <w:bookmarkEnd w:id="598"/>
            <w:bookmarkEnd w:id="599"/>
            <w:bookmarkEnd w:id="600"/>
            <w:bookmarkEnd w:id="601"/>
          </w:p>
        </w:tc>
      </w:tr>
      <w:tr w:rsidR="00877B9F" w:rsidRPr="008E6C69" w:rsidTr="004561BF">
        <w:tc>
          <w:tcPr>
            <w:tcW w:w="7769" w:type="dxa"/>
          </w:tcPr>
          <w:p w:rsidR="00877B9F" w:rsidRPr="008E6C69" w:rsidRDefault="00130E5A" w:rsidP="00130E5A">
            <w:pPr>
              <w:pStyle w:val="Titre4"/>
            </w:pPr>
            <w:bookmarkStart w:id="602" w:name="_Toc69004619"/>
            <w:bookmarkStart w:id="603" w:name="_Toc69037543"/>
            <w:bookmarkStart w:id="604" w:name="_Toc90479243"/>
            <w:bookmarkStart w:id="605" w:name="_Toc95453282"/>
            <w:bookmarkStart w:id="606" w:name="_Toc268941893"/>
            <w:bookmarkStart w:id="607" w:name="_Toc346047811"/>
            <w:r w:rsidRPr="008E6C69">
              <w:t>57</w:t>
            </w:r>
            <w:bookmarkEnd w:id="602"/>
            <w:bookmarkEnd w:id="603"/>
            <w:bookmarkEnd w:id="604"/>
            <w:r w:rsidRPr="008E6C69">
              <w:t>. Par amour du Christ obéissant jusqu'à la mort de la croix</w:t>
            </w:r>
            <w:bookmarkEnd w:id="605"/>
            <w:bookmarkEnd w:id="606"/>
            <w:bookmarkEnd w:id="607"/>
          </w:p>
        </w:tc>
        <w:tc>
          <w:tcPr>
            <w:tcW w:w="7770" w:type="dxa"/>
          </w:tcPr>
          <w:p w:rsidR="00877B9F" w:rsidRPr="008E6C69" w:rsidRDefault="00785BF9" w:rsidP="00130E5A">
            <w:pPr>
              <w:pStyle w:val="Titre4"/>
            </w:pPr>
            <w:bookmarkStart w:id="608" w:name="_Toc346047812"/>
            <w:r>
              <w:t>57.</w:t>
            </w:r>
            <w:bookmarkEnd w:id="608"/>
          </w:p>
        </w:tc>
      </w:tr>
      <w:tr w:rsidR="00877B9F" w:rsidRPr="008E6C69" w:rsidTr="004561BF">
        <w:tc>
          <w:tcPr>
            <w:tcW w:w="7769" w:type="dxa"/>
          </w:tcPr>
          <w:p w:rsidR="00877B9F" w:rsidRPr="008E6C69" w:rsidRDefault="00130E5A" w:rsidP="00877B9F">
            <w:r w:rsidRPr="008E6C69">
              <w:t>Par amour de Jésus Christ obéissant jusqu'à la mort de la croix, « nous ferons de l'obéissance notre vertu principale ».</w:t>
            </w:r>
            <w:r w:rsidRPr="008E6C69">
              <w:rPr>
                <w:rStyle w:val="Appelnotedebasdep"/>
              </w:rPr>
              <w:footnoteReference w:id="216"/>
            </w:r>
            <w:r w:rsidRPr="008E6C69">
              <w:t xml:space="preserve"> « L'obéissance est la plus grande marque de notre amour pour Dieu »</w:t>
            </w:r>
            <w:r w:rsidRPr="008E6C69">
              <w:rPr>
                <w:rStyle w:val="Appelnotedebasdep"/>
              </w:rPr>
              <w:footnoteReference w:id="217"/>
            </w:r>
            <w:r w:rsidRPr="008E6C69">
              <w:t xml:space="preserve"> et le moyen le plus efficace de travailler à l'œuvre de Dieu. Le véritable apôtre doit suivre Jésus Christ portant sa croix : il nous faut mourir à nous-mêmes, car « plus on est mort, plus on donne la vie »</w:t>
            </w:r>
            <w:r w:rsidRPr="008E6C69">
              <w:rPr>
                <w:rStyle w:val="Appelnotedebasdep"/>
              </w:rPr>
              <w:footnoteReference w:id="218"/>
            </w:r>
            <w:r w:rsidRPr="008E6C69">
              <w:t>. « On instruit les hommes par la parole, mais on les sauve par la souffrance »</w:t>
            </w:r>
            <w:r w:rsidRPr="008E6C69">
              <w:rPr>
                <w:rStyle w:val="Appelnotedebasdep"/>
              </w:rPr>
              <w:footnoteReference w:id="219"/>
            </w:r>
            <w:r w:rsidRPr="008E6C69">
              <w:t xml:space="preserve"> et par l'obéissance, en achevant dans sa chair « ce qui manque aux épreuves du Christ pour son Corps qui est l'Eglise »</w:t>
            </w:r>
            <w:r w:rsidRPr="008E6C69">
              <w:rPr>
                <w:rStyle w:val="Appelnotedebasdep"/>
              </w:rPr>
              <w:footnoteReference w:id="220"/>
            </w:r>
            <w:r w:rsidRPr="008E6C69">
              <w:t>.</w:t>
            </w:r>
          </w:p>
        </w:tc>
        <w:tc>
          <w:tcPr>
            <w:tcW w:w="7770" w:type="dxa"/>
          </w:tcPr>
          <w:p w:rsidR="00877B9F" w:rsidRPr="008E6C69" w:rsidRDefault="00785BF9" w:rsidP="00877B9F">
            <w:r w:rsidRPr="00141EA0">
              <w:t>Noho ny fitiavana an’i Jesoa Kristy izay nanaiky hatramin’ ny fahafatesana tamin’ny Hazofijaliana dia, “</w:t>
            </w:r>
            <w:r w:rsidRPr="00796AA2">
              <w:rPr>
                <w:i/>
              </w:rPr>
              <w:t>hataontsika tanjona ambony indrindra ny fanekena</w:t>
            </w:r>
            <w:r w:rsidRPr="00141EA0">
              <w:t>”</w:t>
            </w:r>
            <w:r w:rsidRPr="00796AA2">
              <w:rPr>
                <w:vertAlign w:val="superscript"/>
              </w:rPr>
              <w:footnoteReference w:id="221"/>
            </w:r>
            <w:r w:rsidRPr="00141EA0">
              <w:t>. “</w:t>
            </w:r>
            <w:r w:rsidRPr="00796AA2">
              <w:rPr>
                <w:i/>
              </w:rPr>
              <w:t>Ny fanekena famantarana ambony indrindra ny fitiavantsika an’ Andriamanitra</w:t>
            </w:r>
            <w:r w:rsidRPr="00141EA0">
              <w:t>”</w:t>
            </w:r>
            <w:r w:rsidRPr="00796AA2">
              <w:rPr>
                <w:vertAlign w:val="superscript"/>
              </w:rPr>
              <w:footnoteReference w:id="222"/>
            </w:r>
            <w:r w:rsidRPr="00141EA0">
              <w:t xml:space="preserve"> sy fitaovana mahomby indrindra hanatontosana ny asan’Andriamanitra. Ny tena mpianatra dia tsy maintsy manara-dia an’i Jesoa Kristy mitondra ny hazo</w:t>
            </w:r>
            <w:r w:rsidR="007274F0">
              <w:t>fij</w:t>
            </w:r>
            <w:r w:rsidRPr="00141EA0">
              <w:t>aliany : tsy maintsy mahafoy ny aintsika isika, satria “</w:t>
            </w:r>
            <w:r w:rsidRPr="00796AA2">
              <w:rPr>
                <w:i/>
              </w:rPr>
              <w:t>arakaraka ny ahafatesana no anomezana ny aina</w:t>
            </w:r>
            <w:r w:rsidRPr="00141EA0">
              <w:t>”</w:t>
            </w:r>
            <w:r w:rsidRPr="00796AA2">
              <w:rPr>
                <w:vertAlign w:val="superscript"/>
              </w:rPr>
              <w:footnoteReference w:id="223"/>
            </w:r>
            <w:r w:rsidRPr="00141EA0">
              <w:t>. “</w:t>
            </w:r>
            <w:r w:rsidRPr="00796AA2">
              <w:rPr>
                <w:i/>
              </w:rPr>
              <w:t>Ampianarina amin’ny teny ny olona, fa vonjena amin’ ny fijaliana kosa</w:t>
            </w:r>
            <w:r w:rsidRPr="00141EA0">
              <w:t>”</w:t>
            </w:r>
            <w:r w:rsidRPr="00796AA2">
              <w:rPr>
                <w:vertAlign w:val="superscript"/>
              </w:rPr>
              <w:footnoteReference w:id="224"/>
            </w:r>
            <w:r w:rsidRPr="00141EA0">
              <w:t>, ary noho ny fankatoavana, dia fenointsika amin’ny nofontsika “</w:t>
            </w:r>
            <w:r w:rsidRPr="00796AA2">
              <w:rPr>
                <w:i/>
              </w:rPr>
              <w:t>izay tsy ampy amin’ny niaretan’i Kristy ho an’ny Eglizy izay Vatany</w:t>
            </w:r>
            <w:r w:rsidRPr="00141EA0">
              <w:t>”</w:t>
            </w:r>
            <w:r w:rsidRPr="00796AA2">
              <w:rPr>
                <w:vertAlign w:val="superscript"/>
              </w:rPr>
              <w:footnoteReference w:id="225"/>
            </w:r>
            <w:r w:rsidRPr="00141EA0">
              <w:t>.</w:t>
            </w:r>
          </w:p>
        </w:tc>
      </w:tr>
      <w:tr w:rsidR="00877B9F" w:rsidRPr="008E6C69" w:rsidTr="004561BF">
        <w:tc>
          <w:tcPr>
            <w:tcW w:w="7769" w:type="dxa"/>
          </w:tcPr>
          <w:p w:rsidR="00877B9F" w:rsidRPr="008E6C69" w:rsidRDefault="00130E5A" w:rsidP="00130E5A">
            <w:pPr>
              <w:pStyle w:val="Titre4"/>
            </w:pPr>
            <w:bookmarkStart w:id="609" w:name="_Toc69004620"/>
            <w:bookmarkStart w:id="610" w:name="_Toc69037544"/>
            <w:bookmarkStart w:id="611" w:name="_Toc90479244"/>
            <w:bookmarkStart w:id="612" w:name="_Toc95453283"/>
            <w:bookmarkStart w:id="613" w:name="_Toc268941894"/>
            <w:bookmarkStart w:id="614" w:name="_Toc346047813"/>
            <w:r w:rsidRPr="008E6C69">
              <w:t>58</w:t>
            </w:r>
            <w:bookmarkEnd w:id="609"/>
            <w:bookmarkEnd w:id="610"/>
            <w:bookmarkEnd w:id="611"/>
            <w:r w:rsidRPr="008E6C69">
              <w:t>. Faire la volonté de Dieu, la découvrir dans la vie quotidienne en persévérant dans une solidarité effective avec les pauvres</w:t>
            </w:r>
            <w:bookmarkEnd w:id="612"/>
            <w:bookmarkEnd w:id="613"/>
            <w:bookmarkEnd w:id="614"/>
          </w:p>
        </w:tc>
        <w:tc>
          <w:tcPr>
            <w:tcW w:w="7770" w:type="dxa"/>
          </w:tcPr>
          <w:p w:rsidR="00877B9F" w:rsidRPr="008E6C69" w:rsidRDefault="00785BF9" w:rsidP="00130E5A">
            <w:pPr>
              <w:pStyle w:val="Titre4"/>
            </w:pPr>
            <w:bookmarkStart w:id="615" w:name="_Toc346047814"/>
            <w:r>
              <w:t>58.</w:t>
            </w:r>
            <w:bookmarkEnd w:id="615"/>
          </w:p>
        </w:tc>
      </w:tr>
      <w:tr w:rsidR="00877B9F" w:rsidRPr="008E6C69" w:rsidTr="004561BF">
        <w:tc>
          <w:tcPr>
            <w:tcW w:w="7769" w:type="dxa"/>
          </w:tcPr>
          <w:p w:rsidR="00877B9F" w:rsidRPr="008E6C69" w:rsidRDefault="00130E5A" w:rsidP="00877B9F">
            <w:r w:rsidRPr="008E6C69">
              <w:t>Afin de conduire le peuple de Dieu selon l'esprit de Jésus Christ, nous ferons de l'accomplissement de la volonté de Dieu notre nourriture.</w:t>
            </w:r>
          </w:p>
        </w:tc>
        <w:tc>
          <w:tcPr>
            <w:tcW w:w="7770" w:type="dxa"/>
          </w:tcPr>
          <w:p w:rsidR="00877B9F" w:rsidRPr="008E6C69" w:rsidRDefault="00E2499F" w:rsidP="00877B9F">
            <w:r w:rsidRPr="00141EA0">
              <w:t>Ny fanaovana ny sitrapon’ Andriamanitra ho toy ny sakafo mihitsy no ahafahana mitarika ny vahoakan’ Andriamanitra handeha araka ny fanahin’i Jesoa Kristy.</w:t>
            </w:r>
          </w:p>
        </w:tc>
      </w:tr>
      <w:tr w:rsidR="00877B9F" w:rsidRPr="008E6C69" w:rsidTr="004561BF">
        <w:tc>
          <w:tcPr>
            <w:tcW w:w="7769" w:type="dxa"/>
          </w:tcPr>
          <w:p w:rsidR="00877B9F" w:rsidRPr="008E6C69" w:rsidRDefault="00130E5A" w:rsidP="00877B9F">
            <w:r w:rsidRPr="008E6C69">
              <w:t xml:space="preserve">« Le véritable ministre du Christ est un homme conscient de sa faiblesse, travaillant dans l'humilité, discernant ce qui plaît au Seigneur ; enchaîné pour ainsi dire par l'Esprit, il se laisse conduire en tout par la volonté de Celui qui veut que tous les hommes soient sauvés. Cette volonté, il sait la découvrir et s'y attacher au long de la vie quotidienne, parce qu'il est humblement au service de tous ceux qui lui sont confiés par Dieu dans le </w:t>
            </w:r>
            <w:r w:rsidRPr="008E6C69">
              <w:lastRenderedPageBreak/>
              <w:t>cadre de la fonction reçue et des multiples événements de l'existence ».</w:t>
            </w:r>
            <w:r w:rsidRPr="008E6C69">
              <w:rPr>
                <w:rStyle w:val="Appelnotedebasdep"/>
              </w:rPr>
              <w:footnoteReference w:id="226"/>
            </w:r>
          </w:p>
        </w:tc>
        <w:tc>
          <w:tcPr>
            <w:tcW w:w="7770" w:type="dxa"/>
          </w:tcPr>
          <w:p w:rsidR="00877B9F" w:rsidRPr="008E6C69" w:rsidRDefault="00E2499F" w:rsidP="00877B9F">
            <w:r w:rsidRPr="00796AA2">
              <w:rPr>
                <w:i/>
                <w:spacing w:val="-4"/>
              </w:rPr>
              <w:lastRenderedPageBreak/>
              <w:t xml:space="preserve">“Ny tena mpanao raharaha masin’i Kristy dia olona mahatsapa ny fahalemeny, </w:t>
            </w:r>
            <w:r w:rsidRPr="00796AA2">
              <w:rPr>
                <w:i/>
              </w:rPr>
              <w:t xml:space="preserve">miasa amim-panetren-tena, mamantatra izay mahafaly ny Tompo; toa teren’ny Fanahy izy, ka </w:t>
            </w:r>
            <w:r w:rsidRPr="00796AA2">
              <w:rPr>
                <w:i/>
                <w:spacing w:val="-8"/>
              </w:rPr>
              <w:t>manaiky hotarihin’ny sitra-pon’Ilay tia ny hahavonjy ny olombelona rehetra. Ary izany sitra-</w:t>
            </w:r>
            <w:r w:rsidRPr="00796AA2">
              <w:rPr>
                <w:i/>
              </w:rPr>
              <w:t xml:space="preserve">po izany dia hainy fantarina sy ifikirana mandritra ny androm-piainany, satria manompo </w:t>
            </w:r>
            <w:r w:rsidRPr="00796AA2">
              <w:rPr>
                <w:i/>
                <w:spacing w:val="-4"/>
              </w:rPr>
              <w:t xml:space="preserve">amim-panetren-tena ireo nankinin’Andriamanitra aminy izy amin’ny alalan’ny andraikitra </w:t>
            </w:r>
            <w:r w:rsidRPr="00796AA2">
              <w:rPr>
                <w:i/>
                <w:spacing w:val="-8"/>
              </w:rPr>
              <w:t xml:space="preserve">noraisiny </w:t>
            </w:r>
            <w:r w:rsidRPr="00796AA2">
              <w:rPr>
                <w:i/>
                <w:spacing w:val="-8"/>
              </w:rPr>
              <w:lastRenderedPageBreak/>
              <w:t>sy ny zava-miseho isan-karazany amin’ny fiainana”</w:t>
            </w:r>
            <w:r w:rsidRPr="00796AA2">
              <w:rPr>
                <w:rStyle w:val="Appelnotedebasdep"/>
                <w:i/>
                <w:iCs/>
                <w:color w:val="434343"/>
                <w:spacing w:val="-8"/>
                <w:sz w:val="25"/>
              </w:rPr>
              <w:footnoteReference w:id="227"/>
            </w:r>
            <w:r w:rsidRPr="00796AA2">
              <w:rPr>
                <w:spacing w:val="-8"/>
              </w:rPr>
              <w:t>.</w:t>
            </w:r>
          </w:p>
        </w:tc>
      </w:tr>
      <w:tr w:rsidR="00877B9F" w:rsidRPr="008E6C69" w:rsidTr="004561BF">
        <w:tc>
          <w:tcPr>
            <w:tcW w:w="7769" w:type="dxa"/>
          </w:tcPr>
          <w:p w:rsidR="00877B9F" w:rsidRPr="008E6C69" w:rsidRDefault="00130E5A" w:rsidP="00877B9F">
            <w:r w:rsidRPr="008E6C69">
              <w:lastRenderedPageBreak/>
              <w:t>Déchiffrant les signes des temps comme lieu où se manifeste à nous la volonté du Père, nous serons fidèles à cette volonté en persévérant dans une présence et une solidarité effective avec les pauvres de nos peuples. « Il faut de la persévérance... Tous les jours faire le catéchisme, tous les jours être pauvre, tous les jours supporter le prochain, le monde, résister aux lassitudes de la nature avec la grâce de Dieu. »</w:t>
            </w:r>
            <w:r w:rsidRPr="008E6C69">
              <w:rPr>
                <w:rStyle w:val="Appelnotedebasdep"/>
              </w:rPr>
              <w:footnoteReference w:id="228"/>
            </w:r>
          </w:p>
        </w:tc>
        <w:tc>
          <w:tcPr>
            <w:tcW w:w="7770" w:type="dxa"/>
          </w:tcPr>
          <w:p w:rsidR="00877B9F" w:rsidRPr="008E6C69" w:rsidRDefault="00E2499F" w:rsidP="00877B9F">
            <w:r w:rsidRPr="00141EA0">
              <w:t>Ny fahaiza-mamantatra ny vanim-potoana ho toy ny fisehoan’ny sitrapon’Andriamanitra amintsika no tsy hampivadika antsika amin’izany am-paharetana ao anatin’ny fiatrehana sy ny firaisan-kina mahomby miaraka amin’ny mahantra eo anivon’ny vahoakantsika. “</w:t>
            </w:r>
            <w:r w:rsidRPr="00796AA2">
              <w:rPr>
                <w:i/>
              </w:rPr>
              <w:t>Tsy maintsy ilaina ny faharetana... Isan’andro no hanaovana ny fampianaram-pinoana, isan’andro no hahantra, isan’andro no iaretana fijaliana noho ny ataon’ny namana sy izao tontolo izao, anoherana ny fahosan’ny voahary amin’ny alalan’ny fahasoavan’Andriamanitra</w:t>
            </w:r>
            <w:r w:rsidRPr="00141EA0">
              <w:t>”</w:t>
            </w:r>
            <w:r w:rsidRPr="00796AA2">
              <w:rPr>
                <w:vertAlign w:val="superscript"/>
              </w:rPr>
              <w:footnoteReference w:id="229"/>
            </w:r>
            <w:r w:rsidRPr="00141EA0">
              <w:t>.</w:t>
            </w:r>
          </w:p>
        </w:tc>
      </w:tr>
      <w:tr w:rsidR="00877B9F" w:rsidRPr="008E6C69" w:rsidTr="004561BF">
        <w:tc>
          <w:tcPr>
            <w:tcW w:w="7769" w:type="dxa"/>
          </w:tcPr>
          <w:p w:rsidR="00877B9F" w:rsidRPr="008E6C69" w:rsidRDefault="00130E5A" w:rsidP="00130E5A">
            <w:pPr>
              <w:pStyle w:val="Titre4"/>
            </w:pPr>
            <w:bookmarkStart w:id="616" w:name="_Toc69004621"/>
            <w:bookmarkStart w:id="617" w:name="_Toc69037545"/>
            <w:bookmarkStart w:id="618" w:name="_Toc90479245"/>
            <w:bookmarkStart w:id="619" w:name="_Toc95453284"/>
            <w:bookmarkStart w:id="620" w:name="_Toc268941895"/>
            <w:bookmarkStart w:id="621" w:name="_Toc346047815"/>
            <w:r w:rsidRPr="008E6C69">
              <w:t>59</w:t>
            </w:r>
            <w:bookmarkEnd w:id="616"/>
            <w:bookmarkEnd w:id="617"/>
            <w:bookmarkEnd w:id="618"/>
            <w:r w:rsidRPr="008E6C69">
              <w:t>. Proposer des initiatives en Eglise pour le salut des hommes et se soumettre</w:t>
            </w:r>
            <w:bookmarkEnd w:id="619"/>
            <w:bookmarkEnd w:id="620"/>
            <w:bookmarkEnd w:id="621"/>
          </w:p>
        </w:tc>
        <w:tc>
          <w:tcPr>
            <w:tcW w:w="7770" w:type="dxa"/>
          </w:tcPr>
          <w:p w:rsidR="00877B9F" w:rsidRPr="008E6C69" w:rsidRDefault="00E2499F" w:rsidP="00130E5A">
            <w:pPr>
              <w:pStyle w:val="Titre4"/>
            </w:pPr>
            <w:bookmarkStart w:id="622" w:name="_Toc346047816"/>
            <w:r>
              <w:t>59.</w:t>
            </w:r>
            <w:bookmarkEnd w:id="622"/>
          </w:p>
        </w:tc>
      </w:tr>
      <w:tr w:rsidR="00877B9F" w:rsidRPr="008E6C69" w:rsidTr="004561BF">
        <w:tc>
          <w:tcPr>
            <w:tcW w:w="7769" w:type="dxa"/>
          </w:tcPr>
          <w:p w:rsidR="00877B9F" w:rsidRPr="008E6C69" w:rsidRDefault="00130E5A" w:rsidP="00877B9F">
            <w:r w:rsidRPr="008E6C69">
              <w:t>« Nous ne devons point chercher à faire ce qui nous plaît, mais ce qui plaît à Dieu ». Cette obéissance, que nous voulons totale en vue du salut des hommes, nous rend disponibles et libres, de la liberté même du Christ qui est venu témoigner de l'amour du Père : « Amenés par la charité et le souci du plus grand bien de l'Eglise à une recherche réfléchie de voies nouvelles pour l'accomplissement de leur tâche, les prêtres sont également poussés par les exigences de l'obéissance à exposer avec confiance les initiatives qu'ils ont prises et à insister sur les besoins du troupeau qui leur est confié tout en restant prêts à se soumettre toujours au jugement de ceux qui sont, dans l'Eglise de Dieu, les premiers responsables. »</w:t>
            </w:r>
            <w:r w:rsidRPr="008E6C69">
              <w:rPr>
                <w:rStyle w:val="Appelnotedebasdep"/>
              </w:rPr>
              <w:footnoteReference w:id="230"/>
            </w:r>
          </w:p>
        </w:tc>
        <w:tc>
          <w:tcPr>
            <w:tcW w:w="7770" w:type="dxa"/>
          </w:tcPr>
          <w:p w:rsidR="00877B9F" w:rsidRPr="008E6C69" w:rsidRDefault="007D5D50" w:rsidP="00877B9F">
            <w:r w:rsidRPr="00796AA2">
              <w:rPr>
                <w:i/>
                <w:spacing w:val="-6"/>
              </w:rPr>
              <w:t>“Tsy izay mahafaly antsika no hotadiavina, fa izay mahafaly an’Andriamanitra”</w:t>
            </w:r>
            <w:r w:rsidRPr="00796AA2">
              <w:rPr>
                <w:rStyle w:val="Appelnotedebasdep"/>
                <w:i/>
                <w:spacing w:val="-6"/>
              </w:rPr>
              <w:footnoteReference w:id="231"/>
            </w:r>
            <w:r w:rsidRPr="00796AA2">
              <w:rPr>
                <w:i/>
                <w:spacing w:val="-6"/>
              </w:rPr>
              <w:t xml:space="preserve">. </w:t>
            </w:r>
            <w:r w:rsidRPr="00141EA0">
              <w:t xml:space="preserve">Izany fanekena izany, izay tiantsika ho lavorary mba ho famonjena ny olona, dia mahatonga antsika hanam-potoana mandrakariva sy ho olona afaka, dia ilay fahafahana niainan’i Kristy </w:t>
            </w:r>
            <w:r w:rsidRPr="00796AA2">
              <w:rPr>
                <w:spacing w:val="-7"/>
              </w:rPr>
              <w:t xml:space="preserve">ihany koa izay tonga mba haneho ny fitiavan’ny Ray : </w:t>
            </w:r>
            <w:r w:rsidRPr="00796AA2">
              <w:rPr>
                <w:i/>
                <w:spacing w:val="-7"/>
              </w:rPr>
              <w:t xml:space="preserve">“Satria entanim-pitiavana sy miahy ny </w:t>
            </w:r>
            <w:r w:rsidRPr="00796AA2">
              <w:rPr>
                <w:i/>
                <w:spacing w:val="-8"/>
              </w:rPr>
              <w:t xml:space="preserve">Eglizy ka mandinika, mikaroka lalana vaovao hanatanterahany ny andraikiny, nefa koa </w:t>
            </w:r>
            <w:r w:rsidRPr="00796AA2">
              <w:rPr>
                <w:i/>
                <w:spacing w:val="-7"/>
              </w:rPr>
              <w:t xml:space="preserve">tsy maintsy manaraka ny fanekena ka mamosaka amim-pitokiana izay fanandramana nataony izay </w:t>
            </w:r>
            <w:r w:rsidRPr="00796AA2">
              <w:rPr>
                <w:i/>
                <w:spacing w:val="-3"/>
              </w:rPr>
              <w:t xml:space="preserve">sy manazava tsara izay ilain’ny andian’ondry ankinina aminy, sady vonona hanaiky </w:t>
            </w:r>
            <w:r w:rsidRPr="00796AA2">
              <w:rPr>
                <w:i/>
                <w:spacing w:val="-4"/>
              </w:rPr>
              <w:t xml:space="preserve">lalandava ny hevitr’ireo tompon’andraikitra voalohany ao amin’ ny </w:t>
            </w:r>
            <w:r w:rsidRPr="00796AA2">
              <w:rPr>
                <w:i/>
                <w:spacing w:val="-14"/>
              </w:rPr>
              <w:t>Eglizin’Andriamanitra »</w:t>
            </w:r>
            <w:r w:rsidRPr="00796AA2">
              <w:rPr>
                <w:rStyle w:val="Appelnotedebasdep"/>
                <w:i/>
                <w:iCs/>
                <w:color w:val="434343"/>
                <w:spacing w:val="-14"/>
                <w:sz w:val="25"/>
              </w:rPr>
              <w:footnoteReference w:id="232"/>
            </w:r>
            <w:r w:rsidRPr="00796AA2">
              <w:rPr>
                <w:i/>
                <w:spacing w:val="-14"/>
              </w:rPr>
              <w:t>.</w:t>
            </w:r>
          </w:p>
        </w:tc>
      </w:tr>
      <w:tr w:rsidR="00877B9F" w:rsidRPr="008E6C69" w:rsidTr="004561BF">
        <w:tc>
          <w:tcPr>
            <w:tcW w:w="7769" w:type="dxa"/>
          </w:tcPr>
          <w:p w:rsidR="00877B9F" w:rsidRPr="008E6C69" w:rsidRDefault="00130E5A" w:rsidP="00130E5A">
            <w:pPr>
              <w:pStyle w:val="Titre4"/>
            </w:pPr>
            <w:bookmarkStart w:id="623" w:name="_Toc69004622"/>
            <w:bookmarkStart w:id="624" w:name="_Toc69037546"/>
            <w:bookmarkStart w:id="625" w:name="_Toc90479246"/>
            <w:bookmarkStart w:id="626" w:name="_Toc95453285"/>
            <w:bookmarkStart w:id="627" w:name="_Toc268941896"/>
            <w:bookmarkStart w:id="628" w:name="_Toc346047817"/>
            <w:r w:rsidRPr="008E6C69">
              <w:t>60</w:t>
            </w:r>
            <w:bookmarkEnd w:id="623"/>
            <w:bookmarkEnd w:id="624"/>
            <w:bookmarkEnd w:id="625"/>
            <w:r w:rsidRPr="008E6C69">
              <w:t>. L'obéissance nous rend disponibles pour l'évangélisation des pauvres et pour le service du peuple de Dieu dans un dialogue confiant et joyeux en Eglise et au sein du Prado</w:t>
            </w:r>
            <w:bookmarkEnd w:id="626"/>
            <w:bookmarkEnd w:id="627"/>
            <w:bookmarkEnd w:id="628"/>
          </w:p>
        </w:tc>
        <w:tc>
          <w:tcPr>
            <w:tcW w:w="7770" w:type="dxa"/>
          </w:tcPr>
          <w:p w:rsidR="00877B9F" w:rsidRPr="008E6C69" w:rsidRDefault="007D5D50" w:rsidP="00130E5A">
            <w:pPr>
              <w:pStyle w:val="Titre4"/>
            </w:pPr>
            <w:bookmarkStart w:id="629" w:name="_Toc346047818"/>
            <w:r>
              <w:t>60.</w:t>
            </w:r>
            <w:bookmarkEnd w:id="629"/>
          </w:p>
        </w:tc>
      </w:tr>
      <w:tr w:rsidR="00877B9F" w:rsidRPr="008E6C69" w:rsidTr="004561BF">
        <w:tc>
          <w:tcPr>
            <w:tcW w:w="7769" w:type="dxa"/>
          </w:tcPr>
          <w:p w:rsidR="00877B9F" w:rsidRPr="008E6C69" w:rsidRDefault="00130E5A" w:rsidP="00877B9F">
            <w:r w:rsidRPr="008E6C69">
              <w:t xml:space="preserve">L'obéissance nous rend disponibles pour l'évangélisation des pauvres et </w:t>
            </w:r>
            <w:r w:rsidRPr="008E6C69">
              <w:lastRenderedPageBreak/>
              <w:t>pour le service du peuple de Dieu.</w:t>
            </w:r>
          </w:p>
        </w:tc>
        <w:tc>
          <w:tcPr>
            <w:tcW w:w="7770" w:type="dxa"/>
          </w:tcPr>
          <w:p w:rsidR="00877B9F" w:rsidRPr="008E6C69" w:rsidRDefault="007D5D50" w:rsidP="00877B9F">
            <w:r w:rsidRPr="00141EA0">
              <w:lastRenderedPageBreak/>
              <w:t xml:space="preserve">Mahatonga antsika hanam-potoana amin’ny fitoriana ny Evanjely </w:t>
            </w:r>
            <w:r w:rsidRPr="00141EA0">
              <w:lastRenderedPageBreak/>
              <w:t xml:space="preserve">amin’ny mahantra </w:t>
            </w:r>
            <w:r w:rsidRPr="00796AA2">
              <w:rPr>
                <w:spacing w:val="-10"/>
              </w:rPr>
              <w:t>sy ny fanompoana ny vahoakan’ Andriamanitra ny fanekena.</w:t>
            </w:r>
          </w:p>
        </w:tc>
      </w:tr>
      <w:tr w:rsidR="00877B9F" w:rsidRPr="00796AA2" w:rsidTr="004561BF">
        <w:tc>
          <w:tcPr>
            <w:tcW w:w="7769" w:type="dxa"/>
          </w:tcPr>
          <w:p w:rsidR="00877B9F" w:rsidRPr="008E6C69" w:rsidRDefault="00130E5A" w:rsidP="00877B9F">
            <w:r w:rsidRPr="008E6C69">
              <w:lastRenderedPageBreak/>
              <w:t>Notre engagement à l'obéissance comporte :</w:t>
            </w:r>
          </w:p>
        </w:tc>
        <w:tc>
          <w:tcPr>
            <w:tcW w:w="7770" w:type="dxa"/>
          </w:tcPr>
          <w:p w:rsidR="00877B9F" w:rsidRPr="00796AA2" w:rsidRDefault="007D5D50" w:rsidP="00877B9F">
            <w:pPr>
              <w:rPr>
                <w:lang w:val="pt-BR"/>
              </w:rPr>
            </w:pPr>
            <w:r w:rsidRPr="00796AA2">
              <w:rPr>
                <w:lang w:val="pt-BR"/>
              </w:rPr>
              <w:t>Ny fanomezan-toky amin’ny fanekena dia mitaky :</w:t>
            </w:r>
          </w:p>
        </w:tc>
      </w:tr>
      <w:tr w:rsidR="00877B9F" w:rsidRPr="008E6C69" w:rsidTr="004561BF">
        <w:tc>
          <w:tcPr>
            <w:tcW w:w="7769" w:type="dxa"/>
          </w:tcPr>
          <w:p w:rsidR="00877B9F" w:rsidRPr="008E6C69" w:rsidRDefault="00130E5A" w:rsidP="00130E5A">
            <w:pPr>
              <w:pStyle w:val="enum11"/>
            </w:pPr>
            <w:r w:rsidRPr="008E6C69">
              <w:t>-</w:t>
            </w:r>
            <w:r w:rsidRPr="008E6C69">
              <w:tab/>
              <w:t>l'acceptation d'esprit et de cœur des décisions de notre évêque et du Pape,</w:t>
            </w:r>
          </w:p>
        </w:tc>
        <w:tc>
          <w:tcPr>
            <w:tcW w:w="7770" w:type="dxa"/>
          </w:tcPr>
          <w:p w:rsidR="00877B9F" w:rsidRPr="007D5D50" w:rsidRDefault="007D5D50" w:rsidP="00130E5A">
            <w:pPr>
              <w:pStyle w:val="enum11"/>
            </w:pPr>
            <w:r w:rsidRPr="007D5D50">
              <w:t>- fanekena amin’ny fo sy saina ny fanapahan-kevitry ny Evekantsika sy ny Papa.</w:t>
            </w:r>
          </w:p>
        </w:tc>
      </w:tr>
      <w:tr w:rsidR="00877B9F" w:rsidRPr="008E6C69" w:rsidTr="004561BF">
        <w:tc>
          <w:tcPr>
            <w:tcW w:w="7769" w:type="dxa"/>
          </w:tcPr>
          <w:p w:rsidR="00877B9F" w:rsidRPr="008E6C69" w:rsidRDefault="00130E5A" w:rsidP="00130E5A">
            <w:pPr>
              <w:pStyle w:val="enum11"/>
            </w:pPr>
            <w:r w:rsidRPr="008E6C69">
              <w:t>-</w:t>
            </w:r>
            <w:r w:rsidRPr="008E6C69">
              <w:tab/>
              <w:t>un dialogue et une recherche avec notre équipe, nos responsables du Prado, nos frères prêtres et les communautés du peuple de Dieu, afin de discerner la volonté de Celui qui nous envoie,</w:t>
            </w:r>
          </w:p>
        </w:tc>
        <w:tc>
          <w:tcPr>
            <w:tcW w:w="7770" w:type="dxa"/>
          </w:tcPr>
          <w:p w:rsidR="00877B9F" w:rsidRPr="007D5D50" w:rsidRDefault="007D5D50" w:rsidP="00130E5A">
            <w:pPr>
              <w:pStyle w:val="enum11"/>
            </w:pPr>
            <w:r w:rsidRPr="007D5D50">
              <w:t>- fiaraha-midinika sy fikarohana miaraka amin’ny mpikambana, ny tompon’andraikitra amin’ny Prado, sy ny rahalahintsika pretra ary ny fiombonam-ben’ny vahoakan’Andriamanitra mba hahafantarana ny sitrapon’Ilay naniraka antsika.</w:t>
            </w:r>
          </w:p>
        </w:tc>
      </w:tr>
      <w:tr w:rsidR="00877B9F" w:rsidRPr="008E6C69" w:rsidTr="004561BF">
        <w:tc>
          <w:tcPr>
            <w:tcW w:w="7769" w:type="dxa"/>
          </w:tcPr>
          <w:p w:rsidR="00877B9F" w:rsidRPr="008E6C69" w:rsidRDefault="00130E5A" w:rsidP="00130E5A">
            <w:pPr>
              <w:pStyle w:val="enum10"/>
            </w:pPr>
            <w:r w:rsidRPr="008E6C69">
              <w:t>-</w:t>
            </w:r>
            <w:r w:rsidRPr="008E6C69">
              <w:tab/>
              <w:t>une conformité joyeuse à notre règle de vie, car « un règlement tiré de l'Evangile et approuvé par l'Eglise est encore l'expression de la volonté de Dieu sur nous »</w:t>
            </w:r>
            <w:r w:rsidRPr="008E6C69">
              <w:rPr>
                <w:rStyle w:val="Appelnotedebasdep"/>
              </w:rPr>
              <w:footnoteReference w:id="233"/>
            </w:r>
            <w:r w:rsidRPr="008E6C69">
              <w:t>. et l'acceptation des directives des responsables du Prado, pour mieux réaliser cette conformité.</w:t>
            </w:r>
          </w:p>
        </w:tc>
        <w:tc>
          <w:tcPr>
            <w:tcW w:w="7770" w:type="dxa"/>
          </w:tcPr>
          <w:p w:rsidR="00877B9F" w:rsidRPr="007D5D50" w:rsidRDefault="007D5D50" w:rsidP="00130E5A">
            <w:pPr>
              <w:pStyle w:val="enum10"/>
            </w:pPr>
            <w:r w:rsidRPr="007D5D50">
              <w:t>- fandrindrana ny fiainana araka ny fitsipi-piainantsika, satria “</w:t>
            </w:r>
            <w:r w:rsidRPr="00796AA2">
              <w:rPr>
                <w:i/>
              </w:rPr>
              <w:t>ny fitsipi-piainana notovozina tamin’ny Evanjely ary neken’ny Eglizy dia mbola fanehoana ny sitrapon’Andriamanitra amintsika</w:t>
            </w:r>
            <w:r w:rsidRPr="007D5D50">
              <w:t>”</w:t>
            </w:r>
            <w:r w:rsidRPr="00796AA2">
              <w:rPr>
                <w:vertAlign w:val="superscript"/>
              </w:rPr>
              <w:footnoteReference w:id="234"/>
            </w:r>
            <w:r w:rsidRPr="007D5D50">
              <w:t>; ary ny fanekena ny torolalana omen’ny tompon’ andraikitry ny Prado no haha-lavorary io fandrindràm-piainana io.</w:t>
            </w:r>
          </w:p>
        </w:tc>
      </w:tr>
      <w:tr w:rsidR="00877B9F" w:rsidRPr="008E6C69" w:rsidTr="004561BF">
        <w:tc>
          <w:tcPr>
            <w:tcW w:w="7769" w:type="dxa"/>
          </w:tcPr>
          <w:p w:rsidR="00877B9F" w:rsidRPr="008E6C69" w:rsidRDefault="0008459C" w:rsidP="0008459C">
            <w:pPr>
              <w:pStyle w:val="Titre4"/>
            </w:pPr>
            <w:bookmarkStart w:id="630" w:name="_Toc69004623"/>
            <w:bookmarkStart w:id="631" w:name="_Toc69037547"/>
            <w:bookmarkStart w:id="632" w:name="_Toc90479247"/>
            <w:bookmarkStart w:id="633" w:name="_Toc95453286"/>
            <w:bookmarkStart w:id="634" w:name="_Toc268941897"/>
            <w:bookmarkStart w:id="635" w:name="_Toc346047819"/>
            <w:r w:rsidRPr="008E6C69">
              <w:t>61</w:t>
            </w:r>
            <w:bookmarkEnd w:id="630"/>
            <w:bookmarkEnd w:id="631"/>
            <w:bookmarkEnd w:id="632"/>
            <w:r w:rsidRPr="008E6C69">
              <w:t>. Nous immoler pour le salut du monde</w:t>
            </w:r>
            <w:bookmarkEnd w:id="633"/>
            <w:bookmarkEnd w:id="634"/>
            <w:bookmarkEnd w:id="635"/>
          </w:p>
        </w:tc>
        <w:tc>
          <w:tcPr>
            <w:tcW w:w="7770" w:type="dxa"/>
          </w:tcPr>
          <w:p w:rsidR="00877B9F" w:rsidRPr="008E6C69" w:rsidRDefault="007D5D50" w:rsidP="0008459C">
            <w:pPr>
              <w:pStyle w:val="Titre4"/>
            </w:pPr>
            <w:bookmarkStart w:id="636" w:name="_Toc346047820"/>
            <w:r>
              <w:t>61.</w:t>
            </w:r>
            <w:bookmarkEnd w:id="636"/>
          </w:p>
        </w:tc>
      </w:tr>
      <w:tr w:rsidR="00877B9F" w:rsidRPr="008E6C69" w:rsidTr="004561BF">
        <w:tc>
          <w:tcPr>
            <w:tcW w:w="7769" w:type="dxa"/>
          </w:tcPr>
          <w:p w:rsidR="00877B9F" w:rsidRPr="008E6C69" w:rsidRDefault="0008459C" w:rsidP="00877B9F">
            <w:r w:rsidRPr="008E6C69">
              <w:t>Par cette voie étroite de l'obéissance à la suite du Christ, nous voulons nous immoler pour le salut du monde. « En vérité, en vérité, je vous le dis, si le grain de blé qui tombe en terre ne meurt pas, il reste seul ; si au contraire il meurt, il porte du fruit en abondance »</w:t>
            </w:r>
            <w:r w:rsidRPr="008E6C69">
              <w:rPr>
                <w:rStyle w:val="Appelnotedebasdep"/>
              </w:rPr>
              <w:footnoteReference w:id="235"/>
            </w:r>
            <w:r w:rsidRPr="008E6C69">
              <w:t>. Cette obéissance apostolique, coûteuse et parfois douloureuse, nous fait communier à Celui qui, « tout Fils qu'il était, apprit de ce qu'il souffrit l'obéissance et fut conduit par là à son accomplissement.</w:t>
            </w:r>
            <w:r w:rsidRPr="008E6C69">
              <w:rPr>
                <w:rStyle w:val="Appelnotedebasdep"/>
              </w:rPr>
              <w:footnoteReference w:id="236"/>
            </w:r>
            <w:r w:rsidRPr="008E6C69">
              <w:t xml:space="preserve"> Par cette communion au Fils, nous entrons aussi en communion avec les écrasés et les humiliés du monde, sur le chemin que Jésus a pris pour conduire tous les hommes à la liberté.</w:t>
            </w:r>
          </w:p>
        </w:tc>
        <w:tc>
          <w:tcPr>
            <w:tcW w:w="7770" w:type="dxa"/>
          </w:tcPr>
          <w:p w:rsidR="00877B9F" w:rsidRPr="008E6C69" w:rsidRDefault="007D5D50" w:rsidP="00877B9F">
            <w:r w:rsidRPr="00141EA0">
              <w:t>Amin’ny alalan’ny lalan-terin’ny fanekena ho fanarahan-dia an’i Kristy no aniriantsika hahafoy ny aina ho fanavotana an’izao tontolo izao. “</w:t>
            </w:r>
            <w:r w:rsidRPr="00796AA2">
              <w:rPr>
                <w:i/>
              </w:rPr>
              <w:t>Lazaiko marina dia marina aminareo fa raha tsy maty ny voam-bary nafafy tamin’ny tany, dia mitoetra irery izy; fa raha maty kosa izy, dia mahavokatra be</w:t>
            </w:r>
            <w:r w:rsidRPr="00141EA0">
              <w:t>”</w:t>
            </w:r>
            <w:r w:rsidRPr="00796AA2">
              <w:rPr>
                <w:i/>
                <w:vertAlign w:val="superscript"/>
              </w:rPr>
              <w:footnoteReference w:id="237"/>
            </w:r>
            <w:r w:rsidRPr="00796AA2">
              <w:rPr>
                <w:i/>
              </w:rPr>
              <w:t xml:space="preserve">. </w:t>
            </w:r>
            <w:r w:rsidRPr="00796AA2">
              <w:rPr>
                <w:spacing w:val="-3"/>
              </w:rPr>
              <w:t xml:space="preserve">Ity fanekena ny iraka ity, izay saro-bidy sy mampangirifiry indraindray, dia </w:t>
            </w:r>
            <w:r w:rsidRPr="00141EA0">
              <w:t xml:space="preserve">mampiombona amin’Ilay </w:t>
            </w:r>
            <w:r w:rsidRPr="00796AA2">
              <w:rPr>
                <w:i/>
              </w:rPr>
              <w:t xml:space="preserve">“nianatra ny fanekena tamin’ny fahoriana niaretany, na dia </w:t>
            </w:r>
            <w:r w:rsidRPr="00796AA2">
              <w:rPr>
                <w:i/>
                <w:spacing w:val="-4"/>
              </w:rPr>
              <w:t>Zanaka aza, ka nahatonga azy amin’ny fara-fanaperana”</w:t>
            </w:r>
            <w:r w:rsidRPr="00796AA2">
              <w:rPr>
                <w:rStyle w:val="Appelnotedebasdep"/>
                <w:i/>
                <w:iCs/>
                <w:color w:val="424242"/>
                <w:spacing w:val="-4"/>
                <w:sz w:val="25"/>
              </w:rPr>
              <w:footnoteReference w:id="238"/>
            </w:r>
            <w:r w:rsidRPr="00796AA2">
              <w:rPr>
                <w:i/>
                <w:spacing w:val="-4"/>
              </w:rPr>
              <w:t xml:space="preserve">. </w:t>
            </w:r>
            <w:r w:rsidRPr="00141EA0">
              <w:t>Amin’ny alalan’ity fiombonana amin’ny zanaka ity koa no iraisantsika aina amin’ireo atao tsindry hazo lena sy ireo ambaniana amin’izao tontolo izao, ka hanaraka ny lalana nodiavin’i Jesoa amin’ny fltondrana ny olona rehetra ho amin’ny fahafahana.</w:t>
            </w:r>
          </w:p>
        </w:tc>
      </w:tr>
      <w:tr w:rsidR="00877B9F" w:rsidRPr="008E6C69" w:rsidTr="004561BF">
        <w:tc>
          <w:tcPr>
            <w:tcW w:w="7769" w:type="dxa"/>
          </w:tcPr>
          <w:p w:rsidR="00877B9F" w:rsidRPr="008E6C69" w:rsidRDefault="0008459C" w:rsidP="0008459C">
            <w:pPr>
              <w:pStyle w:val="Titre3"/>
            </w:pPr>
            <w:bookmarkStart w:id="637" w:name="_Toc69004624"/>
            <w:bookmarkStart w:id="638" w:name="_Toc69037548"/>
            <w:bookmarkStart w:id="639" w:name="_Toc90479248"/>
            <w:bookmarkStart w:id="640" w:name="_Toc95453287"/>
            <w:bookmarkStart w:id="641" w:name="_Toc268941898"/>
            <w:bookmarkStart w:id="642" w:name="_Toc346047821"/>
            <w:r w:rsidRPr="008E6C69">
              <w:lastRenderedPageBreak/>
              <w:t>Chasteté</w:t>
            </w:r>
            <w:bookmarkEnd w:id="637"/>
            <w:bookmarkEnd w:id="638"/>
            <w:bookmarkEnd w:id="639"/>
            <w:bookmarkEnd w:id="640"/>
            <w:bookmarkEnd w:id="641"/>
            <w:bookmarkEnd w:id="642"/>
          </w:p>
        </w:tc>
        <w:tc>
          <w:tcPr>
            <w:tcW w:w="7770" w:type="dxa"/>
          </w:tcPr>
          <w:p w:rsidR="00877B9F" w:rsidRPr="008E6C69" w:rsidRDefault="007D5D50" w:rsidP="0008459C">
            <w:pPr>
              <w:pStyle w:val="Titre3"/>
            </w:pPr>
            <w:bookmarkStart w:id="643" w:name="_Toc286382747"/>
            <w:bookmarkStart w:id="644" w:name="_Toc290148335"/>
            <w:bookmarkStart w:id="645" w:name="_Toc315531955"/>
            <w:bookmarkStart w:id="646" w:name="_Toc346047822"/>
            <w:r w:rsidRPr="00141EA0">
              <w:t>Fahadiovana</w:t>
            </w:r>
            <w:bookmarkEnd w:id="643"/>
            <w:bookmarkEnd w:id="644"/>
            <w:bookmarkEnd w:id="645"/>
            <w:bookmarkEnd w:id="646"/>
          </w:p>
        </w:tc>
      </w:tr>
      <w:tr w:rsidR="00877B9F" w:rsidRPr="008E6C69" w:rsidTr="004561BF">
        <w:tc>
          <w:tcPr>
            <w:tcW w:w="7769" w:type="dxa"/>
          </w:tcPr>
          <w:p w:rsidR="00877B9F" w:rsidRPr="008E6C69" w:rsidRDefault="00107D04" w:rsidP="00107D04">
            <w:pPr>
              <w:pStyle w:val="Titre4"/>
            </w:pPr>
            <w:bookmarkStart w:id="647" w:name="_Toc69004625"/>
            <w:bookmarkStart w:id="648" w:name="_Toc69037549"/>
            <w:bookmarkStart w:id="649" w:name="_Toc90479249"/>
            <w:bookmarkStart w:id="650" w:name="_Toc95453288"/>
            <w:bookmarkStart w:id="651" w:name="_Toc268941899"/>
            <w:bookmarkStart w:id="652" w:name="_Toc346047823"/>
            <w:r w:rsidRPr="008E6C69">
              <w:t>62</w:t>
            </w:r>
            <w:bookmarkEnd w:id="647"/>
            <w:bookmarkEnd w:id="648"/>
            <w:bookmarkEnd w:id="649"/>
            <w:r w:rsidRPr="008E6C69">
              <w:t>. Amour de Jésus révélé dans l’eucharistie et réponse dans le célibat évangélique</w:t>
            </w:r>
            <w:bookmarkEnd w:id="650"/>
            <w:bookmarkEnd w:id="651"/>
            <w:bookmarkEnd w:id="652"/>
          </w:p>
        </w:tc>
        <w:tc>
          <w:tcPr>
            <w:tcW w:w="7770" w:type="dxa"/>
          </w:tcPr>
          <w:p w:rsidR="00877B9F" w:rsidRPr="008E6C69" w:rsidRDefault="007D5D50" w:rsidP="00107D04">
            <w:pPr>
              <w:pStyle w:val="Titre4"/>
            </w:pPr>
            <w:bookmarkStart w:id="653" w:name="_Toc346047824"/>
            <w:r>
              <w:t>62.</w:t>
            </w:r>
            <w:bookmarkEnd w:id="653"/>
          </w:p>
        </w:tc>
      </w:tr>
      <w:tr w:rsidR="00877B9F" w:rsidRPr="008E6C69" w:rsidTr="004561BF">
        <w:tc>
          <w:tcPr>
            <w:tcW w:w="7769" w:type="dxa"/>
          </w:tcPr>
          <w:p w:rsidR="00877B9F" w:rsidRPr="008E6C69" w:rsidRDefault="00107D04" w:rsidP="00877B9F">
            <w:r w:rsidRPr="008E6C69">
              <w:t>Dans le mystère eucharistique, Jésus nous révèle son amour sans limites et cet amour, vécu « jusqu'au bout »</w:t>
            </w:r>
            <w:r w:rsidRPr="008E6C69">
              <w:rPr>
                <w:rStyle w:val="Appelnotedebasdep"/>
              </w:rPr>
              <w:footnoteReference w:id="239"/>
            </w:r>
            <w:r w:rsidRPr="008E6C69">
              <w:t>, est le signe de la communion du Père et du Fils dans l'Esprit, ainsi que la communion du Père et des hommes rassemblés dans le Fils. Cette charité, qui dépasse tout amour humain bien qu'elle en soit la source, nous voulons la signifier au monde dans une communauté de disciples et d'apôtres consacrés « sans partage »</w:t>
            </w:r>
            <w:r w:rsidRPr="008E6C69">
              <w:rPr>
                <w:rStyle w:val="Appelnotedebasdep"/>
              </w:rPr>
              <w:footnoteReference w:id="240"/>
            </w:r>
            <w:r w:rsidRPr="008E6C69">
              <w:t xml:space="preserve"> à Jésus et ouverte sans réserve aux plus petits.</w:t>
            </w:r>
          </w:p>
        </w:tc>
        <w:tc>
          <w:tcPr>
            <w:tcW w:w="7770" w:type="dxa"/>
          </w:tcPr>
          <w:p w:rsidR="00877B9F" w:rsidRPr="008E6C69" w:rsidRDefault="007D5D50" w:rsidP="007D5D50">
            <w:pPr>
              <w:pStyle w:val="normal2"/>
            </w:pPr>
            <w:r w:rsidRPr="00141EA0">
              <w:t xml:space="preserve">Asehon’i Jesoa amintsika amin’ny alalan’ny misterin’ny Eokaristia ny fitiavany </w:t>
            </w:r>
            <w:r w:rsidRPr="00796AA2">
              <w:rPr>
                <w:i/>
              </w:rPr>
              <w:t>“tsy misy fetra”</w:t>
            </w:r>
            <w:r w:rsidRPr="00796AA2">
              <w:rPr>
                <w:rStyle w:val="Appelnotedebasdep"/>
                <w:color w:val="424242"/>
                <w:spacing w:val="-7"/>
                <w:sz w:val="25"/>
              </w:rPr>
              <w:footnoteReference w:id="241"/>
            </w:r>
            <w:r w:rsidRPr="00141EA0">
              <w:t xml:space="preserve">. Io fitiavana tapitr’ohatra io dia famantarana ny fiombonan’ny Ray sy ny Zanaka ao </w:t>
            </w:r>
            <w:r w:rsidRPr="00796AA2">
              <w:rPr>
                <w:spacing w:val="-5"/>
              </w:rPr>
              <w:t xml:space="preserve">amin’ny Fanahy Masina, ary koa ny fiombonan’ny Ray amin’ny olombelona mivondrona ao </w:t>
            </w:r>
            <w:r w:rsidRPr="00141EA0">
              <w:t xml:space="preserve">amin’ny Zanaka. Ity fitiavana izay loharano sy mihoatra ny fitiavana maha-olombelona ity no </w:t>
            </w:r>
            <w:r w:rsidRPr="00796AA2">
              <w:rPr>
                <w:spacing w:val="-4"/>
              </w:rPr>
              <w:t xml:space="preserve">tiantsika hambara amin’izao tontolo izao, ao anatin’ny firaisan’ny mpianatra sy ny apôstoly izay voatokana </w:t>
            </w:r>
            <w:r w:rsidRPr="00796AA2">
              <w:rPr>
                <w:i/>
                <w:spacing w:val="-4"/>
              </w:rPr>
              <w:t>« manontolo »</w:t>
            </w:r>
            <w:r w:rsidRPr="00796AA2">
              <w:rPr>
                <w:rStyle w:val="Appelnotedebasdep"/>
                <w:i/>
                <w:spacing w:val="-4"/>
              </w:rPr>
              <w:footnoteReference w:id="242"/>
            </w:r>
            <w:r w:rsidRPr="00796AA2">
              <w:rPr>
                <w:i/>
                <w:spacing w:val="-4"/>
              </w:rPr>
              <w:t xml:space="preserve"> </w:t>
            </w:r>
            <w:r w:rsidRPr="00796AA2">
              <w:rPr>
                <w:spacing w:val="-4"/>
              </w:rPr>
              <w:t>ho an’i Jesoa, ary hivelatra tsy am-</w:t>
            </w:r>
            <w:r w:rsidRPr="00796AA2">
              <w:rPr>
                <w:spacing w:val="-8"/>
              </w:rPr>
              <w:t>pihambahamba amin’ireo madinika indrindra.</w:t>
            </w:r>
          </w:p>
        </w:tc>
      </w:tr>
      <w:tr w:rsidR="00877B9F" w:rsidRPr="008E6C69" w:rsidTr="004561BF">
        <w:tc>
          <w:tcPr>
            <w:tcW w:w="7769" w:type="dxa"/>
          </w:tcPr>
          <w:p w:rsidR="00877B9F" w:rsidRPr="008E6C69" w:rsidRDefault="00107D04" w:rsidP="00877B9F">
            <w:r w:rsidRPr="008E6C69">
              <w:t>Pour exprimer la radicalité de cet amour nous nous engageons à garder la continence parfaite dans le célibat évangélique. La chasteté, vécue dans cet état de vie, nous permet d'être ouverts, dans l'amour même du Christ, à tous les hommes et, plus particulièrement, aux délaissés et aux mal aimés.</w:t>
            </w:r>
          </w:p>
        </w:tc>
        <w:tc>
          <w:tcPr>
            <w:tcW w:w="7770" w:type="dxa"/>
          </w:tcPr>
          <w:p w:rsidR="00877B9F" w:rsidRPr="008E6C69" w:rsidRDefault="007D5D50" w:rsidP="007D5D50">
            <w:pPr>
              <w:pStyle w:val="normal2"/>
            </w:pPr>
            <w:r w:rsidRPr="00796AA2">
              <w:rPr>
                <w:spacing w:val="-8"/>
              </w:rPr>
              <w:t xml:space="preserve">Mba hanehoana ny fototr’io fitiavana io no mahatonga antsika hifehy-tena tanteraka sy </w:t>
            </w:r>
            <w:r w:rsidRPr="00141EA0">
              <w:t xml:space="preserve">ho mpitovo araka ny Evanjely. Ny fahadiovana iainana amin’io toetra io dia mampisokatra </w:t>
            </w:r>
            <w:r w:rsidRPr="00796AA2">
              <w:rPr>
                <w:color w:val="434343"/>
                <w:spacing w:val="-3"/>
              </w:rPr>
              <w:t xml:space="preserve">antsika, noho ny fitiavan’i Kristy, amin’ny olona rehetra, indrindra ireo atao an-kilabao sy </w:t>
            </w:r>
            <w:r w:rsidRPr="00796AA2">
              <w:rPr>
                <w:color w:val="434343"/>
                <w:spacing w:val="-9"/>
              </w:rPr>
              <w:t>ireo tsy notiavina araka ny tokony ho izy.</w:t>
            </w:r>
          </w:p>
        </w:tc>
      </w:tr>
      <w:tr w:rsidR="00877B9F" w:rsidRPr="00796AA2" w:rsidTr="004561BF">
        <w:tc>
          <w:tcPr>
            <w:tcW w:w="7769" w:type="dxa"/>
          </w:tcPr>
          <w:p w:rsidR="00877B9F" w:rsidRPr="008E6C69" w:rsidRDefault="00107D04" w:rsidP="00877B9F">
            <w:r w:rsidRPr="008E6C69">
              <w:t>« Jésus a été la charité, l'amour même... Il se donne tout entier à chacun dans la Sainte Eucharistie »</w:t>
            </w:r>
            <w:r w:rsidRPr="008E6C69">
              <w:rPr>
                <w:rStyle w:val="Appelnotedebasdep"/>
              </w:rPr>
              <w:footnoteReference w:id="243"/>
            </w:r>
            <w:r w:rsidRPr="008E6C69">
              <w:t>. Pauvre et dépouillé dans son être, le pradosien veut « donner son corps, son esprit, son temps, ses biens, sa santé et sa vie », pour arriver à « donner la vie par sa foi, sa doctrine, ses paroles, sa prière, ses pouvoirs et ses exemples »</w:t>
            </w:r>
            <w:r w:rsidRPr="008E6C69">
              <w:rPr>
                <w:rStyle w:val="Appelnotedebasdep"/>
              </w:rPr>
              <w:footnoteReference w:id="244"/>
            </w:r>
            <w:r w:rsidRPr="008E6C69">
              <w:t>. Pressé par la charité du Christ, il veut le suivre dans sa douceur, sa compréhension et sa compassion, afin de révéler la tendresse du Père à ceux qui sont méprisés dans le monde.</w:t>
            </w:r>
          </w:p>
        </w:tc>
        <w:tc>
          <w:tcPr>
            <w:tcW w:w="7770" w:type="dxa"/>
          </w:tcPr>
          <w:p w:rsidR="00877B9F" w:rsidRPr="00796AA2" w:rsidRDefault="007D5D50" w:rsidP="00877B9F">
            <w:pPr>
              <w:rPr>
                <w:lang w:val="pt-BR"/>
              </w:rPr>
            </w:pPr>
            <w:r w:rsidRPr="00796AA2">
              <w:rPr>
                <w:lang w:val="pt-BR"/>
              </w:rPr>
              <w:t>« Jesoa dia fitiavana, tena fitiavana... Ny Tenany manontolo no atolony ho an’ny tsirairay amin’ny alalan’ny Eokaristia Masina. »</w:t>
            </w:r>
            <w:r w:rsidRPr="00796AA2">
              <w:rPr>
                <w:rStyle w:val="Appelnotedebasdep"/>
                <w:i/>
              </w:rPr>
              <w:footnoteReference w:id="245"/>
            </w:r>
            <w:r w:rsidRPr="00796AA2">
              <w:rPr>
                <w:lang w:val="pt-BR"/>
              </w:rPr>
              <w:t xml:space="preserve"> Mahantra sy faraidiny amin’ny maha-izy azy, ny mpikambanana amin’ny Prado dia te-"hanolotra ny tenany, ny fisainany, ny fotoany, ny fananany, ny fahasalamany ary ny fiainany" mba ho afaka "hanolotra ny fiainany noho ny finoany, ny </w:t>
            </w:r>
            <w:r w:rsidRPr="00796AA2">
              <w:rPr>
                <w:spacing w:val="-4"/>
                <w:lang w:val="pt-BR"/>
              </w:rPr>
              <w:t>fahaizany, ny teniny, ny vavaka ataony, ary ny fahefana ananany sy ny ohatra omeny"</w:t>
            </w:r>
            <w:r w:rsidRPr="00796AA2">
              <w:rPr>
                <w:rStyle w:val="Appelnotedebasdep"/>
                <w:i/>
                <w:iCs/>
                <w:color w:val="434343"/>
                <w:spacing w:val="-4"/>
                <w:sz w:val="25"/>
              </w:rPr>
              <w:footnoteReference w:id="246"/>
            </w:r>
            <w:r w:rsidRPr="00796AA2">
              <w:rPr>
                <w:spacing w:val="-4"/>
                <w:lang w:val="pt-BR"/>
              </w:rPr>
              <w:t>.</w:t>
            </w:r>
            <w:r w:rsidRPr="00796AA2">
              <w:rPr>
                <w:spacing w:val="-5"/>
                <w:lang w:val="pt-BR"/>
              </w:rPr>
              <w:t xml:space="preserve"> Nentanin’ny fitiavana an’i Kristy</w:t>
            </w:r>
            <w:r w:rsidRPr="00796AA2">
              <w:rPr>
                <w:rStyle w:val="Appelnotedebasdep"/>
                <w:spacing w:val="-5"/>
              </w:rPr>
              <w:footnoteReference w:id="247"/>
            </w:r>
            <w:r w:rsidRPr="00796AA2">
              <w:rPr>
                <w:spacing w:val="-5"/>
                <w:lang w:val="pt-BR"/>
              </w:rPr>
              <w:t xml:space="preserve"> izy ka te-hanara-dia Azy amin’ny fahatsoram-pony, amin’ny fahaiza-mihaino sy mangoraka, mba hanehoana ny hatsaram-pon’ny Ray amin’ireo </w:t>
            </w:r>
            <w:r w:rsidRPr="00796AA2">
              <w:rPr>
                <w:spacing w:val="-7"/>
                <w:lang w:val="pt-BR"/>
              </w:rPr>
              <w:t>ataon’izao tontolo izao ho tsinontsinona.</w:t>
            </w:r>
          </w:p>
        </w:tc>
      </w:tr>
      <w:tr w:rsidR="00877B9F" w:rsidRPr="008E6C69" w:rsidTr="004561BF">
        <w:tc>
          <w:tcPr>
            <w:tcW w:w="7769" w:type="dxa"/>
          </w:tcPr>
          <w:p w:rsidR="00877B9F" w:rsidRPr="008E6C69" w:rsidRDefault="00107D04" w:rsidP="00107D04">
            <w:pPr>
              <w:pStyle w:val="Titre4"/>
            </w:pPr>
            <w:bookmarkStart w:id="654" w:name="_Toc69004626"/>
            <w:bookmarkStart w:id="655" w:name="_Toc69037550"/>
            <w:bookmarkStart w:id="656" w:name="_Toc90479250"/>
            <w:bookmarkStart w:id="657" w:name="_Toc95453289"/>
            <w:bookmarkStart w:id="658" w:name="_Toc268941900"/>
            <w:bookmarkStart w:id="659" w:name="_Toc346047825"/>
            <w:r w:rsidRPr="008E6C69">
              <w:lastRenderedPageBreak/>
              <w:t>63</w:t>
            </w:r>
            <w:bookmarkEnd w:id="654"/>
            <w:bookmarkEnd w:id="655"/>
            <w:bookmarkEnd w:id="656"/>
            <w:r w:rsidRPr="008E6C69">
              <w:t>. appelés par Jésus à devenir frères et sœurs</w:t>
            </w:r>
            <w:bookmarkEnd w:id="657"/>
            <w:bookmarkEnd w:id="658"/>
            <w:bookmarkEnd w:id="659"/>
          </w:p>
        </w:tc>
        <w:tc>
          <w:tcPr>
            <w:tcW w:w="7770" w:type="dxa"/>
          </w:tcPr>
          <w:p w:rsidR="00877B9F" w:rsidRPr="008E6C69" w:rsidRDefault="007D5D50" w:rsidP="00107D04">
            <w:pPr>
              <w:pStyle w:val="Titre4"/>
            </w:pPr>
            <w:bookmarkStart w:id="660" w:name="_Toc346047826"/>
            <w:r>
              <w:t>63.</w:t>
            </w:r>
            <w:bookmarkEnd w:id="660"/>
          </w:p>
        </w:tc>
      </w:tr>
      <w:tr w:rsidR="00877B9F" w:rsidRPr="008E6C69" w:rsidTr="004561BF">
        <w:tc>
          <w:tcPr>
            <w:tcW w:w="7769" w:type="dxa"/>
          </w:tcPr>
          <w:p w:rsidR="00877B9F" w:rsidRPr="008E6C69" w:rsidRDefault="00107D04" w:rsidP="00877B9F">
            <w:r w:rsidRPr="008E6C69">
              <w:t>Tout au long de sa vie et de sa mission, Jésus a suscité entre les hommes un mode nouveau de relations, les appelant à devenir frères et sœurs dans la dignité et la liberté des enfants de Dieu.</w:t>
            </w:r>
          </w:p>
        </w:tc>
        <w:tc>
          <w:tcPr>
            <w:tcW w:w="7770" w:type="dxa"/>
          </w:tcPr>
          <w:p w:rsidR="00877B9F" w:rsidRPr="008E6C69" w:rsidRDefault="007D5D50" w:rsidP="007D5D50">
            <w:r w:rsidRPr="00141EA0">
              <w:t xml:space="preserve">Nandritra ny fiainany sy ny asa fitoriana nataony dia nanentana ny olona i Jesoa mba </w:t>
            </w:r>
            <w:r w:rsidRPr="00796AA2">
              <w:rPr>
                <w:spacing w:val="-3"/>
              </w:rPr>
              <w:t xml:space="preserve">hanorina tontolom-pifandraisana vaovao mba ho mpirahalahy sy ho mpianadahy araka ny </w:t>
            </w:r>
            <w:r w:rsidRPr="00796AA2">
              <w:rPr>
                <w:spacing w:val="-1"/>
              </w:rPr>
              <w:t xml:space="preserve">fahamendrehana sy ny fahafahana maha-zanak’ Andriamanitra. </w:t>
            </w:r>
          </w:p>
        </w:tc>
      </w:tr>
      <w:tr w:rsidR="00877B9F" w:rsidRPr="008E6C69" w:rsidTr="004561BF">
        <w:tc>
          <w:tcPr>
            <w:tcW w:w="7769" w:type="dxa"/>
          </w:tcPr>
          <w:p w:rsidR="00877B9F" w:rsidRPr="008E6C69" w:rsidRDefault="000A19E9" w:rsidP="00877B9F">
            <w:r w:rsidRPr="008E6C69">
              <w:t>Dans l'exercice de notre vie apostolique « au service de l'humanité nouvelle que le Christ, vainqueur de la mort, fait naître par son Esprit dans le monde »</w:t>
            </w:r>
            <w:r w:rsidRPr="008E6C69">
              <w:rPr>
                <w:rStyle w:val="Appelnotedebasdep"/>
              </w:rPr>
              <w:footnoteReference w:id="248"/>
            </w:r>
            <w:r w:rsidRPr="008E6C69">
              <w:t>, nous sommes appelés à vivre de vrais rapports d'amitié avec les hommes et les femmes que nous rencontrons et, en même temps, un véritable dépouillement pour ne pas nous approprier ce qui appartient à l'Epoux</w:t>
            </w:r>
            <w:r w:rsidRPr="008E6C69">
              <w:rPr>
                <w:rStyle w:val="Appelnotedebasdep"/>
              </w:rPr>
              <w:footnoteReference w:id="249"/>
            </w:r>
          </w:p>
        </w:tc>
        <w:tc>
          <w:tcPr>
            <w:tcW w:w="7770" w:type="dxa"/>
          </w:tcPr>
          <w:p w:rsidR="00877B9F" w:rsidRPr="008E6C69" w:rsidRDefault="007D5D50" w:rsidP="00877B9F">
            <w:r w:rsidRPr="00796AA2">
              <w:rPr>
                <w:spacing w:val="-1"/>
              </w:rPr>
              <w:t xml:space="preserve">Eo anatrehen’ny fiainana sy </w:t>
            </w:r>
            <w:r w:rsidRPr="00141EA0">
              <w:t xml:space="preserve">fitoriana an’ilay </w:t>
            </w:r>
            <w:r w:rsidRPr="00796AA2">
              <w:rPr>
                <w:i/>
              </w:rPr>
              <w:t>"olona vaovao, dia i Kristy, nandresy ny fahafatesana, nateraky ny Fanahy eo amin’izao tontolo izao"</w:t>
            </w:r>
            <w:r w:rsidRPr="00796AA2">
              <w:rPr>
                <w:rStyle w:val="Appelnotedebasdep"/>
                <w:i/>
              </w:rPr>
              <w:footnoteReference w:id="250"/>
            </w:r>
            <w:r w:rsidRPr="00796AA2">
              <w:rPr>
                <w:i/>
              </w:rPr>
              <w:t xml:space="preserve">, dia </w:t>
            </w:r>
            <w:r w:rsidRPr="00141EA0">
              <w:t>entanina isika mba hiaina ny fifandraisam-pifankatiavana amin’ireo lehilahy sy vehivavy izay mifanerasera amintsika, ary tsy misaraka amin’izany, ny fananana fanetren-tena lalina mba tsy hanao am-pihimamba ny fananan’ny Mpampakatra.</w:t>
            </w:r>
            <w:r w:rsidRPr="00796AA2">
              <w:rPr>
                <w:vertAlign w:val="superscript"/>
              </w:rPr>
              <w:footnoteReference w:id="251"/>
            </w:r>
          </w:p>
        </w:tc>
      </w:tr>
      <w:tr w:rsidR="00877B9F" w:rsidRPr="008E6C69" w:rsidTr="004561BF">
        <w:tc>
          <w:tcPr>
            <w:tcW w:w="7769" w:type="dxa"/>
          </w:tcPr>
          <w:p w:rsidR="00877B9F" w:rsidRPr="008E6C69" w:rsidRDefault="000A19E9" w:rsidP="00877B9F">
            <w:r w:rsidRPr="008E6C69">
              <w:t>« Personne n'aura quitté maison, femme, frères, parents ou enfants à cause du Royaume de Dieu, qui ne reçoive beaucoup plus en ce temps-ci et, dans le monde à venir, la vie éternelle »</w:t>
            </w:r>
            <w:r w:rsidRPr="008E6C69">
              <w:rPr>
                <w:rStyle w:val="Appelnotedebasdep"/>
              </w:rPr>
              <w:footnoteReference w:id="252"/>
            </w:r>
            <w:r w:rsidRPr="008E6C69">
              <w:t>.</w:t>
            </w:r>
          </w:p>
        </w:tc>
        <w:tc>
          <w:tcPr>
            <w:tcW w:w="7770" w:type="dxa"/>
          </w:tcPr>
          <w:p w:rsidR="00877B9F" w:rsidRPr="008E6C69" w:rsidRDefault="007D5D50" w:rsidP="00877B9F">
            <w:r w:rsidRPr="00796AA2">
              <w:rPr>
                <w:i/>
              </w:rPr>
              <w:t xml:space="preserve">"Tsy misy olona nahafoy trano na vady na mpiray tampo na ray aman-dreny na zanaka noho ny Fanjakan’Andriamanitra, ka tsy hahazo be lavitra amin’izao fiainana izao, </w:t>
            </w:r>
            <w:r w:rsidRPr="00796AA2">
              <w:rPr>
                <w:i/>
                <w:spacing w:val="-10"/>
              </w:rPr>
              <w:t>ary ny fiaina-maharitra mandrakizay amin’ny andro ho avy"</w:t>
            </w:r>
            <w:r w:rsidRPr="00796AA2">
              <w:rPr>
                <w:rStyle w:val="Appelnotedebasdep"/>
                <w:i/>
                <w:spacing w:val="-10"/>
              </w:rPr>
              <w:footnoteReference w:id="253"/>
            </w:r>
            <w:r w:rsidRPr="00796AA2">
              <w:rPr>
                <w:spacing w:val="-10"/>
              </w:rPr>
              <w:t>.</w:t>
            </w:r>
          </w:p>
        </w:tc>
      </w:tr>
      <w:tr w:rsidR="00877B9F" w:rsidRPr="008E6C69" w:rsidTr="004561BF">
        <w:tc>
          <w:tcPr>
            <w:tcW w:w="7769" w:type="dxa"/>
          </w:tcPr>
          <w:p w:rsidR="00877B9F" w:rsidRPr="008E6C69" w:rsidRDefault="000A19E9" w:rsidP="000A19E9">
            <w:pPr>
              <w:pStyle w:val="Titre4"/>
            </w:pPr>
            <w:bookmarkStart w:id="661" w:name="_Toc69004627"/>
            <w:bookmarkStart w:id="662" w:name="_Toc69037551"/>
            <w:bookmarkStart w:id="663" w:name="_Toc90479251"/>
            <w:bookmarkStart w:id="664" w:name="_Toc95453290"/>
            <w:bookmarkStart w:id="665" w:name="_Toc268941901"/>
            <w:bookmarkStart w:id="666" w:name="_Toc346047827"/>
            <w:r w:rsidRPr="008E6C69">
              <w:t>64</w:t>
            </w:r>
            <w:bookmarkEnd w:id="661"/>
            <w:bookmarkEnd w:id="662"/>
            <w:bookmarkEnd w:id="663"/>
            <w:r w:rsidRPr="008E6C69">
              <w:t>. Prendre les moyens personnellement et en équipe pour vivre la chasteté</w:t>
            </w:r>
            <w:bookmarkEnd w:id="664"/>
            <w:bookmarkEnd w:id="665"/>
            <w:bookmarkEnd w:id="666"/>
          </w:p>
        </w:tc>
        <w:tc>
          <w:tcPr>
            <w:tcW w:w="7770" w:type="dxa"/>
          </w:tcPr>
          <w:p w:rsidR="00877B9F" w:rsidRPr="008E6C69" w:rsidRDefault="007D5D50" w:rsidP="000A19E9">
            <w:pPr>
              <w:pStyle w:val="Titre4"/>
            </w:pPr>
            <w:bookmarkStart w:id="667" w:name="_Toc346047828"/>
            <w:r>
              <w:t>64.</w:t>
            </w:r>
            <w:bookmarkEnd w:id="667"/>
          </w:p>
        </w:tc>
      </w:tr>
      <w:tr w:rsidR="00877B9F" w:rsidRPr="008E6C69" w:rsidTr="004561BF">
        <w:tc>
          <w:tcPr>
            <w:tcW w:w="7769" w:type="dxa"/>
          </w:tcPr>
          <w:p w:rsidR="00877B9F" w:rsidRPr="008E6C69" w:rsidRDefault="009D4390" w:rsidP="00877B9F">
            <w:r w:rsidRPr="008E6C69">
              <w:t>Afin de marcher fidèlement dans cette voie, nous voulons en prendre les moyens, personnellement et en communauté. Nous reconnaissons la nécessité de la prière, des sacrements, de l'ascèse, de la vie d'équipe, d'une constante révision de notre vie affective et de nos relations, pour aimer sans réserve le Seigneur, son Eglise et les pauvres.</w:t>
            </w:r>
          </w:p>
        </w:tc>
        <w:tc>
          <w:tcPr>
            <w:tcW w:w="7770" w:type="dxa"/>
          </w:tcPr>
          <w:p w:rsidR="00877B9F" w:rsidRPr="008E6C69" w:rsidRDefault="007D5D50" w:rsidP="00877B9F">
            <w:r w:rsidRPr="00141EA0">
              <w:t>Mitaky ezaka avy amin’ny tsirairay sy ny fikambanana ny fanarahana an-kitsim-po ity lalana ity. Tena ilaintsika ny fivavahana, ny sakramenta, ny ezaka hisondrotra ambony kokoa amin’ny fahamasinana, ny famolahan-tena, ny fiainana ao anatin’ny ekipa ary ny fanaovana jery todika mirindra ny fiainana ara-pitiavana sy fifandraisana, mba hitiavana tsy misy efitrefitra ny Tompo sy ny Egliziny ary ny mahantra.</w:t>
            </w:r>
          </w:p>
        </w:tc>
      </w:tr>
      <w:tr w:rsidR="00877B9F" w:rsidRPr="008E6C69" w:rsidTr="004561BF">
        <w:tc>
          <w:tcPr>
            <w:tcW w:w="7769" w:type="dxa"/>
          </w:tcPr>
          <w:p w:rsidR="00877B9F" w:rsidRPr="008E6C69" w:rsidRDefault="009D4390" w:rsidP="009D4390">
            <w:pPr>
              <w:pStyle w:val="Titre4"/>
            </w:pPr>
            <w:bookmarkStart w:id="668" w:name="_Toc69004628"/>
            <w:bookmarkStart w:id="669" w:name="_Toc69037552"/>
            <w:bookmarkStart w:id="670" w:name="_Toc90479252"/>
            <w:bookmarkStart w:id="671" w:name="_Toc95453291"/>
            <w:bookmarkStart w:id="672" w:name="_Toc268941902"/>
            <w:bookmarkStart w:id="673" w:name="_Toc346047829"/>
            <w:r w:rsidRPr="008E6C69">
              <w:t>65</w:t>
            </w:r>
            <w:bookmarkEnd w:id="668"/>
            <w:bookmarkEnd w:id="669"/>
            <w:bookmarkEnd w:id="670"/>
            <w:r w:rsidRPr="008E6C69">
              <w:t>. Conscients de notre fragilité mettre notre confiance en Christ par la force de l'Esprit avec le soutien de nos frères</w:t>
            </w:r>
            <w:bookmarkEnd w:id="671"/>
            <w:bookmarkEnd w:id="672"/>
            <w:bookmarkEnd w:id="673"/>
          </w:p>
        </w:tc>
        <w:tc>
          <w:tcPr>
            <w:tcW w:w="7770" w:type="dxa"/>
          </w:tcPr>
          <w:p w:rsidR="00877B9F" w:rsidRPr="008E6C69" w:rsidRDefault="007D5D50" w:rsidP="009D4390">
            <w:pPr>
              <w:pStyle w:val="Titre4"/>
            </w:pPr>
            <w:bookmarkStart w:id="674" w:name="_Toc346047830"/>
            <w:r>
              <w:t>65.</w:t>
            </w:r>
            <w:bookmarkEnd w:id="674"/>
          </w:p>
        </w:tc>
      </w:tr>
      <w:tr w:rsidR="00877B9F" w:rsidRPr="008E6C69" w:rsidTr="004561BF">
        <w:tc>
          <w:tcPr>
            <w:tcW w:w="7769" w:type="dxa"/>
          </w:tcPr>
          <w:p w:rsidR="00877B9F" w:rsidRPr="008E6C69" w:rsidRDefault="009D4390" w:rsidP="00877B9F">
            <w:r w:rsidRPr="008E6C69">
              <w:t xml:space="preserve">Conscients de notre fragilité et de notre incapacité à suivre par nos </w:t>
            </w:r>
            <w:r w:rsidRPr="008E6C69">
              <w:lastRenderedPageBreak/>
              <w:t>propres forces ce chemin apostolique, avec Marie, nous mettons toute notre confiance en Jésus Christ. Nous nous efforcerons de marcher, par la force de l'Esprit et avec le soutien de nos frères à la lumière des grands mystères de la Crèche, de la Croix et du Tabernacle, devenant ainsi des hommes dépouillés, crucifiés et mangés.</w:t>
            </w:r>
          </w:p>
        </w:tc>
        <w:tc>
          <w:tcPr>
            <w:tcW w:w="7770" w:type="dxa"/>
          </w:tcPr>
          <w:p w:rsidR="00877B9F" w:rsidRPr="008E6C69" w:rsidRDefault="007D5D50" w:rsidP="00877B9F">
            <w:r w:rsidRPr="00796AA2">
              <w:rPr>
                <w:spacing w:val="-5"/>
              </w:rPr>
              <w:lastRenderedPageBreak/>
              <w:t xml:space="preserve">Koa na dia tsapantsika aza ny fahalemena sy ny tsy fahafahan’ny herintsika </w:t>
            </w:r>
            <w:r w:rsidRPr="00796AA2">
              <w:rPr>
                <w:spacing w:val="-5"/>
              </w:rPr>
              <w:lastRenderedPageBreak/>
              <w:t xml:space="preserve">samirery </w:t>
            </w:r>
            <w:r w:rsidRPr="00141EA0">
              <w:t xml:space="preserve">hanaraka ity sori-dàlana maha-mpitory ity, dia matoky tanteraka an’i Jesoa Kristy isika, miaraka amin’i Masina Maria. Hiezaka isika, noho ny herin’ny Fanahy Masina sy ny </w:t>
            </w:r>
            <w:r w:rsidRPr="00796AA2">
              <w:rPr>
                <w:spacing w:val="-7"/>
              </w:rPr>
              <w:t xml:space="preserve">fanohanan’ireo rahalahintsika, mba hizotra eo ambany fanilovan’ny mistery lehibe momba ny Tranon’Omby, ny Hazofijaliana sy ny Tabernaloka, ka ho tonga olo-mahantra, voafantsika sy </w:t>
            </w:r>
            <w:r w:rsidRPr="00796AA2">
              <w:rPr>
                <w:spacing w:val="-8"/>
              </w:rPr>
              <w:t>ho sakafo ho an’ny olona.</w:t>
            </w:r>
          </w:p>
        </w:tc>
      </w:tr>
      <w:tr w:rsidR="00877B9F" w:rsidRPr="00796AA2" w:rsidTr="004561BF">
        <w:tc>
          <w:tcPr>
            <w:tcW w:w="7769" w:type="dxa"/>
          </w:tcPr>
          <w:p w:rsidR="00877B9F" w:rsidRPr="008E6C69" w:rsidRDefault="007D5D50" w:rsidP="009D4390">
            <w:pPr>
              <w:pStyle w:val="Titre2"/>
            </w:pPr>
            <w:bookmarkStart w:id="675" w:name="_Toc69004629"/>
            <w:bookmarkStart w:id="676" w:name="_Toc69037553"/>
            <w:bookmarkStart w:id="677" w:name="_Toc90479253"/>
            <w:bookmarkStart w:id="678" w:name="_Toc95453292"/>
            <w:bookmarkStart w:id="679" w:name="_Toc268941903"/>
            <w:bookmarkStart w:id="680" w:name="_Toc346047831"/>
            <w:r w:rsidRPr="008E6C69">
              <w:lastRenderedPageBreak/>
              <w:t>Chapitre 6 : La vie fraternelle</w:t>
            </w:r>
            <w:bookmarkEnd w:id="675"/>
            <w:bookmarkEnd w:id="676"/>
            <w:bookmarkEnd w:id="677"/>
            <w:bookmarkEnd w:id="678"/>
            <w:bookmarkEnd w:id="679"/>
            <w:bookmarkEnd w:id="680"/>
          </w:p>
        </w:tc>
        <w:tc>
          <w:tcPr>
            <w:tcW w:w="7770" w:type="dxa"/>
          </w:tcPr>
          <w:p w:rsidR="00877B9F" w:rsidRPr="00796AA2" w:rsidRDefault="007D5D50" w:rsidP="007D5D50">
            <w:pPr>
              <w:pStyle w:val="Titre2"/>
              <w:rPr>
                <w:lang w:val="pt-BR"/>
              </w:rPr>
            </w:pPr>
            <w:bookmarkStart w:id="681" w:name="_Toc286382748"/>
            <w:bookmarkStart w:id="682" w:name="_Toc290148336"/>
            <w:bookmarkStart w:id="683" w:name="_Toc315531956"/>
            <w:bookmarkStart w:id="684" w:name="_Toc346047832"/>
            <w:r w:rsidRPr="00796AA2">
              <w:rPr>
                <w:lang w:val="pt-BR"/>
              </w:rPr>
              <w:t>Toko fahaenina : Ny fiainam-pirahalahiana</w:t>
            </w:r>
            <w:bookmarkEnd w:id="681"/>
            <w:bookmarkEnd w:id="682"/>
            <w:bookmarkEnd w:id="683"/>
            <w:bookmarkEnd w:id="684"/>
          </w:p>
        </w:tc>
      </w:tr>
      <w:tr w:rsidR="00877B9F" w:rsidRPr="008E6C69" w:rsidTr="004561BF">
        <w:tc>
          <w:tcPr>
            <w:tcW w:w="7769" w:type="dxa"/>
          </w:tcPr>
          <w:p w:rsidR="00877B9F" w:rsidRPr="008E6C69" w:rsidRDefault="00866A33" w:rsidP="00866A33">
            <w:pPr>
              <w:pStyle w:val="Titre4"/>
            </w:pPr>
            <w:bookmarkStart w:id="685" w:name="_Toc69004630"/>
            <w:bookmarkStart w:id="686" w:name="_Toc69037554"/>
            <w:bookmarkStart w:id="687" w:name="_Toc90479254"/>
            <w:bookmarkStart w:id="688" w:name="_Toc95453293"/>
            <w:bookmarkStart w:id="689" w:name="_Toc268941904"/>
            <w:bookmarkStart w:id="690" w:name="_Toc346047833"/>
            <w:r w:rsidRPr="008E6C69">
              <w:t>66</w:t>
            </w:r>
            <w:bookmarkEnd w:id="685"/>
            <w:bookmarkEnd w:id="686"/>
            <w:bookmarkEnd w:id="687"/>
            <w:r w:rsidRPr="008E6C69">
              <w:t>. Travailler au rassemblement du nouveau peuple de Dieu, une vie fraternelle constitutive de notre vocation</w:t>
            </w:r>
            <w:bookmarkEnd w:id="688"/>
            <w:bookmarkEnd w:id="689"/>
            <w:bookmarkEnd w:id="690"/>
          </w:p>
        </w:tc>
        <w:tc>
          <w:tcPr>
            <w:tcW w:w="7770" w:type="dxa"/>
          </w:tcPr>
          <w:p w:rsidR="00877B9F" w:rsidRPr="008E6C69" w:rsidRDefault="007D5D50" w:rsidP="00866A33">
            <w:pPr>
              <w:pStyle w:val="Titre4"/>
            </w:pPr>
            <w:bookmarkStart w:id="691" w:name="_Toc346047834"/>
            <w:r>
              <w:t>66.</w:t>
            </w:r>
            <w:bookmarkEnd w:id="691"/>
          </w:p>
        </w:tc>
      </w:tr>
      <w:tr w:rsidR="00877B9F" w:rsidRPr="008E6C69" w:rsidTr="004561BF">
        <w:tc>
          <w:tcPr>
            <w:tcW w:w="7769" w:type="dxa"/>
          </w:tcPr>
          <w:p w:rsidR="00877B9F" w:rsidRPr="008E6C69" w:rsidRDefault="00866A33" w:rsidP="00877B9F">
            <w:r w:rsidRPr="008E6C69">
              <w:t>Par sa Pâque et par le don de l'Esprit, l'Envoyé du Père est venu « réunir dans l'unité les enfants de Dieu dispersés »</w:t>
            </w:r>
            <w:r w:rsidRPr="008E6C69">
              <w:rPr>
                <w:rStyle w:val="Appelnotedebasdep"/>
              </w:rPr>
              <w:footnoteReference w:id="254"/>
            </w:r>
            <w:r w:rsidRPr="008E6C69">
              <w:t>. Notre vocation apostolique nous demande à tous, prêtres et laïcs consacrés, de travailler avec les autres baptisés au service du rassemblement du nouveau peuple de Dieu. Appuyés sur la prière du Christ, nous voulons signifier la communauté apostolique des disciples : « Que tous soient un comme toi, Père, tu es en moi, et que je suis en toi, qu'ils soient en nous eux aussi, afin que le monde croie que tu m'as envoyé »</w:t>
            </w:r>
            <w:r w:rsidRPr="008E6C69">
              <w:rPr>
                <w:rStyle w:val="Appelnotedebasdep"/>
              </w:rPr>
              <w:footnoteReference w:id="255"/>
            </w:r>
            <w:r w:rsidRPr="008E6C69">
              <w:t>.</w:t>
            </w:r>
          </w:p>
        </w:tc>
        <w:tc>
          <w:tcPr>
            <w:tcW w:w="7770" w:type="dxa"/>
          </w:tcPr>
          <w:p w:rsidR="00877B9F" w:rsidRPr="008E6C69" w:rsidRDefault="000C17E6" w:rsidP="00877B9F">
            <w:r w:rsidRPr="00796AA2">
              <w:rPr>
                <w:spacing w:val="-3"/>
              </w:rPr>
              <w:t xml:space="preserve">Tamin’ny alalan’ny Paka sy ny fanomezana ny Fanahy Masina, tonga ilay iraky ny </w:t>
            </w:r>
            <w:r w:rsidRPr="00141EA0">
              <w:t xml:space="preserve">Ray </w:t>
            </w:r>
            <w:r w:rsidRPr="00796AA2">
              <w:rPr>
                <w:i/>
              </w:rPr>
              <w:t>hamory ny zanak’ Andriamanitra izay efa niely »</w:t>
            </w:r>
            <w:r w:rsidRPr="00796AA2">
              <w:rPr>
                <w:rStyle w:val="Appelnotedebasdep"/>
                <w:i/>
              </w:rPr>
              <w:footnoteReference w:id="256"/>
            </w:r>
            <w:r w:rsidRPr="00796AA2">
              <w:rPr>
                <w:i/>
              </w:rPr>
              <w:t xml:space="preserve">. </w:t>
            </w:r>
            <w:r w:rsidRPr="00141EA0">
              <w:t>Ny</w:t>
            </w:r>
            <w:r w:rsidRPr="00796AA2">
              <w:rPr>
                <w:i/>
              </w:rPr>
              <w:t xml:space="preserve"> </w:t>
            </w:r>
            <w:r w:rsidRPr="00141EA0">
              <w:t xml:space="preserve">fiantsoana antsika ho apostoly dia miangavy antsika rehetra, pretra sy lahika </w:t>
            </w:r>
            <w:r w:rsidR="000235BC">
              <w:t>voatokana</w:t>
            </w:r>
            <w:r w:rsidRPr="00141EA0">
              <w:t xml:space="preserve"> mba hiasa miaraka </w:t>
            </w:r>
            <w:r w:rsidRPr="00796AA2">
              <w:rPr>
                <w:spacing w:val="-3"/>
              </w:rPr>
              <w:t xml:space="preserve">amin’ireo vita batemy, amin’ny asam-panompoana ho amin’ny fanangonana ny </w:t>
            </w:r>
            <w:r w:rsidRPr="00141EA0">
              <w:t xml:space="preserve">vahoakan’ Andriamanitra vaovao. Ampian’ny vavak’i Kristy : </w:t>
            </w:r>
            <w:r w:rsidRPr="00796AA2">
              <w:rPr>
                <w:i/>
              </w:rPr>
              <w:t xml:space="preserve">« Mba ho iray izy rehetra, </w:t>
            </w:r>
            <w:r w:rsidRPr="00796AA2">
              <w:rPr>
                <w:i/>
                <w:spacing w:val="-5"/>
              </w:rPr>
              <w:t xml:space="preserve">tahaka Anao, Ray ato amiko, ary izaho ao aminao, ary mba ho iray ao amintsika koa izy, ka </w:t>
            </w:r>
            <w:r w:rsidRPr="00796AA2">
              <w:rPr>
                <w:i/>
                <w:spacing w:val="-8"/>
              </w:rPr>
              <w:t>hinoan’ny olona fa lanao no naniraka ahy »</w:t>
            </w:r>
            <w:r w:rsidRPr="00796AA2">
              <w:rPr>
                <w:spacing w:val="-8"/>
              </w:rPr>
              <w:t>.</w:t>
            </w:r>
            <w:r w:rsidRPr="00796AA2">
              <w:rPr>
                <w:rStyle w:val="Appelnotedebasdep"/>
                <w:spacing w:val="-8"/>
              </w:rPr>
              <w:footnoteReference w:id="257"/>
            </w:r>
            <w:r w:rsidRPr="00796AA2">
              <w:rPr>
                <w:spacing w:val="-8"/>
              </w:rPr>
              <w:t xml:space="preserve"> </w:t>
            </w:r>
            <w:r w:rsidRPr="00141EA0">
              <w:t>Maniry koa isika mba hampiseho ny fiombonana apostolika teo amin’ireo mpianatra.</w:t>
            </w:r>
          </w:p>
        </w:tc>
      </w:tr>
      <w:tr w:rsidR="00877B9F" w:rsidRPr="008E6C69" w:rsidTr="004561BF">
        <w:tc>
          <w:tcPr>
            <w:tcW w:w="7769" w:type="dxa"/>
          </w:tcPr>
          <w:p w:rsidR="00877B9F" w:rsidRPr="008E6C69" w:rsidRDefault="00866A33" w:rsidP="00877B9F">
            <w:r w:rsidRPr="008E6C69">
              <w:t>La vie fraternelle, avec certaines formes communautaires, est donc constitutive de notre vocation pradosienne et de notre mission.</w:t>
            </w:r>
          </w:p>
        </w:tc>
        <w:tc>
          <w:tcPr>
            <w:tcW w:w="7770" w:type="dxa"/>
          </w:tcPr>
          <w:p w:rsidR="00877B9F" w:rsidRPr="008E6C69" w:rsidRDefault="000C17E6" w:rsidP="00877B9F">
            <w:r w:rsidRPr="00141EA0">
              <w:t>Ny fiainam-pirahalahiana, miaraka amin’ny fombam-piombonana sasantsasany ary no tena fototry ny fiantsoana « Pradosiana » sy ny fanirahana antsika.</w:t>
            </w:r>
          </w:p>
        </w:tc>
      </w:tr>
      <w:tr w:rsidR="00877B9F" w:rsidRPr="008E6C69" w:rsidTr="004561BF">
        <w:tc>
          <w:tcPr>
            <w:tcW w:w="7769" w:type="dxa"/>
          </w:tcPr>
          <w:p w:rsidR="00877B9F" w:rsidRPr="008E6C69" w:rsidRDefault="00866A33" w:rsidP="00866A33">
            <w:pPr>
              <w:pStyle w:val="Titre4"/>
            </w:pPr>
            <w:bookmarkStart w:id="692" w:name="_Toc69004631"/>
            <w:bookmarkStart w:id="693" w:name="_Toc69037555"/>
            <w:bookmarkStart w:id="694" w:name="_Toc90479255"/>
            <w:bookmarkStart w:id="695" w:name="_Toc95453294"/>
            <w:bookmarkStart w:id="696" w:name="_Toc268941905"/>
            <w:bookmarkStart w:id="697" w:name="_Toc346047835"/>
            <w:r w:rsidRPr="008E6C69">
              <w:t>67</w:t>
            </w:r>
            <w:bookmarkEnd w:id="692"/>
            <w:bookmarkEnd w:id="693"/>
            <w:bookmarkEnd w:id="694"/>
            <w:r w:rsidRPr="008E6C69">
              <w:t>. Déterminés à nous aider à entrer dans cette union qui se forme entre deux âmes qui écoutent la parole de Dieu à la lumière de l'Esprit-Saint</w:t>
            </w:r>
            <w:bookmarkEnd w:id="695"/>
            <w:bookmarkEnd w:id="696"/>
            <w:bookmarkEnd w:id="697"/>
          </w:p>
        </w:tc>
        <w:tc>
          <w:tcPr>
            <w:tcW w:w="7770" w:type="dxa"/>
          </w:tcPr>
          <w:p w:rsidR="00877B9F" w:rsidRPr="008E6C69" w:rsidRDefault="000C17E6" w:rsidP="00866A33">
            <w:pPr>
              <w:pStyle w:val="Titre4"/>
            </w:pPr>
            <w:bookmarkStart w:id="698" w:name="_Toc346047836"/>
            <w:r>
              <w:t>67.</w:t>
            </w:r>
            <w:bookmarkEnd w:id="698"/>
          </w:p>
        </w:tc>
      </w:tr>
      <w:tr w:rsidR="00877B9F" w:rsidRPr="008E6C69" w:rsidTr="004561BF">
        <w:tc>
          <w:tcPr>
            <w:tcW w:w="7769" w:type="dxa"/>
          </w:tcPr>
          <w:p w:rsidR="00877B9F" w:rsidRPr="008E6C69" w:rsidRDefault="00866A33" w:rsidP="00877B9F">
            <w:r w:rsidRPr="008E6C69">
              <w:t xml:space="preserve">En entrant au Prado, nous nous déterminons à aider nos frères à devenir des disciples et des apôtres de Jésus, nous comptons sur leur appui et nous nous disposons ensemble à recevoir chaque jour le don de la vie fraternelle. « Quand deux âmes, éclairées par l'Esprit Saint, écoutent la parole de Dieu et la comprennent, il se forme dans ces deux âmes une union d'esprit très intime </w:t>
            </w:r>
            <w:r w:rsidRPr="008E6C69">
              <w:lastRenderedPageBreak/>
              <w:t>dont Dieu est le principe et le nœud »</w:t>
            </w:r>
            <w:r w:rsidRPr="00796AA2">
              <w:rPr>
                <w:vertAlign w:val="superscript"/>
              </w:rPr>
              <w:footnoteReference w:id="258"/>
            </w:r>
            <w:r w:rsidRPr="008E6C69">
              <w:t>. C'est là le véritable lien de notre famille. Nous devons « trouver dans cette famille tout ce qui se trouve dans une véritable famille : l'amour, l'union, le support, la charité »</w:t>
            </w:r>
            <w:r w:rsidRPr="00796AA2">
              <w:rPr>
                <w:vertAlign w:val="superscript"/>
              </w:rPr>
              <w:footnoteReference w:id="259"/>
            </w:r>
            <w:r w:rsidRPr="008E6C69">
              <w:t>, tous les appuis spirituels et humains qui sont nécessaires.</w:t>
            </w:r>
          </w:p>
        </w:tc>
        <w:tc>
          <w:tcPr>
            <w:tcW w:w="7770" w:type="dxa"/>
          </w:tcPr>
          <w:p w:rsidR="00877B9F" w:rsidRPr="008E6C69" w:rsidRDefault="000C17E6" w:rsidP="00877B9F">
            <w:r w:rsidRPr="00141EA0">
              <w:lastRenderedPageBreak/>
              <w:t>Amin’ny fidirantsika ao amin’ny Prado, mikasa mafy isika mba hanampy ireo mpianatra sy apostolin’i Jesoa, miankina amin’ny fanampian’izy ireo isika ary miaraka mikasa handray isan’andro ny fanomezany ny fiainam-pirahalahiana. « </w:t>
            </w:r>
            <w:r w:rsidRPr="00796AA2">
              <w:rPr>
                <w:i/>
              </w:rPr>
              <w:t xml:space="preserve">Raha fanahy roa tsilovin’ny Fanahy Masina, mihaino ny Tenin’ Andriamanitra no sady mahatakatra izany, dia </w:t>
            </w:r>
            <w:r w:rsidRPr="00796AA2">
              <w:rPr>
                <w:i/>
              </w:rPr>
              <w:lastRenderedPageBreak/>
              <w:t>misy firaisana am-panahy marina miforona eo amin’ireo fanahy ireo, izay Andriamanitra no fototra sy vona.</w:t>
            </w:r>
            <w:r w:rsidRPr="00141EA0">
              <w:t> »</w:t>
            </w:r>
            <w:r w:rsidRPr="00796AA2">
              <w:rPr>
                <w:rStyle w:val="Appelnotedebasdep"/>
                <w:i/>
                <w:spacing w:val="-8"/>
              </w:rPr>
              <w:footnoteReference w:id="260"/>
            </w:r>
            <w:r w:rsidRPr="00796AA2">
              <w:rPr>
                <w:i/>
                <w:spacing w:val="-8"/>
              </w:rPr>
              <w:t xml:space="preserve">. </w:t>
            </w:r>
            <w:r w:rsidRPr="000C17E6">
              <w:t xml:space="preserve">lo ihany koa no kofehim-pianakaviana marina. </w:t>
            </w:r>
            <w:r w:rsidRPr="00141EA0">
              <w:t xml:space="preserve">Tsy maintsy "ho hitantsika ao </w:t>
            </w:r>
            <w:r w:rsidRPr="00796AA2">
              <w:rPr>
                <w:spacing w:val="-7"/>
              </w:rPr>
              <w:t xml:space="preserve">anatin’ity fianakaviana ity izay hita ao anatin’ny fianakaviana marina toy ny fifankatiavana, </w:t>
            </w:r>
            <w:r w:rsidRPr="00141EA0">
              <w:t>ny firaisana, fifanampiana ary ny fiantrana"</w:t>
            </w:r>
            <w:r w:rsidRPr="00796AA2">
              <w:rPr>
                <w:rStyle w:val="Appelnotedebasdep"/>
                <w:i/>
              </w:rPr>
              <w:footnoteReference w:id="261"/>
            </w:r>
            <w:r w:rsidRPr="00141EA0">
              <w:t>, sy ireo fifanampiana rehetra ara-</w:t>
            </w:r>
            <w:r w:rsidRPr="00796AA2">
              <w:rPr>
                <w:spacing w:val="-8"/>
              </w:rPr>
              <w:t>panahy sy ara-batana izay tena ilaina marina.</w:t>
            </w:r>
          </w:p>
        </w:tc>
      </w:tr>
      <w:tr w:rsidR="00877B9F" w:rsidRPr="008E6C69" w:rsidTr="004561BF">
        <w:tc>
          <w:tcPr>
            <w:tcW w:w="7769" w:type="dxa"/>
          </w:tcPr>
          <w:p w:rsidR="00877B9F" w:rsidRPr="008E6C69" w:rsidRDefault="00866A33" w:rsidP="00866A33">
            <w:pPr>
              <w:pStyle w:val="Titre4"/>
            </w:pPr>
            <w:bookmarkStart w:id="699" w:name="_Toc69004632"/>
            <w:bookmarkStart w:id="700" w:name="_Toc69037556"/>
            <w:bookmarkStart w:id="701" w:name="_Toc90479256"/>
            <w:bookmarkStart w:id="702" w:name="_Toc95453295"/>
            <w:bookmarkStart w:id="703" w:name="_Toc268941906"/>
            <w:bookmarkStart w:id="704" w:name="_Toc346047837"/>
            <w:r w:rsidRPr="008E6C69">
              <w:lastRenderedPageBreak/>
              <w:t>68</w:t>
            </w:r>
            <w:bookmarkEnd w:id="699"/>
            <w:bookmarkEnd w:id="700"/>
            <w:bookmarkEnd w:id="701"/>
            <w:r w:rsidRPr="008E6C69">
              <w:t>. D’abord dans l’appartenance au presbyterium</w:t>
            </w:r>
            <w:bookmarkEnd w:id="702"/>
            <w:bookmarkEnd w:id="703"/>
            <w:bookmarkEnd w:id="704"/>
          </w:p>
        </w:tc>
        <w:tc>
          <w:tcPr>
            <w:tcW w:w="7770" w:type="dxa"/>
          </w:tcPr>
          <w:p w:rsidR="00877B9F" w:rsidRPr="008E6C69" w:rsidRDefault="000C17E6" w:rsidP="00866A33">
            <w:pPr>
              <w:pStyle w:val="Titre4"/>
            </w:pPr>
            <w:bookmarkStart w:id="705" w:name="_Toc346047838"/>
            <w:r>
              <w:t>68.</w:t>
            </w:r>
            <w:bookmarkEnd w:id="705"/>
          </w:p>
        </w:tc>
      </w:tr>
      <w:tr w:rsidR="00877B9F" w:rsidRPr="008E6C69" w:rsidTr="004561BF">
        <w:tc>
          <w:tcPr>
            <w:tcW w:w="7769" w:type="dxa"/>
          </w:tcPr>
          <w:p w:rsidR="00877B9F" w:rsidRPr="008E6C69" w:rsidRDefault="00866A33" w:rsidP="00877B9F">
            <w:r w:rsidRPr="008E6C69">
              <w:t>Pour les prêtres du Prado, ce don de la vie fraternelle se réalise d'abord dans l'appartenance au presbyterium diocésain. Avec les membres de ce presbyterium, ils sont appelés à nouer « des liens particuliers de charité apostolique, de ministère et de fraternité »</w:t>
            </w:r>
            <w:r w:rsidRPr="008E6C69">
              <w:rPr>
                <w:rStyle w:val="Appelnotedebasdep"/>
              </w:rPr>
              <w:footnoteReference w:id="262"/>
            </w:r>
            <w:r w:rsidRPr="008E6C69">
              <w:t>. En effet dans chaque Eglise diocésaine, les prêtres, « appelés au service du peuple de Dieu, constituent avec leur évêque un seul presbyterium, aux fonctions diverses. »</w:t>
            </w:r>
            <w:r w:rsidRPr="008E6C69">
              <w:rPr>
                <w:rStyle w:val="Appelnotedebasdep"/>
              </w:rPr>
              <w:footnoteReference w:id="263"/>
            </w:r>
          </w:p>
        </w:tc>
        <w:tc>
          <w:tcPr>
            <w:tcW w:w="7770" w:type="dxa"/>
          </w:tcPr>
          <w:p w:rsidR="00877B9F" w:rsidRPr="008E6C69" w:rsidRDefault="000C17E6" w:rsidP="00877B9F">
            <w:r w:rsidRPr="00141EA0">
              <w:t xml:space="preserve">Ho an’ny Pretra Pradoziana, ity fanomezana ny fiainam-pirahalahiana ity dia tanteraka aloha ao anatin’ny </w:t>
            </w:r>
            <w:r w:rsidRPr="00796AA2">
              <w:rPr>
                <w:i/>
              </w:rPr>
              <w:t xml:space="preserve">"presbiteriomy", </w:t>
            </w:r>
            <w:r w:rsidRPr="00141EA0">
              <w:t xml:space="preserve">dia antsoina ireo Pretra Pradoziana mba hamorona </w:t>
            </w:r>
            <w:r w:rsidRPr="00796AA2">
              <w:rPr>
                <w:i/>
                <w:spacing w:val="-5"/>
              </w:rPr>
              <w:t>"fehim-piantrana apostolika manokana</w:t>
            </w:r>
            <w:r w:rsidRPr="00796AA2">
              <w:rPr>
                <w:rStyle w:val="Appelnotedebasdep"/>
                <w:i/>
                <w:iCs/>
                <w:color w:val="434343"/>
                <w:spacing w:val="-5"/>
                <w:sz w:val="25"/>
              </w:rPr>
              <w:footnoteReference w:id="264"/>
            </w:r>
            <w:r w:rsidRPr="00796AA2">
              <w:rPr>
                <w:i/>
                <w:spacing w:val="-5"/>
              </w:rPr>
              <w:t xml:space="preserve">". </w:t>
            </w:r>
            <w:r w:rsidRPr="00796AA2">
              <w:rPr>
                <w:spacing w:val="-5"/>
              </w:rPr>
              <w:t xml:space="preserve">Noho izany, ao anatin’ny Eglizy diosezianina </w:t>
            </w:r>
            <w:r w:rsidRPr="00796AA2">
              <w:rPr>
                <w:spacing w:val="-3"/>
              </w:rPr>
              <w:t xml:space="preserve">tsirairay ny pretra dia </w:t>
            </w:r>
            <w:r w:rsidRPr="00796AA2">
              <w:rPr>
                <w:i/>
                <w:spacing w:val="-3"/>
              </w:rPr>
              <w:t xml:space="preserve">"antsoina amin’ny asam-panompoana ny vahoakan’ Andriamanitra, </w:t>
            </w:r>
            <w:r w:rsidRPr="00796AA2">
              <w:rPr>
                <w:i/>
                <w:spacing w:val="-8"/>
              </w:rPr>
              <w:t>miaraka mamorona amin’ny Eveka sy presibiteriomy iray eo amin’ny andraikitra sami</w:t>
            </w:r>
            <w:r w:rsidRPr="00796AA2">
              <w:rPr>
                <w:i/>
              </w:rPr>
              <w:t>hafa."</w:t>
            </w:r>
            <w:r w:rsidRPr="00796AA2">
              <w:rPr>
                <w:rStyle w:val="Appelnotedebasdep"/>
                <w:i/>
              </w:rPr>
              <w:footnoteReference w:id="265"/>
            </w:r>
          </w:p>
        </w:tc>
      </w:tr>
      <w:tr w:rsidR="00877B9F" w:rsidRPr="008E6C69" w:rsidTr="004561BF">
        <w:tc>
          <w:tcPr>
            <w:tcW w:w="7769" w:type="dxa"/>
          </w:tcPr>
          <w:p w:rsidR="00877B9F" w:rsidRPr="008E6C69" w:rsidRDefault="00866A33" w:rsidP="00877B9F">
            <w:r w:rsidRPr="008E6C69">
              <w:t>Nous prendrons activement notre place dans les efforts qui sont faits pour développer le renouvellement spirituel et intellectuel du clergé, ainsi que l'esprit fraternel, la coopération pastorale, le partage de vie, la vie commune, l'entraide et la solidarité entre prêtres.</w:t>
            </w:r>
          </w:p>
        </w:tc>
        <w:tc>
          <w:tcPr>
            <w:tcW w:w="7770" w:type="dxa"/>
          </w:tcPr>
          <w:p w:rsidR="00877B9F" w:rsidRPr="008E6C69" w:rsidRDefault="000C17E6" w:rsidP="00877B9F">
            <w:r w:rsidRPr="00141EA0">
              <w:t xml:space="preserve">Raisintsika ho ezaka ny fampandrosoana ireo </w:t>
            </w:r>
            <w:r w:rsidRPr="00796AA2">
              <w:rPr>
                <w:i/>
              </w:rPr>
              <w:t xml:space="preserve">"clergé" </w:t>
            </w:r>
            <w:r w:rsidRPr="00141EA0">
              <w:t xml:space="preserve">na aram-panahy na </w:t>
            </w:r>
            <w:r w:rsidRPr="00796AA2">
              <w:rPr>
                <w:spacing w:val="-6"/>
              </w:rPr>
              <w:t xml:space="preserve">ara-tsaina ary koa ny toe-tsain’ny mpirahalahy, ny fiaraha-miasa pastoraly; ny fifampizarana </w:t>
            </w:r>
            <w:r w:rsidRPr="00141EA0">
              <w:t>eo amin’ny fiainana, ny fifanampiana sy ny firaisan-kina ao amin’ireo samy pretra.</w:t>
            </w:r>
          </w:p>
        </w:tc>
      </w:tr>
      <w:tr w:rsidR="00877B9F" w:rsidRPr="008E6C69" w:rsidTr="004561BF">
        <w:tc>
          <w:tcPr>
            <w:tcW w:w="7769" w:type="dxa"/>
          </w:tcPr>
          <w:p w:rsidR="00877B9F" w:rsidRPr="008E6C69" w:rsidRDefault="00866A33" w:rsidP="00866A33">
            <w:pPr>
              <w:pStyle w:val="Titre4"/>
            </w:pPr>
            <w:bookmarkStart w:id="706" w:name="_Toc69004633"/>
            <w:bookmarkStart w:id="707" w:name="_Toc69037557"/>
            <w:bookmarkStart w:id="708" w:name="_Toc90479257"/>
            <w:bookmarkStart w:id="709" w:name="_Toc95453296"/>
            <w:bookmarkStart w:id="710" w:name="_Toc268941907"/>
            <w:bookmarkStart w:id="711" w:name="_Toc346047839"/>
            <w:r w:rsidRPr="008E6C69">
              <w:t>69</w:t>
            </w:r>
            <w:bookmarkEnd w:id="706"/>
            <w:bookmarkEnd w:id="707"/>
            <w:bookmarkEnd w:id="708"/>
            <w:r w:rsidRPr="008E6C69">
              <w:t>. Entre pradosiens en vivant des sentiments du Christ dans Philippiens, en participant aux rencontres du Prado pour s’attacher aux pauvres</w:t>
            </w:r>
            <w:bookmarkEnd w:id="709"/>
            <w:bookmarkEnd w:id="710"/>
            <w:bookmarkEnd w:id="711"/>
          </w:p>
        </w:tc>
        <w:tc>
          <w:tcPr>
            <w:tcW w:w="7770" w:type="dxa"/>
          </w:tcPr>
          <w:p w:rsidR="00877B9F" w:rsidRPr="008E6C69" w:rsidRDefault="000C17E6" w:rsidP="00866A33">
            <w:pPr>
              <w:pStyle w:val="Titre4"/>
            </w:pPr>
            <w:bookmarkStart w:id="712" w:name="_Toc346047840"/>
            <w:r>
              <w:t>69.</w:t>
            </w:r>
            <w:bookmarkEnd w:id="712"/>
          </w:p>
        </w:tc>
      </w:tr>
      <w:tr w:rsidR="00877B9F" w:rsidRPr="008E6C69" w:rsidTr="004561BF">
        <w:tc>
          <w:tcPr>
            <w:tcW w:w="7769" w:type="dxa"/>
          </w:tcPr>
          <w:p w:rsidR="00877B9F" w:rsidRPr="008E6C69" w:rsidRDefault="00866A33" w:rsidP="00877B9F">
            <w:r w:rsidRPr="008E6C69">
              <w:t>La vie fraternelle entre pradosiens se réalise en vivant selon l'appel pressant du Christ : « Ayez entre vous les sentiments que l'on doit avoir dans le Christ Jésus, lui qui étant de condition divine, ne retint pas jalousement le rang qui l'égalait à Dieu, mais s'anéantit lui-même en prenant la condition de serviteur »</w:t>
            </w:r>
            <w:r w:rsidRPr="00796AA2">
              <w:rPr>
                <w:vertAlign w:val="superscript"/>
              </w:rPr>
              <w:footnoteReference w:id="266"/>
            </w:r>
            <w:r w:rsidRPr="008E6C69">
              <w:t xml:space="preserve">. Le partage de vie avec les pauvres nous apprend à durer dans </w:t>
            </w:r>
            <w:r w:rsidRPr="008E6C69">
              <w:lastRenderedPageBreak/>
              <w:t>l'humilité et l'amour, la prière, la douceur et la patience du Christ, fondement de toute vie fraternelle. Les activités communautaires ont pour but de nous stimuler à vivre notre vocation dans la pauvreté, la simplicité et la joie. Seul, il est difficile de répondre à la grâce de Dieu.</w:t>
            </w:r>
            <w:r w:rsidRPr="00796AA2">
              <w:rPr>
                <w:vertAlign w:val="superscript"/>
              </w:rPr>
              <w:footnoteReference w:id="267"/>
            </w:r>
            <w:r w:rsidRPr="008E6C69">
              <w:t xml:space="preserve"> Les rencontres du Prado doivent être pour nous des lieux de discernement, de conversion, de renouvellement dans notre attachement à Jésus Christ et dans notre élan missionnaire au service des pauvres.</w:t>
            </w:r>
          </w:p>
        </w:tc>
        <w:tc>
          <w:tcPr>
            <w:tcW w:w="7770" w:type="dxa"/>
          </w:tcPr>
          <w:p w:rsidR="00877B9F" w:rsidRPr="008E6C69" w:rsidRDefault="000C17E6" w:rsidP="00877B9F">
            <w:r w:rsidRPr="00141EA0">
              <w:lastRenderedPageBreak/>
              <w:t xml:space="preserve">Ny fiainam-pirahalahiana ao amin’ireo "pradoziana" dia tanteraka araka ny antson’i Kristy : "Manàna izao saina amam-po hita tao amin’i Kristy Jesoa izao : Na dia tao amin’ny fomban’Andriamanitra aza Izy, dia tsy nihevitra ny fitoviany saranga amin’Andriamanitra </w:t>
            </w:r>
            <w:r w:rsidRPr="00796AA2">
              <w:rPr>
                <w:spacing w:val="-5"/>
              </w:rPr>
              <w:t>ho zavatra nobaboiny fa niala izany tamin’Izy naka ny fomban’ny mpanompo".</w:t>
            </w:r>
            <w:r w:rsidRPr="00796AA2">
              <w:rPr>
                <w:rStyle w:val="Appelnotedebasdep"/>
                <w:i/>
                <w:spacing w:val="-5"/>
              </w:rPr>
              <w:footnoteReference w:id="268"/>
            </w:r>
            <w:r w:rsidRPr="00796AA2">
              <w:rPr>
                <w:spacing w:val="-5"/>
              </w:rPr>
              <w:t xml:space="preserve"> Ny fifampizarana miaraka </w:t>
            </w:r>
            <w:r w:rsidRPr="00796AA2">
              <w:rPr>
                <w:spacing w:val="-5"/>
              </w:rPr>
              <w:lastRenderedPageBreak/>
              <w:t xml:space="preserve">amin’ireo mahantra dia </w:t>
            </w:r>
            <w:r w:rsidRPr="00141EA0">
              <w:t xml:space="preserve">mampianatra antsika haharitra ao amin’ny fitiavana sy fanetren-tena, ny fivavahana, </w:t>
            </w:r>
            <w:r w:rsidRPr="00796AA2">
              <w:rPr>
                <w:spacing w:val="-5"/>
              </w:rPr>
              <w:t xml:space="preserve">halemem-panahy sy ny faharetan’i Kristy izay fototrin’ny fiainam-pirahalahiana rehetra. Ny </w:t>
            </w:r>
            <w:r w:rsidRPr="00141EA0">
              <w:t xml:space="preserve">tanjon’ireo andraikitra iombonana ireo, dia mba hanentana antsika hiaina ny fiantsoana </w:t>
            </w:r>
            <w:r w:rsidRPr="00796AA2">
              <w:rPr>
                <w:spacing w:val="-3"/>
              </w:rPr>
              <w:t xml:space="preserve">antsika, ao anatin’ny fahantrana, fahatsorana sy ao anatin’ny hafaliana. Sarotra ny mamaly </w:t>
            </w:r>
            <w:r w:rsidRPr="00141EA0">
              <w:t>samirery ny fahasoavan’Andriamanitra</w:t>
            </w:r>
            <w:r w:rsidRPr="00796AA2">
              <w:rPr>
                <w:rStyle w:val="Appelnotedebasdep"/>
                <w:color w:val="434343"/>
                <w:sz w:val="25"/>
              </w:rPr>
              <w:footnoteReference w:id="269"/>
            </w:r>
            <w:r w:rsidRPr="00141EA0">
              <w:t xml:space="preserve">. Ny fihaonan’ny Prado, dia tsy maintsy fotoana fandanjalanjana, fibebahana sy fifikirantsika amin’i Jesoa Kristy sy ao amin’ny ezaka </w:t>
            </w:r>
            <w:r w:rsidRPr="00796AA2">
              <w:rPr>
                <w:spacing w:val="-1"/>
              </w:rPr>
              <w:t>fanirahana ho amin’ny fanompoana ny mahantra.</w:t>
            </w:r>
          </w:p>
        </w:tc>
      </w:tr>
      <w:tr w:rsidR="00877B9F" w:rsidRPr="008E6C69" w:rsidTr="004561BF">
        <w:tc>
          <w:tcPr>
            <w:tcW w:w="7769" w:type="dxa"/>
          </w:tcPr>
          <w:p w:rsidR="00877B9F" w:rsidRPr="008E6C69" w:rsidRDefault="00866A33" w:rsidP="00877B9F">
            <w:r w:rsidRPr="008E6C69">
              <w:lastRenderedPageBreak/>
              <w:t>La participation aux réunions d'équipe, à la vie des Prado diocésains et régionaux, ainsi qu'aux activités communes organisées par le Prado : rencontres, retraites, sessions etc. fait partie intégrante de notre engagement personnel. Nous n'hésiterons pas à donner du temps pour devenir ensemble plus efficaces au service des pauvres et de nos frères, prêtres ou laïcs, dans nos Eglises.</w:t>
            </w:r>
          </w:p>
        </w:tc>
        <w:tc>
          <w:tcPr>
            <w:tcW w:w="7770" w:type="dxa"/>
          </w:tcPr>
          <w:p w:rsidR="00877B9F" w:rsidRPr="008E6C69" w:rsidRDefault="00D13CB6" w:rsidP="00877B9F">
            <w:r w:rsidRPr="00796AA2">
              <w:rPr>
                <w:spacing w:val="-1"/>
              </w:rPr>
              <w:t xml:space="preserve">Ny fandraisan’ny mpikambana anjara, </w:t>
            </w:r>
            <w:r w:rsidRPr="00141EA0">
              <w:t xml:space="preserve">amin’ny fiainan’ny Prado diosezianina sy ara-paritra, ary koa ny fiaraha-miasa karakarain’ny Prado toy ny : fihaonana, fivoriana sy laretirety, sns... dia miaraka amin’ny fanekentsika samirery. Tsy tokony hisalasala hahafoy fotoana isika mba hisy vokany ny asa fanompoana </w:t>
            </w:r>
            <w:r w:rsidRPr="00796AA2">
              <w:rPr>
                <w:spacing w:val="-8"/>
              </w:rPr>
              <w:t>ny mahantra sy ireo rahalahintsika toy ny Pretra na lahika ao anatin’ny Eglizintsika.</w:t>
            </w:r>
          </w:p>
        </w:tc>
      </w:tr>
      <w:tr w:rsidR="00877B9F" w:rsidRPr="008E6C69" w:rsidTr="004561BF">
        <w:tc>
          <w:tcPr>
            <w:tcW w:w="7769" w:type="dxa"/>
          </w:tcPr>
          <w:p w:rsidR="00877B9F" w:rsidRPr="008E6C69" w:rsidRDefault="00866A33" w:rsidP="00866A33">
            <w:pPr>
              <w:pStyle w:val="Titre4"/>
            </w:pPr>
            <w:bookmarkStart w:id="713" w:name="_Toc69004634"/>
            <w:bookmarkStart w:id="714" w:name="_Toc69037558"/>
            <w:bookmarkStart w:id="715" w:name="_Toc90479258"/>
            <w:bookmarkStart w:id="716" w:name="_Toc95453297"/>
            <w:bookmarkStart w:id="717" w:name="_Toc268941908"/>
            <w:bookmarkStart w:id="718" w:name="_Toc346047841"/>
            <w:r w:rsidRPr="008E6C69">
              <w:t>70</w:t>
            </w:r>
            <w:bookmarkEnd w:id="713"/>
            <w:bookmarkEnd w:id="714"/>
            <w:bookmarkEnd w:id="715"/>
            <w:r w:rsidRPr="008E6C69">
              <w:t>. Chacun responsable du Prado tout entier, avec le souci fraternel des responsables</w:t>
            </w:r>
            <w:bookmarkEnd w:id="716"/>
            <w:bookmarkEnd w:id="717"/>
            <w:bookmarkEnd w:id="718"/>
          </w:p>
        </w:tc>
        <w:tc>
          <w:tcPr>
            <w:tcW w:w="7770" w:type="dxa"/>
          </w:tcPr>
          <w:p w:rsidR="00877B9F" w:rsidRPr="008E6C69" w:rsidRDefault="00D13CB6" w:rsidP="00866A33">
            <w:pPr>
              <w:pStyle w:val="Titre4"/>
            </w:pPr>
            <w:bookmarkStart w:id="719" w:name="_Toc346047842"/>
            <w:r>
              <w:t>70.</w:t>
            </w:r>
            <w:bookmarkEnd w:id="719"/>
          </w:p>
        </w:tc>
      </w:tr>
      <w:tr w:rsidR="00877B9F" w:rsidRPr="008E6C69" w:rsidTr="004561BF">
        <w:tc>
          <w:tcPr>
            <w:tcW w:w="7769" w:type="dxa"/>
          </w:tcPr>
          <w:p w:rsidR="00877B9F" w:rsidRPr="008E6C69" w:rsidRDefault="00866A33" w:rsidP="00877B9F">
            <w:r w:rsidRPr="008E6C69">
              <w:t>Le choix de la vie fraternelle rend chacun de nous responsable du Prado tout entier, afin que celui-ci puisse répondre pour sa part aux besoins de l'Eglise et du monde.</w:t>
            </w:r>
          </w:p>
        </w:tc>
        <w:tc>
          <w:tcPr>
            <w:tcW w:w="7770" w:type="dxa"/>
          </w:tcPr>
          <w:p w:rsidR="00877B9F" w:rsidRPr="008E6C69" w:rsidRDefault="009F627B" w:rsidP="00877B9F">
            <w:r w:rsidRPr="00141EA0">
              <w:t xml:space="preserve">Ny safidy ny fiainam-pirahalahiana no mahatonga ny tsirairay amintsika ho tompon’andraikitra tanteraka amin’ny Prado, ka hahatonga azy hamaly ireo zavatra ilain’ny </w:t>
            </w:r>
            <w:r w:rsidRPr="00796AA2">
              <w:rPr>
                <w:spacing w:val="-5"/>
              </w:rPr>
              <w:t>Eglizy sy izao tontolo izao.</w:t>
            </w:r>
          </w:p>
        </w:tc>
      </w:tr>
      <w:tr w:rsidR="00877B9F" w:rsidRPr="008E6C69" w:rsidTr="004561BF">
        <w:tc>
          <w:tcPr>
            <w:tcW w:w="7769" w:type="dxa"/>
          </w:tcPr>
          <w:p w:rsidR="00877B9F" w:rsidRPr="008E6C69" w:rsidRDefault="00866A33" w:rsidP="00877B9F">
            <w:r w:rsidRPr="008E6C69">
              <w:t>Nous aurons à cœur de porter ce souci fraternel à l'égard des divers responsables du Prado. Puisqu'ils ont la charge de veiller à l'authenticité et à la vitalité d'une grâce qui est le bien de toute l'Eglise, nous nous souviendrons souvent d'eux dans la prière. « Comme il est difficile d'être supérieur, disait le Père Chevrier, il faut qu'un supérieur soit rempli de l'Esprit de Dieu, il faut qu'un supérieur connaisse la volonté de Dieu à chaque instant... »</w:t>
            </w:r>
            <w:r w:rsidRPr="008E6C69">
              <w:rPr>
                <w:rStyle w:val="Appelnotedebasdep"/>
              </w:rPr>
              <w:footnoteReference w:id="270"/>
            </w:r>
          </w:p>
        </w:tc>
        <w:tc>
          <w:tcPr>
            <w:tcW w:w="7770" w:type="dxa"/>
          </w:tcPr>
          <w:p w:rsidR="00877B9F" w:rsidRPr="008E6C69" w:rsidRDefault="009F627B" w:rsidP="00877B9F">
            <w:r w:rsidRPr="00796AA2">
              <w:rPr>
                <w:spacing w:val="-5"/>
              </w:rPr>
              <w:t xml:space="preserve">Eo anatrehan’ireo andraikitra maro samy hafa ireo amin’ny </w:t>
            </w:r>
            <w:r w:rsidRPr="00141EA0">
              <w:t xml:space="preserve">Prado no itondrantsika am-pitiavana ny fiahiana ireo rahalahy. Noho izany, dia mahatsiaro azy ireo ambavaka isika, satria manana andraikitra amin’ny fitandrovana ny marina sy ny </w:t>
            </w:r>
            <w:r w:rsidRPr="00796AA2">
              <w:rPr>
                <w:spacing w:val="-8"/>
              </w:rPr>
              <w:t xml:space="preserve">fiainam-pahasoavana izay harena ho an’ny Eglizy manontolo izy ireo. </w:t>
            </w:r>
            <w:r w:rsidRPr="00796AA2">
              <w:rPr>
                <w:i/>
              </w:rPr>
              <w:t xml:space="preserve">"Ny maha-filoha dia sarotra, </w:t>
            </w:r>
            <w:r w:rsidRPr="00141EA0">
              <w:t xml:space="preserve">hoy i Mompera Antoine Chevrier, </w:t>
            </w:r>
            <w:r w:rsidRPr="00796AA2">
              <w:rPr>
                <w:i/>
              </w:rPr>
              <w:t xml:space="preserve">tsy maintsy feno ny Fanahin’Andriamanitra ny filoha, ary tsy maintsy mahalala ny sitra-pon’Andriamanitra </w:t>
            </w:r>
            <w:r w:rsidRPr="00796AA2">
              <w:rPr>
                <w:i/>
                <w:spacing w:val="-8"/>
              </w:rPr>
              <w:t>mandrakariva izy."</w:t>
            </w:r>
            <w:r w:rsidRPr="00796AA2">
              <w:rPr>
                <w:rStyle w:val="Appelnotedebasdep"/>
                <w:i/>
                <w:spacing w:val="-8"/>
              </w:rPr>
              <w:footnoteReference w:id="271"/>
            </w:r>
          </w:p>
        </w:tc>
      </w:tr>
      <w:tr w:rsidR="00877B9F" w:rsidRPr="008E6C69" w:rsidTr="004561BF">
        <w:tc>
          <w:tcPr>
            <w:tcW w:w="7769" w:type="dxa"/>
          </w:tcPr>
          <w:p w:rsidR="00877B9F" w:rsidRPr="008E6C69" w:rsidRDefault="00866A33" w:rsidP="00866A33">
            <w:pPr>
              <w:pStyle w:val="Titre4"/>
            </w:pPr>
            <w:bookmarkStart w:id="720" w:name="_Toc69004635"/>
            <w:bookmarkStart w:id="721" w:name="_Toc69037559"/>
            <w:bookmarkStart w:id="722" w:name="_Toc90479259"/>
            <w:bookmarkStart w:id="723" w:name="_Toc95453298"/>
            <w:bookmarkStart w:id="724" w:name="_Toc268941909"/>
            <w:bookmarkStart w:id="725" w:name="_Toc346047843"/>
            <w:r w:rsidRPr="008E6C69">
              <w:lastRenderedPageBreak/>
              <w:t>71</w:t>
            </w:r>
            <w:bookmarkEnd w:id="720"/>
            <w:bookmarkEnd w:id="721"/>
            <w:bookmarkEnd w:id="722"/>
            <w:r w:rsidRPr="008E6C69">
              <w:t>. Sous forme d’équipes de vie commune quand c’est possible</w:t>
            </w:r>
            <w:bookmarkEnd w:id="723"/>
            <w:bookmarkEnd w:id="724"/>
            <w:bookmarkEnd w:id="725"/>
          </w:p>
        </w:tc>
        <w:tc>
          <w:tcPr>
            <w:tcW w:w="7770" w:type="dxa"/>
          </w:tcPr>
          <w:p w:rsidR="00877B9F" w:rsidRPr="008E6C69" w:rsidRDefault="009F627B" w:rsidP="00866A33">
            <w:pPr>
              <w:pStyle w:val="Titre4"/>
            </w:pPr>
            <w:bookmarkStart w:id="726" w:name="_Toc346047844"/>
            <w:r>
              <w:t>71.</w:t>
            </w:r>
            <w:bookmarkEnd w:id="726"/>
          </w:p>
        </w:tc>
      </w:tr>
      <w:tr w:rsidR="00877B9F" w:rsidRPr="008E6C69" w:rsidTr="004561BF">
        <w:tc>
          <w:tcPr>
            <w:tcW w:w="7769" w:type="dxa"/>
          </w:tcPr>
          <w:p w:rsidR="00877B9F" w:rsidRPr="008E6C69" w:rsidRDefault="00866A33" w:rsidP="00877B9F">
            <w:r w:rsidRPr="008E6C69">
              <w:t>La vie fraternelle se réalisera sous la forme d'équipes de vie commune, quand cela sera possible et opportun. Il s'agit d'équipes de pradosiens qui habitent ensemble, en vue de mieux réaliser la mission auprès des pauvres dans un soutien fraternel effectif. Cette mise en œuvre de notre charisme donne un signe plus visible du Prado au sein de l'Eglise locale.</w:t>
            </w:r>
          </w:p>
        </w:tc>
        <w:tc>
          <w:tcPr>
            <w:tcW w:w="7770" w:type="dxa"/>
          </w:tcPr>
          <w:p w:rsidR="00877B9F" w:rsidRPr="008E6C69" w:rsidRDefault="009F627B" w:rsidP="009F627B">
            <w:pPr>
              <w:pStyle w:val="normal2"/>
            </w:pPr>
            <w:r w:rsidRPr="00141EA0">
              <w:t xml:space="preserve">Amin’ny endriky ny fiainan’ny mpikambana miaraka no ho tanteraka ny fiainam pirahalahiana, raha izany no hita fa mety sy tsara. Izany dia ilazana ny “Fikambanan’ny Pretran’ny </w:t>
            </w:r>
            <w:r w:rsidRPr="00796AA2">
              <w:rPr>
                <w:spacing w:val="-1"/>
              </w:rPr>
              <w:t xml:space="preserve">Prado” izay miara-monina ka mba hahamora ny iraka eo akaikin’ireo mahantra, ao </w:t>
            </w:r>
            <w:r w:rsidRPr="00796AA2">
              <w:rPr>
                <w:spacing w:val="-8"/>
              </w:rPr>
              <w:t xml:space="preserve">anatin’ny fifanohanana marina. </w:t>
            </w:r>
            <w:r w:rsidRPr="00141EA0">
              <w:t xml:space="preserve">Fanomezana famantarana miharihary ho an’ny Prado manoloana sy anivon’ny </w:t>
            </w:r>
            <w:r w:rsidRPr="00796AA2">
              <w:rPr>
                <w:spacing w:val="-9"/>
              </w:rPr>
              <w:t>Eglizy ny fampiasana na ny fanatanterahany ity aingam-panahy ity.</w:t>
            </w:r>
          </w:p>
        </w:tc>
      </w:tr>
      <w:tr w:rsidR="00877B9F" w:rsidRPr="008E6C69" w:rsidTr="004561BF">
        <w:tc>
          <w:tcPr>
            <w:tcW w:w="7769" w:type="dxa"/>
          </w:tcPr>
          <w:p w:rsidR="00877B9F" w:rsidRPr="008E6C69" w:rsidRDefault="00866A33" w:rsidP="00877B9F">
            <w:r w:rsidRPr="008E6C69">
              <w:t>De telles équipes de vie commune peuvent être un moyen de renforcer la vitalité des autres équipes et de favoriser une interpellation entre pradosiens d'un même diocèse ou d'une même région.</w:t>
            </w:r>
          </w:p>
        </w:tc>
        <w:tc>
          <w:tcPr>
            <w:tcW w:w="7770" w:type="dxa"/>
          </w:tcPr>
          <w:p w:rsidR="00877B9F" w:rsidRPr="008E6C69" w:rsidRDefault="009F627B" w:rsidP="009F627B">
            <w:r w:rsidRPr="00141EA0">
              <w:t xml:space="preserve">Mba hanatanterahana ity fiainam-pirahalahiana ity, dia tsy maintsy mifandray </w:t>
            </w:r>
            <w:r w:rsidRPr="009F627B">
              <w:t xml:space="preserve">miaraka amin’ireo tsy fitovizana manokana (fomba, karazana, toetra), miaraka amin’ireo </w:t>
            </w:r>
            <w:r w:rsidRPr="00141EA0">
              <w:t xml:space="preserve">fanomezana na talenta sy ny tsy fahampiana, tsy fahombiazana na kilema eo amin’ny </w:t>
            </w:r>
            <w:r w:rsidRPr="009F627B">
              <w:t>tsirairay, ao anatin’ny fifanajana eo amin’ireo andraikitra samy hafa sahanintsika isika.</w:t>
            </w:r>
          </w:p>
        </w:tc>
      </w:tr>
      <w:tr w:rsidR="00877B9F" w:rsidRPr="008E6C69" w:rsidTr="004561BF">
        <w:tc>
          <w:tcPr>
            <w:tcW w:w="7769" w:type="dxa"/>
          </w:tcPr>
          <w:p w:rsidR="00877B9F" w:rsidRPr="008E6C69" w:rsidRDefault="00866A33" w:rsidP="00866A33">
            <w:pPr>
              <w:pStyle w:val="Titre4"/>
            </w:pPr>
            <w:bookmarkStart w:id="727" w:name="_Toc69004636"/>
            <w:bookmarkStart w:id="728" w:name="_Toc69037560"/>
            <w:bookmarkStart w:id="729" w:name="_Toc90479260"/>
            <w:bookmarkStart w:id="730" w:name="_Toc95453299"/>
            <w:bookmarkStart w:id="731" w:name="_Toc268941910"/>
            <w:bookmarkStart w:id="732" w:name="_Toc346047845"/>
            <w:r w:rsidRPr="008E6C69">
              <w:t>72</w:t>
            </w:r>
            <w:bookmarkEnd w:id="727"/>
            <w:bookmarkEnd w:id="728"/>
            <w:bookmarkEnd w:id="729"/>
            <w:r w:rsidRPr="008E6C69">
              <w:t>. En nous accueillant avec nos diversités, dons et déficiences</w:t>
            </w:r>
            <w:bookmarkEnd w:id="730"/>
            <w:bookmarkEnd w:id="731"/>
            <w:bookmarkEnd w:id="732"/>
          </w:p>
        </w:tc>
        <w:tc>
          <w:tcPr>
            <w:tcW w:w="7770" w:type="dxa"/>
          </w:tcPr>
          <w:p w:rsidR="00877B9F" w:rsidRPr="008E6C69" w:rsidRDefault="00A53278" w:rsidP="00866A33">
            <w:pPr>
              <w:pStyle w:val="Titre4"/>
            </w:pPr>
            <w:bookmarkStart w:id="733" w:name="_Toc346047846"/>
            <w:r>
              <w:t>72.</w:t>
            </w:r>
            <w:bookmarkEnd w:id="733"/>
          </w:p>
        </w:tc>
      </w:tr>
      <w:tr w:rsidR="00877B9F" w:rsidRPr="008E6C69" w:rsidTr="004561BF">
        <w:tc>
          <w:tcPr>
            <w:tcW w:w="7769" w:type="dxa"/>
          </w:tcPr>
          <w:p w:rsidR="00877B9F" w:rsidRPr="008E6C69" w:rsidRDefault="00866A33" w:rsidP="00877B9F">
            <w:r w:rsidRPr="008E6C69">
              <w:t>Pour réaliser cette vie fraternelle, nous devons nous accueillir avec nos diversités personnelles, avec nos dons et nos déficiences et dans respect de nos différentes responsabilités. La vie fraternelle, quelle que soit sa forme, avec ou sans vie commune, est une école, où nous nous efforçons d'écouter les autres afin de nous aider à vivre en disciples, au service de l'Evangile parmi les pauvres, comme le Serviteur, qui se donne pour la libération et le salut de tout homme.</w:t>
            </w:r>
          </w:p>
        </w:tc>
        <w:tc>
          <w:tcPr>
            <w:tcW w:w="7770" w:type="dxa"/>
          </w:tcPr>
          <w:p w:rsidR="00877B9F" w:rsidRPr="008E6C69" w:rsidRDefault="00A53278" w:rsidP="00A53278">
            <w:r w:rsidRPr="00A53278">
              <w:t xml:space="preserve">Na manao ahoana ny endrika isehoan’ny fiainam-pirahalahiana, na miara-miaina na </w:t>
            </w:r>
            <w:r w:rsidRPr="00141EA0">
              <w:t>tsia, dia toy ny sekoly iray izay iezahantsika hihainoana ny sasany izany fiainam-</w:t>
            </w:r>
            <w:r w:rsidRPr="00A53278">
              <w:t>pirahalahiana izany mba hanampy antsika hiaina amin’ny maha-mpianatra, amin’ny fanompoana ny Evanjely miaraka amin’ireo mahantra, tahaka ilay Mpamonjy izay manome ny ainy ho famonjena sy fanafahana ny olona rehetra.</w:t>
            </w:r>
          </w:p>
        </w:tc>
      </w:tr>
      <w:tr w:rsidR="00877B9F" w:rsidRPr="00796AA2" w:rsidTr="004561BF">
        <w:tc>
          <w:tcPr>
            <w:tcW w:w="7769" w:type="dxa"/>
          </w:tcPr>
          <w:p w:rsidR="00877B9F" w:rsidRPr="008E6C69" w:rsidRDefault="00866A33" w:rsidP="00866A33">
            <w:pPr>
              <w:pStyle w:val="Titre1"/>
            </w:pPr>
            <w:bookmarkStart w:id="734" w:name="_Toc69004637"/>
            <w:bookmarkStart w:id="735" w:name="_Toc69037561"/>
            <w:bookmarkStart w:id="736" w:name="_Toc90479261"/>
            <w:bookmarkStart w:id="737" w:name="_Toc95453300"/>
            <w:bookmarkStart w:id="738" w:name="_Toc268941911"/>
            <w:bookmarkStart w:id="739" w:name="_Toc346047847"/>
            <w:r w:rsidRPr="008E6C69">
              <w:t>TROISIEME PARTIE :</w:t>
            </w:r>
            <w:r w:rsidRPr="008E6C69">
              <w:br/>
              <w:t>FORMATION ET ENGAGEMENT</w:t>
            </w:r>
            <w:bookmarkEnd w:id="734"/>
            <w:bookmarkEnd w:id="735"/>
            <w:bookmarkEnd w:id="736"/>
            <w:bookmarkEnd w:id="737"/>
            <w:bookmarkEnd w:id="738"/>
            <w:bookmarkEnd w:id="739"/>
          </w:p>
        </w:tc>
        <w:tc>
          <w:tcPr>
            <w:tcW w:w="7770" w:type="dxa"/>
          </w:tcPr>
          <w:p w:rsidR="00877B9F" w:rsidRPr="00796AA2" w:rsidRDefault="00A53278" w:rsidP="00866A33">
            <w:pPr>
              <w:pStyle w:val="Titre1"/>
              <w:rPr>
                <w:lang w:val="pt-BR"/>
              </w:rPr>
            </w:pPr>
            <w:bookmarkStart w:id="740" w:name="_Toc286382749"/>
            <w:bookmarkStart w:id="741" w:name="_Toc290148337"/>
            <w:bookmarkStart w:id="742" w:name="_Toc315531957"/>
            <w:bookmarkStart w:id="743" w:name="_Toc346047848"/>
            <w:r w:rsidRPr="00796AA2">
              <w:rPr>
                <w:lang w:val="pt-BR"/>
              </w:rPr>
              <w:t xml:space="preserve">FIZARANA FAHATELO : </w:t>
            </w:r>
            <w:r w:rsidRPr="00796AA2">
              <w:rPr>
                <w:lang w:val="pt-BR"/>
              </w:rPr>
              <w:br/>
              <w:t>FANOFANANA SY FANOMEZAN-TOKY</w:t>
            </w:r>
            <w:bookmarkEnd w:id="740"/>
            <w:bookmarkEnd w:id="741"/>
            <w:bookmarkEnd w:id="742"/>
            <w:bookmarkEnd w:id="743"/>
          </w:p>
        </w:tc>
      </w:tr>
      <w:tr w:rsidR="00877B9F" w:rsidRPr="008E6C69" w:rsidTr="004561BF">
        <w:tc>
          <w:tcPr>
            <w:tcW w:w="7769" w:type="dxa"/>
          </w:tcPr>
          <w:p w:rsidR="00877B9F" w:rsidRPr="008E6C69" w:rsidRDefault="00866A33" w:rsidP="00866A33">
            <w:pPr>
              <w:pStyle w:val="Titre2"/>
            </w:pPr>
            <w:bookmarkStart w:id="744" w:name="_Toc69004638"/>
            <w:bookmarkStart w:id="745" w:name="_Toc69037562"/>
            <w:bookmarkStart w:id="746" w:name="_Toc90479262"/>
            <w:bookmarkStart w:id="747" w:name="_Toc95453301"/>
            <w:bookmarkStart w:id="748" w:name="_Toc268941912"/>
            <w:bookmarkStart w:id="749" w:name="_Toc346047849"/>
            <w:r w:rsidRPr="008E6C69">
              <w:t>CHAPITRE 7 : La Formation</w:t>
            </w:r>
            <w:bookmarkEnd w:id="744"/>
            <w:bookmarkEnd w:id="745"/>
            <w:bookmarkEnd w:id="746"/>
            <w:bookmarkEnd w:id="747"/>
            <w:bookmarkEnd w:id="748"/>
            <w:bookmarkEnd w:id="749"/>
          </w:p>
        </w:tc>
        <w:tc>
          <w:tcPr>
            <w:tcW w:w="7770" w:type="dxa"/>
          </w:tcPr>
          <w:p w:rsidR="00877B9F" w:rsidRPr="008E6C69" w:rsidRDefault="00A53278" w:rsidP="00A53278">
            <w:pPr>
              <w:pStyle w:val="Titre2"/>
            </w:pPr>
            <w:bookmarkStart w:id="750" w:name="_Toc286382750"/>
            <w:bookmarkStart w:id="751" w:name="_Toc290148338"/>
            <w:bookmarkStart w:id="752" w:name="_Toc315531958"/>
            <w:bookmarkStart w:id="753" w:name="_Toc346047850"/>
            <w:r w:rsidRPr="00141EA0">
              <w:t>Toko fahafito : Ny fanofanana</w:t>
            </w:r>
            <w:bookmarkEnd w:id="750"/>
            <w:bookmarkEnd w:id="751"/>
            <w:bookmarkEnd w:id="752"/>
            <w:bookmarkEnd w:id="753"/>
          </w:p>
        </w:tc>
      </w:tr>
      <w:tr w:rsidR="00877B9F" w:rsidRPr="008E6C69" w:rsidTr="004561BF">
        <w:tc>
          <w:tcPr>
            <w:tcW w:w="7769" w:type="dxa"/>
          </w:tcPr>
          <w:p w:rsidR="00877B9F" w:rsidRPr="008E6C69" w:rsidRDefault="00B133B3" w:rsidP="00B133B3">
            <w:pPr>
              <w:pStyle w:val="Titre4"/>
            </w:pPr>
            <w:bookmarkStart w:id="754" w:name="_Toc69004639"/>
            <w:bookmarkStart w:id="755" w:name="_Toc69037563"/>
            <w:bookmarkStart w:id="756" w:name="_Toc90479263"/>
            <w:bookmarkStart w:id="757" w:name="_Toc95453302"/>
            <w:bookmarkStart w:id="758" w:name="_Toc268941913"/>
            <w:bookmarkStart w:id="759" w:name="_Toc346047851"/>
            <w:r w:rsidRPr="008E6C69">
              <w:t>73</w:t>
            </w:r>
            <w:bookmarkEnd w:id="754"/>
            <w:bookmarkEnd w:id="755"/>
            <w:bookmarkEnd w:id="756"/>
            <w:r w:rsidRPr="008E6C69">
              <w:t>. Nécessité d’une formation spécifique à la vocation pradosienne</w:t>
            </w:r>
            <w:bookmarkEnd w:id="757"/>
            <w:bookmarkEnd w:id="758"/>
            <w:bookmarkEnd w:id="759"/>
          </w:p>
        </w:tc>
        <w:tc>
          <w:tcPr>
            <w:tcW w:w="7770" w:type="dxa"/>
          </w:tcPr>
          <w:p w:rsidR="00877B9F" w:rsidRPr="008E6C69" w:rsidRDefault="00016B31" w:rsidP="00B133B3">
            <w:pPr>
              <w:pStyle w:val="Titre4"/>
            </w:pPr>
            <w:bookmarkStart w:id="760" w:name="_Toc346047852"/>
            <w:r>
              <w:t>73.</w:t>
            </w:r>
            <w:bookmarkEnd w:id="760"/>
          </w:p>
        </w:tc>
      </w:tr>
      <w:tr w:rsidR="00877B9F" w:rsidRPr="008E6C69" w:rsidTr="004561BF">
        <w:tc>
          <w:tcPr>
            <w:tcW w:w="7769" w:type="dxa"/>
          </w:tcPr>
          <w:p w:rsidR="00877B9F" w:rsidRPr="008E6C69" w:rsidRDefault="00B133B3" w:rsidP="00877B9F">
            <w:r w:rsidRPr="008E6C69">
              <w:t xml:space="preserve">La vocation pradosienne et la mission de l' "Association des Prêtres du Prado" demandent une formation spécifique des membres de l'Institut. Elle est si importante que le candidat est tenu d'y consacrer un temps suffisant. De son côté, l'Institut s'oblige à lui fournir les moyens nécessaires à la réalisation de </w:t>
            </w:r>
            <w:r w:rsidRPr="008E6C69">
              <w:lastRenderedPageBreak/>
              <w:t>cette formation.</w:t>
            </w:r>
          </w:p>
        </w:tc>
        <w:tc>
          <w:tcPr>
            <w:tcW w:w="7770" w:type="dxa"/>
          </w:tcPr>
          <w:p w:rsidR="00877B9F" w:rsidRPr="008E6C69" w:rsidRDefault="009D5EBE" w:rsidP="00877B9F">
            <w:r w:rsidRPr="00141EA0">
              <w:lastRenderedPageBreak/>
              <w:t xml:space="preserve">Ny fiantsoan’Andriamanitra ato amin’ny Prado sy ny asa fanirahana sahanin’ny </w:t>
            </w:r>
            <w:r w:rsidRPr="00796AA2">
              <w:rPr>
                <w:i/>
              </w:rPr>
              <w:t>“Fikambanan’ny</w:t>
            </w:r>
            <w:r w:rsidRPr="00141EA0">
              <w:t xml:space="preserve"> </w:t>
            </w:r>
            <w:r w:rsidRPr="00796AA2">
              <w:rPr>
                <w:i/>
              </w:rPr>
              <w:t xml:space="preserve">Pretran’ny Prado” </w:t>
            </w:r>
            <w:r w:rsidRPr="00141EA0">
              <w:t xml:space="preserve">dia mitaky fiofanana manokana ho an’ny mpikambana. Zava-dehibe ho an’ny mpiomana ny fanokanana fotoana ampy ho an’izany. Etsy an-daniny, ny “Institut” dia </w:t>
            </w:r>
            <w:r w:rsidRPr="00141EA0">
              <w:lastRenderedPageBreak/>
              <w:t xml:space="preserve">miezaka ny hanome izay rehetra ilaina amin’ny </w:t>
            </w:r>
            <w:r w:rsidRPr="00796AA2">
              <w:rPr>
                <w:spacing w:val="-9"/>
              </w:rPr>
              <w:t>fanatontosana ity fiofanana ity.</w:t>
            </w:r>
          </w:p>
        </w:tc>
      </w:tr>
      <w:tr w:rsidR="00877B9F" w:rsidRPr="008E6C69" w:rsidTr="004561BF">
        <w:tc>
          <w:tcPr>
            <w:tcW w:w="7769" w:type="dxa"/>
          </w:tcPr>
          <w:p w:rsidR="00877B9F" w:rsidRPr="008E6C69" w:rsidRDefault="00B133B3" w:rsidP="00B133B3">
            <w:pPr>
              <w:pStyle w:val="Titre4"/>
            </w:pPr>
            <w:bookmarkStart w:id="761" w:name="_Toc69004640"/>
            <w:bookmarkStart w:id="762" w:name="_Toc69037564"/>
            <w:bookmarkStart w:id="763" w:name="_Toc90479264"/>
            <w:bookmarkStart w:id="764" w:name="_Toc95453303"/>
            <w:bookmarkStart w:id="765" w:name="_Toc268941914"/>
            <w:bookmarkStart w:id="766" w:name="_Toc346047853"/>
            <w:r w:rsidRPr="008E6C69">
              <w:lastRenderedPageBreak/>
              <w:t>74</w:t>
            </w:r>
            <w:bookmarkEnd w:id="761"/>
            <w:bookmarkEnd w:id="762"/>
            <w:bookmarkEnd w:id="763"/>
            <w:r w:rsidRPr="008E6C69">
              <w:t>. C’est Jésus Christ qu'il faut chercher et poser comme fondement de tout, étudié dans sa parole et dans une vie avec les pauvres</w:t>
            </w:r>
            <w:bookmarkEnd w:id="764"/>
            <w:bookmarkEnd w:id="765"/>
            <w:bookmarkEnd w:id="766"/>
          </w:p>
        </w:tc>
        <w:tc>
          <w:tcPr>
            <w:tcW w:w="7770" w:type="dxa"/>
          </w:tcPr>
          <w:p w:rsidR="00877B9F" w:rsidRPr="008E6C69" w:rsidRDefault="009D5EBE" w:rsidP="00B133B3">
            <w:pPr>
              <w:pStyle w:val="Titre4"/>
            </w:pPr>
            <w:bookmarkStart w:id="767" w:name="_Toc346047854"/>
            <w:r>
              <w:t>74.</w:t>
            </w:r>
            <w:bookmarkEnd w:id="767"/>
          </w:p>
        </w:tc>
      </w:tr>
      <w:tr w:rsidR="00877B9F" w:rsidRPr="00796AA2" w:rsidTr="004561BF">
        <w:tc>
          <w:tcPr>
            <w:tcW w:w="7769" w:type="dxa"/>
          </w:tcPr>
          <w:p w:rsidR="00877B9F" w:rsidRPr="008E6C69" w:rsidRDefault="00B133B3" w:rsidP="00877B9F">
            <w:r w:rsidRPr="008E6C69">
              <w:t>Pour ceux qui la reçoivent comme pour les responsables qui la conduisent, les principes suivants orientent la formation :</w:t>
            </w:r>
          </w:p>
        </w:tc>
        <w:tc>
          <w:tcPr>
            <w:tcW w:w="7770" w:type="dxa"/>
          </w:tcPr>
          <w:p w:rsidR="00877B9F" w:rsidRPr="00796AA2" w:rsidRDefault="009D5EBE" w:rsidP="00877B9F">
            <w:pPr>
              <w:rPr>
                <w:lang w:val="pt-BR"/>
              </w:rPr>
            </w:pPr>
            <w:r w:rsidRPr="00796AA2">
              <w:rPr>
                <w:w w:val="102"/>
                <w:lang w:val="pt-BR"/>
              </w:rPr>
              <w:t xml:space="preserve">Na ho an’ny mpiofana na ho an’ny tompon andraïkitra izay mitarika, dia ireto ny </w:t>
            </w:r>
            <w:r w:rsidRPr="00796AA2">
              <w:rPr>
                <w:spacing w:val="-11"/>
                <w:w w:val="102"/>
                <w:lang w:val="pt-BR"/>
              </w:rPr>
              <w:t>foto-kevitra mamaritra ny fiofanana :</w:t>
            </w:r>
          </w:p>
        </w:tc>
      </w:tr>
      <w:tr w:rsidR="00877B9F" w:rsidRPr="008E6C69" w:rsidTr="004561BF">
        <w:tc>
          <w:tcPr>
            <w:tcW w:w="7769" w:type="dxa"/>
          </w:tcPr>
          <w:p w:rsidR="00877B9F" w:rsidRPr="008E6C69" w:rsidRDefault="00B133B3" w:rsidP="00B133B3">
            <w:pPr>
              <w:pStyle w:val="enum11"/>
            </w:pPr>
            <w:r w:rsidRPr="008E6C69">
              <w:t>-</w:t>
            </w:r>
            <w:r w:rsidRPr="008E6C69">
              <w:tab/>
              <w:t>« C'est Jésus Christ qu'il faut chercher et poser comme fondement de tout... »</w:t>
            </w:r>
            <w:r w:rsidRPr="008E6C69">
              <w:rPr>
                <w:rStyle w:val="Appelnotedebasdep"/>
              </w:rPr>
              <w:footnoteReference w:id="272"/>
            </w:r>
          </w:p>
        </w:tc>
        <w:tc>
          <w:tcPr>
            <w:tcW w:w="7770" w:type="dxa"/>
          </w:tcPr>
          <w:p w:rsidR="00877B9F" w:rsidRPr="008E6C69" w:rsidRDefault="009D5EBE" w:rsidP="00B133B3">
            <w:pPr>
              <w:pStyle w:val="enum11"/>
            </w:pPr>
            <w:r w:rsidRPr="00796AA2">
              <w:rPr>
                <w:w w:val="102"/>
              </w:rPr>
              <w:t xml:space="preserve">- </w:t>
            </w:r>
            <w:r w:rsidRPr="00796AA2">
              <w:rPr>
                <w:i/>
                <w:w w:val="102"/>
              </w:rPr>
              <w:t>« Jesoa Kristy no tsy maintsy tadiavina sy atao fototry ny zavatra rehetra... »</w:t>
            </w:r>
            <w:r w:rsidRPr="00796AA2">
              <w:rPr>
                <w:w w:val="102"/>
              </w:rPr>
              <w:t>.</w:t>
            </w:r>
            <w:r w:rsidRPr="00796AA2">
              <w:rPr>
                <w:rStyle w:val="Appelnotedebasdep"/>
                <w:w w:val="102"/>
              </w:rPr>
              <w:footnoteReference w:id="273"/>
            </w:r>
          </w:p>
        </w:tc>
      </w:tr>
      <w:tr w:rsidR="00877B9F" w:rsidRPr="008E6C69" w:rsidTr="004561BF">
        <w:tc>
          <w:tcPr>
            <w:tcW w:w="7769" w:type="dxa"/>
          </w:tcPr>
          <w:p w:rsidR="00877B9F" w:rsidRPr="008E6C69" w:rsidRDefault="00B133B3" w:rsidP="00B133B3">
            <w:pPr>
              <w:pStyle w:val="enum11"/>
            </w:pPr>
            <w:r w:rsidRPr="008E6C69">
              <w:tab/>
              <w:t>Tout doit sortir de la connaissance de Jésus Christ, en particulier les fruits attendus de la formation. Il faut donc s'établir dans la docilité au Saint Esprit qui nous conforme au Christ Seigneur, dispensateur de ce même Esprit. Selon le Père Chevrier, quatre références complémentaires permettent d'avancer dans une vraie docilité : les appels intérieurs, la Parole de Dieu, les évènements et, finalement, l'autorité de l'Eglise.</w:t>
            </w:r>
          </w:p>
        </w:tc>
        <w:tc>
          <w:tcPr>
            <w:tcW w:w="7770" w:type="dxa"/>
          </w:tcPr>
          <w:p w:rsidR="00877B9F" w:rsidRPr="008E6C69" w:rsidRDefault="009D5EBE" w:rsidP="009D5EBE">
            <w:pPr>
              <w:pStyle w:val="enum11"/>
            </w:pPr>
            <w:r w:rsidRPr="008E6C69">
              <w:tab/>
            </w:r>
            <w:r w:rsidRPr="00796AA2">
              <w:rPr>
                <w:w w:val="102"/>
              </w:rPr>
              <w:t xml:space="preserve">Tsy maintsy miainga amin’ny fahalalana an’i Jesoa Kristy ny zavatra rehetra, indrindra ny vokatra andrasana amin’ny fiofanana. Noho izany, aoka isika hanaiky ny Fanahy </w:t>
            </w:r>
            <w:r w:rsidRPr="00796AA2">
              <w:rPr>
                <w:spacing w:val="-7"/>
                <w:w w:val="102"/>
              </w:rPr>
              <w:t xml:space="preserve">Masina izay mampanahaka antsika amin’i Kristy Tompo sy mpizarazara io Fanahy io ihany </w:t>
            </w:r>
            <w:r w:rsidRPr="00796AA2">
              <w:rPr>
                <w:spacing w:val="-10"/>
                <w:w w:val="102"/>
              </w:rPr>
              <w:t xml:space="preserve">koa. Araka ny voalazan’i Mompera Chevrier, misy efatra ny fanampin-torohevitra hahafahana </w:t>
            </w:r>
            <w:r w:rsidRPr="00796AA2">
              <w:rPr>
                <w:spacing w:val="-6"/>
                <w:w w:val="102"/>
              </w:rPr>
              <w:t>mandroso amin’ny tena fanekena : ny antso avy ao anaty, ny Tenin’Andriamanitra, ny zava-</w:t>
            </w:r>
            <w:r w:rsidRPr="00796AA2">
              <w:rPr>
                <w:spacing w:val="-10"/>
                <w:w w:val="102"/>
              </w:rPr>
              <w:t>miseho, ary farany ny fahefan’ny Eglizy.</w:t>
            </w:r>
          </w:p>
        </w:tc>
      </w:tr>
      <w:tr w:rsidR="00877B9F" w:rsidRPr="008E6C69" w:rsidTr="004561BF">
        <w:tc>
          <w:tcPr>
            <w:tcW w:w="7769" w:type="dxa"/>
          </w:tcPr>
          <w:p w:rsidR="00877B9F" w:rsidRPr="008E6C69" w:rsidRDefault="00B133B3" w:rsidP="00B133B3">
            <w:pPr>
              <w:pStyle w:val="enum11"/>
            </w:pPr>
            <w:r w:rsidRPr="008E6C69">
              <w:tab/>
              <w:t>Ainsi se forme l'attitude de celui qui veut devenir disciple et qui se met à l'écoute du Verbe, Envoyé du Père : « Qu'avons-nous donc à faire ? « Etudier Notre Seigneur Jésus, écouter sa Parole, examiner ses actions, afin de nous conformer à lui et nous remplir du Saint Esprit »</w:t>
            </w:r>
            <w:r w:rsidRPr="008E6C69">
              <w:rPr>
                <w:rStyle w:val="Appelnotedebasdep"/>
              </w:rPr>
              <w:footnoteReference w:id="274"/>
            </w:r>
            <w:r w:rsidRPr="008E6C69">
              <w:t>.</w:t>
            </w:r>
          </w:p>
        </w:tc>
        <w:tc>
          <w:tcPr>
            <w:tcW w:w="7770" w:type="dxa"/>
          </w:tcPr>
          <w:p w:rsidR="00877B9F" w:rsidRPr="008E6C69" w:rsidRDefault="009D5EBE" w:rsidP="009D5EBE">
            <w:pPr>
              <w:pStyle w:val="enum11"/>
            </w:pPr>
            <w:r w:rsidRPr="008E6C69">
              <w:tab/>
            </w:r>
            <w:r w:rsidRPr="00796AA2">
              <w:rPr>
                <w:spacing w:val="-9"/>
                <w:w w:val="102"/>
              </w:rPr>
              <w:t xml:space="preserve">Izany no mandrafitra ny toetran’izay te-ho mpianatra ka mihaino ilay Teny, Iraky ny </w:t>
            </w:r>
            <w:r w:rsidRPr="00796AA2">
              <w:rPr>
                <w:w w:val="110"/>
              </w:rPr>
              <w:t xml:space="preserve">Ray : « Inona àry no hataontsika ? Mandalina ny momba an’i Jesoa Tompontsika, mihaino ny </w:t>
            </w:r>
            <w:r w:rsidRPr="00796AA2">
              <w:rPr>
                <w:spacing w:val="-14"/>
                <w:w w:val="110"/>
              </w:rPr>
              <w:t xml:space="preserve">teniny, misaintsaina ny asany, mba hahafahantsika manahaka azy sy ho fenon’ny Fanahy </w:t>
            </w:r>
            <w:r w:rsidRPr="00796AA2">
              <w:rPr>
                <w:spacing w:val="-8"/>
                <w:w w:val="110"/>
              </w:rPr>
              <w:t>Masina ».</w:t>
            </w:r>
            <w:r w:rsidRPr="00796AA2">
              <w:rPr>
                <w:rStyle w:val="Appelnotedebasdep"/>
                <w:i/>
                <w:spacing w:val="-8"/>
                <w:w w:val="110"/>
              </w:rPr>
              <w:footnoteReference w:id="275"/>
            </w:r>
          </w:p>
        </w:tc>
      </w:tr>
      <w:tr w:rsidR="00877B9F" w:rsidRPr="008E6C69" w:rsidTr="004561BF">
        <w:tc>
          <w:tcPr>
            <w:tcW w:w="7769" w:type="dxa"/>
          </w:tcPr>
          <w:p w:rsidR="00877B9F" w:rsidRPr="008E6C69" w:rsidRDefault="00B133B3" w:rsidP="00B133B3">
            <w:pPr>
              <w:pStyle w:val="enum11"/>
            </w:pPr>
            <w:r w:rsidRPr="008E6C69">
              <w:tab/>
              <w:t>En même temps, cette écoute de la Parole de Dieu doit se faire là où Jésus Christ nous attend : parmi les pauvres et dans une communauté fraternelle.</w:t>
            </w:r>
          </w:p>
        </w:tc>
        <w:tc>
          <w:tcPr>
            <w:tcW w:w="7770" w:type="dxa"/>
          </w:tcPr>
          <w:p w:rsidR="00877B9F" w:rsidRPr="008E6C69" w:rsidRDefault="009D5EBE" w:rsidP="00B133B3">
            <w:pPr>
              <w:pStyle w:val="enum11"/>
            </w:pPr>
            <w:r w:rsidRPr="008E6C69">
              <w:tab/>
            </w:r>
            <w:r w:rsidRPr="00141EA0">
              <w:t xml:space="preserve">Io fihainoana ny Tenin’Andriamanitra io dia tsy maintsy mifanindran-dalana amin’ny toerana iandrasan’i Jesoa Kristy antsika : eo anivon’ny mahantra sy amin’ny </w:t>
            </w:r>
            <w:r w:rsidRPr="00796AA2">
              <w:rPr>
                <w:spacing w:val="-9"/>
              </w:rPr>
              <w:t>fikambanan’ny mpirahalahy.</w:t>
            </w:r>
          </w:p>
        </w:tc>
      </w:tr>
      <w:tr w:rsidR="00877B9F" w:rsidRPr="008E6C69" w:rsidTr="004561BF">
        <w:tc>
          <w:tcPr>
            <w:tcW w:w="7769" w:type="dxa"/>
          </w:tcPr>
          <w:p w:rsidR="00877B9F" w:rsidRPr="008E6C69" w:rsidRDefault="00B133B3" w:rsidP="00B133B3">
            <w:pPr>
              <w:pStyle w:val="enum11"/>
            </w:pPr>
            <w:r w:rsidRPr="008E6C69">
              <w:tab/>
              <w:t>Parce que le Prado a pour mission d'assurer le service de l'Evangile auprès des pauvres, il nous faut, autant que possible, être à l'école du Maître au milieu d'eux. C'était le souhait du Père Chevrier : « J'ai envie d'avoir des prêtres qui soient élevés avec mes enfants pour qu'ils les comprennent bien »</w:t>
            </w:r>
            <w:r w:rsidRPr="008E6C69">
              <w:rPr>
                <w:rStyle w:val="Appelnotedebasdep"/>
              </w:rPr>
              <w:footnoteReference w:id="276"/>
            </w:r>
            <w:r w:rsidRPr="008E6C69">
              <w:t>.</w:t>
            </w:r>
          </w:p>
        </w:tc>
        <w:tc>
          <w:tcPr>
            <w:tcW w:w="7770" w:type="dxa"/>
          </w:tcPr>
          <w:p w:rsidR="00877B9F" w:rsidRPr="008E6C69" w:rsidRDefault="009D5EBE" w:rsidP="00B133B3">
            <w:pPr>
              <w:pStyle w:val="enum11"/>
            </w:pPr>
            <w:r w:rsidRPr="008E6C69">
              <w:tab/>
            </w:r>
            <w:r w:rsidRPr="00796AA2">
              <w:rPr>
                <w:spacing w:val="-1"/>
              </w:rPr>
              <w:t xml:space="preserve">Koa satria ny Prado dia voairaka hiahy ny fandraharahana ny Evanjely amin’ny </w:t>
            </w:r>
            <w:r w:rsidRPr="00141EA0">
              <w:t xml:space="preserve">mahantra, noho izany, araka izay azo atao, tsy maintsy mianatra amin’ilay Mpampianatra eo </w:t>
            </w:r>
            <w:r w:rsidRPr="00796AA2">
              <w:rPr>
                <w:spacing w:val="-5"/>
              </w:rPr>
              <w:t xml:space="preserve">anivontsika isika amin’izay ny fanofanana ny mpikambana vaovao dia miomana amin’ny fiofanana miandalana ireo fianankaviam-ben’ny Prado. lzao ny fanirian’i Mompera Chevrier : </w:t>
            </w:r>
            <w:r w:rsidRPr="00796AA2">
              <w:rPr>
                <w:i/>
                <w:spacing w:val="-5"/>
              </w:rPr>
              <w:t xml:space="preserve">« Te-hanana pretra miara-beazina </w:t>
            </w:r>
            <w:r w:rsidRPr="00796AA2">
              <w:rPr>
                <w:i/>
                <w:spacing w:val="-10"/>
              </w:rPr>
              <w:t xml:space="preserve">amin’ny zanako aho mba hahafahan ‘izy ireo </w:t>
            </w:r>
            <w:r w:rsidRPr="00796AA2">
              <w:rPr>
                <w:i/>
                <w:spacing w:val="-10"/>
              </w:rPr>
              <w:lastRenderedPageBreak/>
              <w:t>mahazo tsara izay tian-kambara »</w:t>
            </w:r>
            <w:r w:rsidRPr="00796AA2">
              <w:rPr>
                <w:rStyle w:val="Appelnotedebasdep"/>
                <w:i/>
                <w:iCs/>
                <w:color w:val="424242"/>
                <w:spacing w:val="-10"/>
                <w:sz w:val="25"/>
              </w:rPr>
              <w:footnoteReference w:id="277"/>
            </w:r>
            <w:r w:rsidRPr="00796AA2">
              <w:rPr>
                <w:i/>
                <w:spacing w:val="-10"/>
              </w:rPr>
              <w:t>.</w:t>
            </w:r>
          </w:p>
        </w:tc>
      </w:tr>
      <w:tr w:rsidR="00877B9F" w:rsidRPr="008E6C69" w:rsidTr="004561BF">
        <w:tc>
          <w:tcPr>
            <w:tcW w:w="7769" w:type="dxa"/>
          </w:tcPr>
          <w:p w:rsidR="00877B9F" w:rsidRPr="008E6C69" w:rsidRDefault="00B133B3" w:rsidP="00B133B3">
            <w:pPr>
              <w:pStyle w:val="enum10"/>
            </w:pPr>
            <w:r w:rsidRPr="008E6C69">
              <w:lastRenderedPageBreak/>
              <w:tab/>
              <w:t>Puisque nous sommes appelés à rejoindre la famille spirituelle du Prado, il est nécessaire que notre formation se fasse, d'une manière ou d'une autre, au sein d'une communauté de disciples. Ainsi la formation du nouveau membre contribue à la formation progressive de la famille du Prado. « Alors se forme une famille vraiment spirituelle, une communauté chrétienne, ayant Dieu pour fondement, sa divine parole pour lien et les mêmes pratiques pour but »</w:t>
            </w:r>
            <w:r w:rsidRPr="008E6C69">
              <w:rPr>
                <w:rStyle w:val="Appelnotedebasdep"/>
              </w:rPr>
              <w:footnoteReference w:id="278"/>
            </w:r>
            <w:r w:rsidRPr="008E6C69">
              <w:t>.</w:t>
            </w:r>
          </w:p>
        </w:tc>
        <w:tc>
          <w:tcPr>
            <w:tcW w:w="7770" w:type="dxa"/>
          </w:tcPr>
          <w:p w:rsidR="00877B9F" w:rsidRPr="008E6C69" w:rsidRDefault="00E512D2" w:rsidP="00B133B3">
            <w:pPr>
              <w:pStyle w:val="enum10"/>
            </w:pPr>
            <w:r w:rsidRPr="008E6C69">
              <w:tab/>
            </w:r>
            <w:r w:rsidRPr="00796AA2">
              <w:rPr>
                <w:spacing w:val="-6"/>
              </w:rPr>
              <w:t xml:space="preserve">Noho isika voaantso hivondrona ao amin’ny fianakaviana ara-panahin’ny Prado, dia </w:t>
            </w:r>
            <w:r w:rsidRPr="00141EA0">
              <w:t xml:space="preserve">ilaina tokoa ny fiofanana amin’ny fomba maro samihafa, ao anatin’ny ankohonan’ny mpianatra. Ny fanofanana ireo mpikambana vaovao dia fanamafisana ny fiofanana efa azon’ny fianakaviam-ben’ny Prado. </w:t>
            </w:r>
            <w:r w:rsidRPr="00796AA2">
              <w:rPr>
                <w:i/>
              </w:rPr>
              <w:t>« Amin’izay dia hiforona ny tena fianakaviana ara-</w:t>
            </w:r>
            <w:r w:rsidRPr="00796AA2">
              <w:rPr>
                <w:i/>
                <w:spacing w:val="-5"/>
              </w:rPr>
              <w:t>panahy marina, ankohonana kristianina, manana an’Andriamanitra ho fototra, ny teniny ho</w:t>
            </w:r>
            <w:r w:rsidRPr="00141EA0">
              <w:t xml:space="preserve"> </w:t>
            </w:r>
            <w:r w:rsidRPr="00796AA2">
              <w:rPr>
                <w:i/>
                <w:spacing w:val="-13"/>
              </w:rPr>
              <w:t>kofehy ifamatorana, ary ny fampiharana azy ho tanjona »</w:t>
            </w:r>
            <w:r w:rsidRPr="00796AA2">
              <w:rPr>
                <w:rStyle w:val="Appelnotedebasdep"/>
                <w:i/>
                <w:iCs/>
                <w:color w:val="434343"/>
                <w:spacing w:val="-13"/>
              </w:rPr>
              <w:footnoteReference w:id="279"/>
            </w:r>
            <w:r w:rsidRPr="00796AA2">
              <w:rPr>
                <w:i/>
                <w:spacing w:val="-13"/>
              </w:rPr>
              <w:t>.</w:t>
            </w:r>
          </w:p>
        </w:tc>
      </w:tr>
      <w:tr w:rsidR="00877B9F" w:rsidRPr="008E6C69" w:rsidTr="004561BF">
        <w:tc>
          <w:tcPr>
            <w:tcW w:w="7769" w:type="dxa"/>
          </w:tcPr>
          <w:p w:rsidR="00877B9F" w:rsidRPr="008E6C69" w:rsidRDefault="000B4132" w:rsidP="000B4132">
            <w:pPr>
              <w:pStyle w:val="Titre4"/>
            </w:pPr>
            <w:bookmarkStart w:id="768" w:name="_Toc69004641"/>
            <w:bookmarkStart w:id="769" w:name="_Toc69037565"/>
            <w:bookmarkStart w:id="770" w:name="_Toc90479265"/>
            <w:bookmarkStart w:id="771" w:name="_Toc95453304"/>
            <w:bookmarkStart w:id="772" w:name="_Toc268941915"/>
            <w:bookmarkStart w:id="773" w:name="_Toc346047855"/>
            <w:r w:rsidRPr="008E6C69">
              <w:t>75</w:t>
            </w:r>
            <w:bookmarkEnd w:id="768"/>
            <w:bookmarkEnd w:id="769"/>
            <w:bookmarkEnd w:id="770"/>
            <w:r w:rsidRPr="008E6C69">
              <w:t>. Des formateurs qui suivent Jésus-Christ formant des disciples et des apôtres</w:t>
            </w:r>
            <w:bookmarkEnd w:id="771"/>
            <w:bookmarkEnd w:id="772"/>
            <w:bookmarkEnd w:id="773"/>
          </w:p>
        </w:tc>
        <w:tc>
          <w:tcPr>
            <w:tcW w:w="7770" w:type="dxa"/>
          </w:tcPr>
          <w:p w:rsidR="00877B9F" w:rsidRPr="008E6C69" w:rsidRDefault="00E512D2" w:rsidP="000B4132">
            <w:pPr>
              <w:pStyle w:val="Titre4"/>
            </w:pPr>
            <w:bookmarkStart w:id="774" w:name="_Toc346047856"/>
            <w:r>
              <w:t>75.</w:t>
            </w:r>
            <w:bookmarkEnd w:id="774"/>
          </w:p>
        </w:tc>
      </w:tr>
      <w:tr w:rsidR="00877B9F" w:rsidRPr="008E6C69" w:rsidTr="004561BF">
        <w:tc>
          <w:tcPr>
            <w:tcW w:w="7769" w:type="dxa"/>
          </w:tcPr>
          <w:p w:rsidR="00877B9F" w:rsidRPr="008E6C69" w:rsidRDefault="000B4132" w:rsidP="00877B9F">
            <w:r w:rsidRPr="008E6C69">
              <w:t>Des principes de formation qui précèdent, découlent une pédagogie correspondante  une certaine conception du rôle des formateurs. Il s'agit de suivre Jésus Christ qui forme ses apôtres et qui fonde l'Eglise en les prenant « pour être avec lui »</w:t>
            </w:r>
            <w:r w:rsidRPr="008E6C69">
              <w:rPr>
                <w:rStyle w:val="Appelnotedebasdep"/>
              </w:rPr>
              <w:footnoteReference w:id="280"/>
            </w:r>
            <w:r w:rsidRPr="008E6C69">
              <w:t>. « En même temps qu'il leur donnait les grands principes de la vie évangélique et parfaite, il la leur faisait pratiquer en les mettant à l'action... Instruire, reprendre, et mettre en action, faire agir, voilà la grande méthode pour former les gens et leur donner la vie intérieure »</w:t>
            </w:r>
            <w:r w:rsidRPr="008E6C69">
              <w:rPr>
                <w:rStyle w:val="Appelnotedebasdep"/>
              </w:rPr>
              <w:footnoteReference w:id="281"/>
            </w:r>
            <w:r w:rsidRPr="008E6C69">
              <w:t>.</w:t>
            </w:r>
          </w:p>
        </w:tc>
        <w:tc>
          <w:tcPr>
            <w:tcW w:w="7770" w:type="dxa"/>
          </w:tcPr>
          <w:p w:rsidR="00877B9F" w:rsidRPr="008E6C69" w:rsidRDefault="00E512D2" w:rsidP="00877B9F">
            <w:r w:rsidRPr="00796AA2">
              <w:rPr>
                <w:spacing w:val="-4"/>
              </w:rPr>
              <w:t xml:space="preserve">Mila fandrindrana ara-panabeazana sy ezaka manokana avy amin’ny mpanabe ny </w:t>
            </w:r>
            <w:r w:rsidRPr="00141EA0">
              <w:t xml:space="preserve">fiofanana voalohany. Izany dia fanarahana ny nataon’i Jesoa Kristy izay nanofana ny </w:t>
            </w:r>
            <w:r w:rsidRPr="00796AA2">
              <w:rPr>
                <w:spacing w:val="-7"/>
              </w:rPr>
              <w:t xml:space="preserve">Apôstôly sy nanorina ny Eglizy ka nandray azy ireo </w:t>
            </w:r>
            <w:r w:rsidRPr="00796AA2">
              <w:rPr>
                <w:i/>
                <w:spacing w:val="-7"/>
              </w:rPr>
              <w:t>« hiaraka aminy »</w:t>
            </w:r>
            <w:r w:rsidRPr="00796AA2">
              <w:rPr>
                <w:rStyle w:val="Appelnotedebasdep"/>
                <w:i/>
                <w:iCs/>
                <w:color w:val="434343"/>
                <w:spacing w:val="-7"/>
                <w:sz w:val="25"/>
              </w:rPr>
              <w:footnoteReference w:id="282"/>
            </w:r>
            <w:r w:rsidRPr="00796AA2">
              <w:rPr>
                <w:i/>
                <w:spacing w:val="-7"/>
              </w:rPr>
              <w:t xml:space="preserve">. « Sady manome </w:t>
            </w:r>
            <w:r w:rsidRPr="00796AA2">
              <w:rPr>
                <w:i/>
              </w:rPr>
              <w:t xml:space="preserve">ny hevi-dehibe amin’ny fiainana ny Evanjely sy ny fiainana lavorary izy no mampanao </w:t>
            </w:r>
            <w:r w:rsidRPr="00796AA2">
              <w:rPr>
                <w:i/>
                <w:spacing w:val="-7"/>
              </w:rPr>
              <w:t xml:space="preserve">fampiharan amin’ny alalan’ny atrik’asa... Mampianatra, manantitrantitra sy mampirotsaka </w:t>
            </w:r>
            <w:r w:rsidRPr="00796AA2">
              <w:rPr>
                <w:i/>
              </w:rPr>
              <w:t xml:space="preserve">an-tsehatra, mampiasa, izany ny fomba mahomby amin’ny fanofana ny olona sy mba </w:t>
            </w:r>
            <w:r w:rsidRPr="00796AA2">
              <w:rPr>
                <w:i/>
                <w:spacing w:val="-8"/>
              </w:rPr>
              <w:t>hananany fiainana anaty ».</w:t>
            </w:r>
            <w:r w:rsidRPr="00796AA2">
              <w:rPr>
                <w:rStyle w:val="Appelnotedebasdep"/>
                <w:i/>
                <w:spacing w:val="-8"/>
              </w:rPr>
              <w:footnoteReference w:id="283"/>
            </w:r>
          </w:p>
        </w:tc>
      </w:tr>
      <w:tr w:rsidR="00877B9F" w:rsidRPr="00796AA2" w:rsidTr="004561BF">
        <w:tc>
          <w:tcPr>
            <w:tcW w:w="7769" w:type="dxa"/>
          </w:tcPr>
          <w:p w:rsidR="00877B9F" w:rsidRPr="008E6C69" w:rsidRDefault="000B4132" w:rsidP="00877B9F">
            <w:r w:rsidRPr="008E6C69">
              <w:t>La formation donnée de cette manière ne transmet pas seulement un savoir. Elle éveille et fait grandir une vie de disciple et d'apôtre de Jésus Christ au service des pauvres. En participant activement à la vie apostolique de l'Eglise, nous laissons Dieu nous former par les événements qui nous touchent personnellement et par ceux qui marquent collectivement notre peuple et notre Eglise.</w:t>
            </w:r>
          </w:p>
        </w:tc>
        <w:tc>
          <w:tcPr>
            <w:tcW w:w="7770" w:type="dxa"/>
          </w:tcPr>
          <w:p w:rsidR="00877B9F" w:rsidRPr="00796AA2" w:rsidRDefault="00E512D2" w:rsidP="00877B9F">
            <w:pPr>
              <w:rPr>
                <w:lang w:val="pt-BR"/>
              </w:rPr>
            </w:pPr>
            <w:r w:rsidRPr="00796AA2">
              <w:rPr>
                <w:lang w:val="pt-BR"/>
              </w:rPr>
              <w:t>Tsy fahalalana ara-tsaina fotsiny no ampitaina amin’ity fomba fanofanana ity. Mbola eo koa ny famohafohazana sy ny fampitomboana ny fainana maha-mpianatra sy irak’i Jesoa Kristy amin’ny fanompoana ny mahantra. Amin’ny fandraisana anjara mavitrika amin’ny fiainana maha-iraka ny Eglizy, dia Andriamanitra no avelantsika hanabe amin’ny alalan’ny zava-mihatra amintsika manokana sy izay manamarika ny vahoakantsika mbamin’ny Eglizy manontolo.</w:t>
            </w:r>
          </w:p>
        </w:tc>
      </w:tr>
      <w:tr w:rsidR="00877B9F" w:rsidRPr="008E6C69" w:rsidTr="004561BF">
        <w:tc>
          <w:tcPr>
            <w:tcW w:w="7769" w:type="dxa"/>
          </w:tcPr>
          <w:p w:rsidR="00877B9F" w:rsidRPr="008E6C69" w:rsidRDefault="000B4132" w:rsidP="00D421F0">
            <w:pPr>
              <w:pStyle w:val="Titre4"/>
            </w:pPr>
            <w:bookmarkStart w:id="775" w:name="_Toc69004642"/>
            <w:bookmarkStart w:id="776" w:name="_Toc69037566"/>
            <w:bookmarkStart w:id="777" w:name="_Toc90479266"/>
            <w:bookmarkStart w:id="778" w:name="_Toc95453305"/>
            <w:bookmarkStart w:id="779" w:name="_Toc268941916"/>
            <w:bookmarkStart w:id="780" w:name="_Toc346047857"/>
            <w:r w:rsidRPr="008E6C69">
              <w:lastRenderedPageBreak/>
              <w:t>76</w:t>
            </w:r>
            <w:bookmarkEnd w:id="775"/>
            <w:bookmarkEnd w:id="776"/>
            <w:bookmarkEnd w:id="777"/>
            <w:r w:rsidR="00D421F0" w:rsidRPr="008E6C69">
              <w:t>.</w:t>
            </w:r>
            <w:r w:rsidRPr="008E6C69">
              <w:t xml:space="preserve"> La formation a la première place dans l'Association des Prêtres du Prado</w:t>
            </w:r>
            <w:bookmarkEnd w:id="778"/>
            <w:bookmarkEnd w:id="779"/>
            <w:bookmarkEnd w:id="780"/>
          </w:p>
        </w:tc>
        <w:tc>
          <w:tcPr>
            <w:tcW w:w="7770" w:type="dxa"/>
          </w:tcPr>
          <w:p w:rsidR="00877B9F" w:rsidRPr="008E6C69" w:rsidRDefault="00E512D2" w:rsidP="00D421F0">
            <w:pPr>
              <w:pStyle w:val="Titre4"/>
            </w:pPr>
            <w:bookmarkStart w:id="781" w:name="_Toc346047858"/>
            <w:r>
              <w:t>76.</w:t>
            </w:r>
            <w:bookmarkEnd w:id="781"/>
          </w:p>
        </w:tc>
      </w:tr>
      <w:tr w:rsidR="00877B9F" w:rsidRPr="008E6C69" w:rsidTr="004561BF">
        <w:tc>
          <w:tcPr>
            <w:tcW w:w="7769" w:type="dxa"/>
          </w:tcPr>
          <w:p w:rsidR="00877B9F" w:rsidRPr="008E6C69" w:rsidRDefault="00D421F0" w:rsidP="00877B9F">
            <w:r w:rsidRPr="008E6C69">
              <w:t>Le travail de formation des personnes a la première place dans l' "Association des Prêtres du Prado", puisque c'est ainsi qu'a procédé Notre Seigneur. « Nous le voyons s'occuper constamment de la transformation intérieure de ses apôtres. Il les instruisait sans cesse, il les reprenait à chaque instant, il les mettait à tout, il les formait à tout »</w:t>
            </w:r>
            <w:r w:rsidRPr="008E6C69">
              <w:rPr>
                <w:rStyle w:val="Appelnotedebasdep"/>
              </w:rPr>
              <w:footnoteReference w:id="284"/>
            </w:r>
            <w:r w:rsidRPr="008E6C69">
              <w:t xml:space="preserve"> Il ne peut y avoir de formation organisée à la vie pradosienne sans formateurs spécialement nommés pour cela. La mission qu'ils reçoivent des responsables de l'Institut est le signe que Jésus Christ continue à prendre des hommes avec lui pour en faire des disciples et des apôtres.</w:t>
            </w:r>
          </w:p>
        </w:tc>
        <w:tc>
          <w:tcPr>
            <w:tcW w:w="7770" w:type="dxa"/>
          </w:tcPr>
          <w:p w:rsidR="00877B9F" w:rsidRPr="008E6C69" w:rsidRDefault="00FA160B" w:rsidP="00877B9F">
            <w:r w:rsidRPr="00796AA2">
              <w:rPr>
                <w:spacing w:val="-5"/>
              </w:rPr>
              <w:t xml:space="preserve">Mitana ny anjara toerana voalohany ao amin’ny “Fikambanan’ny Pretran’ny </w:t>
            </w:r>
            <w:r w:rsidRPr="00141EA0">
              <w:t xml:space="preserve">Prado” ny fanofanana ny olona, satria izany koa no nataon’ny Tompontsika. </w:t>
            </w:r>
            <w:r w:rsidRPr="00796AA2">
              <w:rPr>
                <w:spacing w:val="-6"/>
              </w:rPr>
              <w:t xml:space="preserve">« Hitantsika tokoa fa tsy mikely soroka hatrany izy amin’ny fanovana anaty ireo Apôstôliny. </w:t>
            </w:r>
            <w:r w:rsidRPr="00796AA2">
              <w:rPr>
                <w:spacing w:val="-7"/>
              </w:rPr>
              <w:t>Nampianatra azy ireo tsy tapaka Izy, mamory azy ireo isaky ny misy fotoana, nametraka azy ireo eo anatrehan’ny zavatra rehetra, nanofana azy ireo amin’ny Iafiny rehetra »</w:t>
            </w:r>
            <w:r w:rsidRPr="00796AA2">
              <w:rPr>
                <w:rStyle w:val="Appelnotedebasdep"/>
                <w:i/>
                <w:spacing w:val="-7"/>
              </w:rPr>
              <w:footnoteReference w:id="285"/>
            </w:r>
            <w:r w:rsidRPr="00796AA2">
              <w:rPr>
                <w:spacing w:val="-7"/>
              </w:rPr>
              <w:t xml:space="preserve">. </w:t>
            </w:r>
            <w:r w:rsidRPr="00141EA0">
              <w:t xml:space="preserve">Tsy ho tanteraka ny fiofanana mirindra amin’ny fiainana pradozianina raha tsy misy </w:t>
            </w:r>
            <w:r w:rsidRPr="00796AA2">
              <w:rPr>
                <w:spacing w:val="-1"/>
              </w:rPr>
              <w:t xml:space="preserve">mpanofana efa voatokana ho amin’izany. Ny asa nankinin’ny tompon’andraikitry ny </w:t>
            </w:r>
            <w:r w:rsidRPr="00141EA0">
              <w:t xml:space="preserve">“Institut” amin’izy ireo no famantarana fa i Jesoa Kristy dia manohy ny fitadiavana olona </w:t>
            </w:r>
            <w:r w:rsidRPr="00796AA2">
              <w:rPr>
                <w:spacing w:val="-9"/>
              </w:rPr>
              <w:t>hiaraka aminy mba ho mpianatra sy Apôstôly.</w:t>
            </w:r>
          </w:p>
        </w:tc>
      </w:tr>
      <w:tr w:rsidR="00877B9F" w:rsidRPr="008E6C69" w:rsidTr="004561BF">
        <w:tc>
          <w:tcPr>
            <w:tcW w:w="7769" w:type="dxa"/>
          </w:tcPr>
          <w:p w:rsidR="00877B9F" w:rsidRPr="008E6C69" w:rsidRDefault="00D421F0" w:rsidP="00877B9F">
            <w:r w:rsidRPr="008E6C69">
              <w:t>L'importance de cette tâche demande que le formateur lui donne la première place dans ses activités apostoliques et qu'il ait la disponibilité suffisante pour cela.</w:t>
            </w:r>
          </w:p>
        </w:tc>
        <w:tc>
          <w:tcPr>
            <w:tcW w:w="7770" w:type="dxa"/>
          </w:tcPr>
          <w:p w:rsidR="00877B9F" w:rsidRPr="008E6C69" w:rsidRDefault="00FA160B" w:rsidP="00877B9F">
            <w:r w:rsidRPr="00141EA0">
              <w:t>Ny fanaovan’ny mpanabe ho lohalaharana amin’ny asa fanirahana azy sy ny fanokanana fotoana malalaka ho an’izany no tena maha-zava-dehibe ity adidy ity.</w:t>
            </w:r>
          </w:p>
        </w:tc>
      </w:tr>
      <w:tr w:rsidR="00877B9F" w:rsidRPr="008E6C69" w:rsidTr="004561BF">
        <w:tc>
          <w:tcPr>
            <w:tcW w:w="7769" w:type="dxa"/>
          </w:tcPr>
          <w:p w:rsidR="00877B9F" w:rsidRPr="008E6C69" w:rsidRDefault="00D421F0" w:rsidP="00877B9F">
            <w:r w:rsidRPr="008E6C69">
              <w:t>La nomination des responsables de la première formation et de l'année pradosienne est réservée aux responsables majeurs. Les responsables des Prado érigés font ces nominations en accord avec le Responsable général.</w:t>
            </w:r>
          </w:p>
        </w:tc>
        <w:tc>
          <w:tcPr>
            <w:tcW w:w="7770" w:type="dxa"/>
          </w:tcPr>
          <w:p w:rsidR="00877B9F" w:rsidRPr="008E6C69" w:rsidRDefault="00FA160B" w:rsidP="00877B9F">
            <w:r w:rsidRPr="00141EA0">
              <w:t xml:space="preserve">Anjaran’ny Tompon’andraikitra ambony ny manendry olona hisahana ny fanofanana </w:t>
            </w:r>
            <w:r w:rsidRPr="00796AA2">
              <w:rPr>
                <w:spacing w:val="-3"/>
              </w:rPr>
              <w:t xml:space="preserve">voalohany sy ny taona pradozianina. Ny mpiandraikitra ny Prado eo an-toerana no manao </w:t>
            </w:r>
            <w:r w:rsidRPr="00141EA0">
              <w:t>izany fanendrena izany rehefa neken’ny Tompon’andraikitra foibe.</w:t>
            </w:r>
          </w:p>
        </w:tc>
      </w:tr>
      <w:tr w:rsidR="00877B9F" w:rsidRPr="008E6C69" w:rsidTr="004561BF">
        <w:tc>
          <w:tcPr>
            <w:tcW w:w="7769" w:type="dxa"/>
          </w:tcPr>
          <w:p w:rsidR="00877B9F" w:rsidRPr="008E6C69" w:rsidRDefault="00D421F0" w:rsidP="00877B9F">
            <w:r w:rsidRPr="008E6C69">
              <w:t>Ces nominations doivent être faites avec le souci de maintenir l'unité de l'Institut et de développer, pour aujourd'hui, la créativité caractéristique du Père Chevrier en matière de formation.</w:t>
            </w:r>
          </w:p>
        </w:tc>
        <w:tc>
          <w:tcPr>
            <w:tcW w:w="7770" w:type="dxa"/>
          </w:tcPr>
          <w:p w:rsidR="00877B9F" w:rsidRPr="008E6C69" w:rsidRDefault="00FA160B" w:rsidP="00877B9F">
            <w:r w:rsidRPr="00796AA2">
              <w:rPr>
                <w:spacing w:val="-1"/>
              </w:rPr>
              <w:t xml:space="preserve">Ny fanendrena dia natao hiahy mandrakariva ny fiombonan’ny “Institut” sy </w:t>
            </w:r>
            <w:r w:rsidRPr="00141EA0">
              <w:t xml:space="preserve">hampivelatra azy, ankehitriny, araka ny namoronan’i mompera Chevrier azy manokana </w:t>
            </w:r>
            <w:r w:rsidRPr="00796AA2">
              <w:rPr>
                <w:spacing w:val="-11"/>
              </w:rPr>
              <w:t>momba ny fanofanana.</w:t>
            </w:r>
          </w:p>
        </w:tc>
      </w:tr>
      <w:tr w:rsidR="00877B9F" w:rsidRPr="008E6C69" w:rsidTr="004561BF">
        <w:tc>
          <w:tcPr>
            <w:tcW w:w="7769" w:type="dxa"/>
          </w:tcPr>
          <w:p w:rsidR="00877B9F" w:rsidRPr="008E6C69" w:rsidRDefault="00D421F0" w:rsidP="00877B9F">
            <w:r w:rsidRPr="008E6C69">
              <w:t>L'importance du travail de formation demande aussi que tout responsable de formation ne travaille pas seul, mais que d'autres membres du Prado lui soient associés.</w:t>
            </w:r>
          </w:p>
        </w:tc>
        <w:tc>
          <w:tcPr>
            <w:tcW w:w="7770" w:type="dxa"/>
          </w:tcPr>
          <w:p w:rsidR="00877B9F" w:rsidRPr="008E6C69" w:rsidRDefault="00FA160B" w:rsidP="00877B9F">
            <w:r w:rsidRPr="00141EA0">
              <w:t xml:space="preserve">Zava-dehibe amin’ny fanofanana koa ny tsy hiasàn’ny Tompon’andraikitra irery, fa </w:t>
            </w:r>
            <w:r w:rsidRPr="00796AA2">
              <w:rPr>
                <w:spacing w:val="-8"/>
              </w:rPr>
              <w:t>hifarimbonan’ny mpikambana sasany ao amin’ny Prado.</w:t>
            </w:r>
          </w:p>
        </w:tc>
      </w:tr>
      <w:tr w:rsidR="00877B9F" w:rsidRPr="008E6C69" w:rsidTr="004561BF">
        <w:tc>
          <w:tcPr>
            <w:tcW w:w="7769" w:type="dxa"/>
          </w:tcPr>
          <w:p w:rsidR="00877B9F" w:rsidRPr="008E6C69" w:rsidRDefault="00D421F0" w:rsidP="00877B9F">
            <w:r w:rsidRPr="008E6C69">
              <w:t>On n'hésitera pas à demander aux évêques les autorisations nécessaires pour obtenir des formateurs capables d'animer la formation spécifique du Prado.</w:t>
            </w:r>
          </w:p>
        </w:tc>
        <w:tc>
          <w:tcPr>
            <w:tcW w:w="7770" w:type="dxa"/>
          </w:tcPr>
          <w:p w:rsidR="00877B9F" w:rsidRPr="008E6C69" w:rsidRDefault="00FA160B" w:rsidP="00877B9F">
            <w:r w:rsidRPr="00141EA0">
              <w:t xml:space="preserve">Aoka tsy hisalasala ny hangataka amin’ny Eveka ny fahazoan-dalana mba hanana </w:t>
            </w:r>
            <w:r w:rsidRPr="00796AA2">
              <w:rPr>
                <w:spacing w:val="-8"/>
              </w:rPr>
              <w:t>mpampiofana afaka hitarika ny fanofanana manokana ho an’ny Prado.</w:t>
            </w:r>
          </w:p>
        </w:tc>
      </w:tr>
      <w:tr w:rsidR="00877B9F" w:rsidRPr="008E6C69" w:rsidTr="004561BF">
        <w:tc>
          <w:tcPr>
            <w:tcW w:w="7769" w:type="dxa"/>
          </w:tcPr>
          <w:p w:rsidR="00877B9F" w:rsidRPr="008E6C69" w:rsidRDefault="00D421F0" w:rsidP="00A47393">
            <w:pPr>
              <w:pStyle w:val="Titre4"/>
            </w:pPr>
            <w:bookmarkStart w:id="782" w:name="_Toc69004643"/>
            <w:bookmarkStart w:id="783" w:name="_Toc69037567"/>
            <w:bookmarkStart w:id="784" w:name="_Toc90479267"/>
            <w:bookmarkStart w:id="785" w:name="_Toc95453306"/>
            <w:bookmarkStart w:id="786" w:name="_Toc268941917"/>
            <w:bookmarkStart w:id="787" w:name="_Toc346047859"/>
            <w:r w:rsidRPr="008E6C69">
              <w:lastRenderedPageBreak/>
              <w:t>77</w:t>
            </w:r>
            <w:bookmarkEnd w:id="782"/>
            <w:bookmarkEnd w:id="783"/>
            <w:bookmarkEnd w:id="784"/>
            <w:r w:rsidRPr="008E6C69">
              <w:t xml:space="preserve">. </w:t>
            </w:r>
            <w:r w:rsidR="00A47393" w:rsidRPr="008E6C69">
              <w:t>Etapes de la</w:t>
            </w:r>
            <w:r w:rsidRPr="008E6C69">
              <w:t xml:space="preserve"> formation pradosienne</w:t>
            </w:r>
            <w:bookmarkEnd w:id="785"/>
            <w:bookmarkEnd w:id="786"/>
            <w:r w:rsidR="00A47393" w:rsidRPr="008E6C69">
              <w:t> :</w:t>
            </w:r>
            <w:bookmarkEnd w:id="787"/>
          </w:p>
        </w:tc>
        <w:tc>
          <w:tcPr>
            <w:tcW w:w="7770" w:type="dxa"/>
          </w:tcPr>
          <w:p w:rsidR="00877B9F" w:rsidRPr="008E6C69" w:rsidRDefault="00FA160B" w:rsidP="00D421F0">
            <w:pPr>
              <w:pStyle w:val="Titre4"/>
            </w:pPr>
            <w:bookmarkStart w:id="788" w:name="_Toc346047860"/>
            <w:r>
              <w:t>77.</w:t>
            </w:r>
            <w:bookmarkEnd w:id="788"/>
          </w:p>
        </w:tc>
      </w:tr>
      <w:tr w:rsidR="00877B9F" w:rsidRPr="00796AA2" w:rsidTr="004561BF">
        <w:tc>
          <w:tcPr>
            <w:tcW w:w="7769" w:type="dxa"/>
          </w:tcPr>
          <w:p w:rsidR="00877B9F" w:rsidRPr="008E6C69" w:rsidRDefault="00D421F0" w:rsidP="00877B9F">
            <w:r w:rsidRPr="008E6C69">
              <w:t>La formation pradosienne comporte : la première formation, la formation continue et l'année pradosienne.</w:t>
            </w:r>
          </w:p>
        </w:tc>
        <w:tc>
          <w:tcPr>
            <w:tcW w:w="7770" w:type="dxa"/>
          </w:tcPr>
          <w:p w:rsidR="00877B9F" w:rsidRPr="00796AA2" w:rsidRDefault="00830D9E" w:rsidP="00877B9F">
            <w:pPr>
              <w:rPr>
                <w:lang w:val="pt-BR"/>
              </w:rPr>
            </w:pPr>
            <w:r w:rsidRPr="00796AA2">
              <w:rPr>
                <w:lang w:val="pt-BR"/>
              </w:rPr>
              <w:t xml:space="preserve">Toy izao ny fanofanana ato amin’ny Prado : fiofanana voalohany, fiofanana mitohy, </w:t>
            </w:r>
            <w:r w:rsidRPr="00796AA2">
              <w:rPr>
                <w:spacing w:val="-10"/>
                <w:lang w:val="pt-BR"/>
              </w:rPr>
              <w:t>taona pradozianina.</w:t>
            </w:r>
          </w:p>
        </w:tc>
      </w:tr>
      <w:tr w:rsidR="00877B9F" w:rsidRPr="008E6C69" w:rsidTr="004561BF">
        <w:tc>
          <w:tcPr>
            <w:tcW w:w="7769" w:type="dxa"/>
          </w:tcPr>
          <w:p w:rsidR="00877B9F" w:rsidRPr="008E6C69" w:rsidRDefault="00D421F0" w:rsidP="00D421F0">
            <w:pPr>
              <w:pStyle w:val="Titre4"/>
            </w:pPr>
            <w:bookmarkStart w:id="789" w:name="_Toc69004644"/>
            <w:bookmarkStart w:id="790" w:name="_Toc69037568"/>
            <w:bookmarkStart w:id="791" w:name="_Toc90479268"/>
            <w:bookmarkStart w:id="792" w:name="_Toc95453307"/>
            <w:bookmarkStart w:id="793" w:name="_Toc268941918"/>
            <w:bookmarkStart w:id="794" w:name="_Toc346047861"/>
            <w:r w:rsidRPr="008E6C69">
              <w:t>78</w:t>
            </w:r>
            <w:bookmarkEnd w:id="789"/>
            <w:bookmarkEnd w:id="790"/>
            <w:bookmarkEnd w:id="791"/>
            <w:r w:rsidRPr="008E6C69">
              <w:t>. Période d’accueil</w:t>
            </w:r>
            <w:bookmarkEnd w:id="792"/>
            <w:bookmarkEnd w:id="793"/>
            <w:bookmarkEnd w:id="794"/>
          </w:p>
        </w:tc>
        <w:tc>
          <w:tcPr>
            <w:tcW w:w="7770" w:type="dxa"/>
          </w:tcPr>
          <w:p w:rsidR="00877B9F" w:rsidRPr="008E6C69" w:rsidRDefault="00830D9E" w:rsidP="00D421F0">
            <w:pPr>
              <w:pStyle w:val="Titre4"/>
            </w:pPr>
            <w:bookmarkStart w:id="795" w:name="_Toc346047862"/>
            <w:r>
              <w:t>78.</w:t>
            </w:r>
            <w:bookmarkEnd w:id="795"/>
          </w:p>
        </w:tc>
      </w:tr>
      <w:tr w:rsidR="00877B9F" w:rsidRPr="008E6C69" w:rsidTr="004561BF">
        <w:tc>
          <w:tcPr>
            <w:tcW w:w="7769" w:type="dxa"/>
          </w:tcPr>
          <w:p w:rsidR="00877B9F" w:rsidRPr="008E6C69" w:rsidRDefault="00336B4C" w:rsidP="00877B9F">
            <w:r w:rsidRPr="008E6C69">
              <w:t>La première formation sera normalement précédée d'une période d'accueil.</w:t>
            </w:r>
          </w:p>
        </w:tc>
        <w:tc>
          <w:tcPr>
            <w:tcW w:w="7770" w:type="dxa"/>
          </w:tcPr>
          <w:p w:rsidR="00877B9F" w:rsidRPr="008E6C69" w:rsidRDefault="00830D9E" w:rsidP="00877B9F">
            <w:r w:rsidRPr="00141EA0">
              <w:t>Ny fiofanana voalohany dia tokony hialohavan’ny vanim-potoana fandraisana.</w:t>
            </w:r>
          </w:p>
        </w:tc>
      </w:tr>
      <w:tr w:rsidR="00877B9F" w:rsidRPr="008E6C69" w:rsidTr="004561BF">
        <w:tc>
          <w:tcPr>
            <w:tcW w:w="7769" w:type="dxa"/>
          </w:tcPr>
          <w:p w:rsidR="00877B9F" w:rsidRPr="008E6C69" w:rsidRDefault="00336B4C" w:rsidP="00877B9F">
            <w:r w:rsidRPr="008E6C69">
              <w:t>Lorsque quelqu'un désire connaître la vocation apostolique du Père Chevrier et l' "Association des Prêtres du Prado", il convient de lui proposer de participer aux diverses activités que l'Institut organise : rencontres, stages etc.</w:t>
            </w:r>
          </w:p>
        </w:tc>
        <w:tc>
          <w:tcPr>
            <w:tcW w:w="7770" w:type="dxa"/>
          </w:tcPr>
          <w:p w:rsidR="00877B9F" w:rsidRPr="008E6C69" w:rsidRDefault="00830D9E" w:rsidP="00877B9F">
            <w:r w:rsidRPr="00141EA0">
              <w:t>Raha misy olona maniry ny hahafantatra ny fiantsoan’Andriamanitra ho iraka araka ny hevitr’i Mompera Chevrier sy ny “</w:t>
            </w:r>
            <w:r w:rsidRPr="00796AA2">
              <w:rPr>
                <w:i/>
              </w:rPr>
              <w:t>Fikambanan’ny Pretran’ny Prado”</w:t>
            </w:r>
            <w:r w:rsidRPr="00141EA0">
              <w:t xml:space="preserve">, dia tsara raha </w:t>
            </w:r>
            <w:r w:rsidRPr="00796AA2">
              <w:rPr>
                <w:spacing w:val="-3"/>
              </w:rPr>
              <w:t xml:space="preserve">toroana hevitra mba handray anjara amin’ny sehatra nomanin’ny “Institut” : fihaonana, </w:t>
            </w:r>
            <w:r w:rsidRPr="00796AA2">
              <w:rPr>
                <w:spacing w:val="-4"/>
              </w:rPr>
              <w:t>atrik’asa, sns...</w:t>
            </w:r>
          </w:p>
        </w:tc>
      </w:tr>
      <w:tr w:rsidR="00877B9F" w:rsidRPr="008E6C69" w:rsidTr="004561BF">
        <w:tc>
          <w:tcPr>
            <w:tcW w:w="7769" w:type="dxa"/>
          </w:tcPr>
          <w:p w:rsidR="00877B9F" w:rsidRPr="008E6C69" w:rsidRDefault="00336B4C" w:rsidP="00336B4C">
            <w:pPr>
              <w:pStyle w:val="Titre4"/>
            </w:pPr>
            <w:bookmarkStart w:id="796" w:name="_Toc69004645"/>
            <w:bookmarkStart w:id="797" w:name="_Toc69037569"/>
            <w:bookmarkStart w:id="798" w:name="_Toc90479269"/>
            <w:bookmarkStart w:id="799" w:name="_Toc95453308"/>
            <w:bookmarkStart w:id="800" w:name="_Toc268941919"/>
            <w:bookmarkStart w:id="801" w:name="_Toc346047863"/>
            <w:r w:rsidRPr="008E6C69">
              <w:t>79</w:t>
            </w:r>
            <w:bookmarkEnd w:id="796"/>
            <w:bookmarkEnd w:id="797"/>
            <w:bookmarkEnd w:id="798"/>
            <w:r w:rsidRPr="008E6C69">
              <w:t>. But de la première formation qui s’étend sur deux ans</w:t>
            </w:r>
            <w:bookmarkEnd w:id="799"/>
            <w:bookmarkEnd w:id="800"/>
            <w:bookmarkEnd w:id="801"/>
          </w:p>
        </w:tc>
        <w:tc>
          <w:tcPr>
            <w:tcW w:w="7770" w:type="dxa"/>
          </w:tcPr>
          <w:p w:rsidR="00877B9F" w:rsidRPr="008E6C69" w:rsidRDefault="00830D9E" w:rsidP="00336B4C">
            <w:pPr>
              <w:pStyle w:val="Titre4"/>
            </w:pPr>
            <w:bookmarkStart w:id="802" w:name="_Toc346047864"/>
            <w:r>
              <w:t>79.</w:t>
            </w:r>
            <w:bookmarkEnd w:id="802"/>
          </w:p>
        </w:tc>
      </w:tr>
      <w:tr w:rsidR="00877B9F" w:rsidRPr="008E6C69" w:rsidTr="004561BF">
        <w:tc>
          <w:tcPr>
            <w:tcW w:w="7769" w:type="dxa"/>
          </w:tcPr>
          <w:p w:rsidR="00877B9F" w:rsidRPr="008E6C69" w:rsidRDefault="00336B4C" w:rsidP="00877B9F">
            <w:r w:rsidRPr="008E6C69">
              <w:t>La première formation a pour but d'initier celui qui désire devenir membre de l'Institut au charisme du Père Chevrier et au genre de vie propre au Prado. Avec l'aide de celui qui a la responsabilité d'accompagner cette étape, le candidat s'exercera à la vie pradosienne sous tous ses aspects, tels qu'ils sont décrits et définis dans ces statuts. Il pourra ainsi discerner si le Seigneur l'appelle vraiment en ce sens et mûrir la décision de suivre le Christ selon le chemin proposé par le Père Chevrier dans son "Véritable Disciple".</w:t>
            </w:r>
          </w:p>
        </w:tc>
        <w:tc>
          <w:tcPr>
            <w:tcW w:w="7770" w:type="dxa"/>
          </w:tcPr>
          <w:p w:rsidR="00877B9F" w:rsidRPr="008E6C69" w:rsidRDefault="008745C5" w:rsidP="00877B9F">
            <w:r w:rsidRPr="00141EA0">
              <w:t>Ny tanjon’ny fiofanana voalohany ho an’izay maniry hiditra ao amin’ny “Institut” dia ny fahalalana ankapobeny ny harem-panahin’i Mompera Chevrier sy ny fomba fiainan’ny Prado manokana. Ny mpiomana, ampian’ny mpiandraikitra amin’ity dingana ity, dia hianatra ny fiainana pradozianina amin’ny lafiny rehetra araka izay voasoritra sy voafaritra amin’ny sata mifehy ny Fikambanana. Ho lanjalanjainy raha miaintso azy marina amin’ity lalana ity ny Tompo, ka ho tapa-kevitra hanara-dia an’i Kristy araka ny lalana nosoritan’i Mompera Chevrier ao amin’ny boky « Ny Mpianatra Marina ».</w:t>
            </w:r>
          </w:p>
        </w:tc>
      </w:tr>
      <w:tr w:rsidR="00877B9F" w:rsidRPr="00796AA2" w:rsidTr="004561BF">
        <w:tc>
          <w:tcPr>
            <w:tcW w:w="7769" w:type="dxa"/>
          </w:tcPr>
          <w:p w:rsidR="00877B9F" w:rsidRPr="008E6C69" w:rsidRDefault="00336B4C" w:rsidP="00877B9F">
            <w:r w:rsidRPr="008E6C69">
              <w:t>Cette première formation s'étend sur une période de deux ans. Au terme de cette période, le candidat est invité à présenter une demande d'engagement temporaire.</w:t>
            </w:r>
          </w:p>
        </w:tc>
        <w:tc>
          <w:tcPr>
            <w:tcW w:w="7770" w:type="dxa"/>
          </w:tcPr>
          <w:p w:rsidR="00877B9F" w:rsidRPr="00796AA2" w:rsidRDefault="008745C5" w:rsidP="00877B9F">
            <w:pPr>
              <w:rPr>
                <w:lang w:val="pt-BR"/>
              </w:rPr>
            </w:pPr>
            <w:r w:rsidRPr="00796AA2">
              <w:rPr>
                <w:lang w:val="pt-BR"/>
              </w:rPr>
              <w:t>Maharitra roa taona ny fiofanana voalohany. Amin’ny famaranana ny fiofanana, ny mpiomana dia asaina hanolotra ny fangatahana amin’ny fanomezan-toky voafetra.</w:t>
            </w:r>
          </w:p>
        </w:tc>
      </w:tr>
      <w:tr w:rsidR="00877B9F" w:rsidRPr="008E6C69" w:rsidTr="004561BF">
        <w:tc>
          <w:tcPr>
            <w:tcW w:w="7769" w:type="dxa"/>
          </w:tcPr>
          <w:p w:rsidR="00877B9F" w:rsidRPr="008E6C69" w:rsidRDefault="00856EDB" w:rsidP="00856EDB">
            <w:pPr>
              <w:pStyle w:val="Titre4"/>
            </w:pPr>
            <w:bookmarkStart w:id="803" w:name="_Toc69004646"/>
            <w:bookmarkStart w:id="804" w:name="_Toc69037570"/>
            <w:bookmarkStart w:id="805" w:name="_Toc90479270"/>
            <w:bookmarkStart w:id="806" w:name="_Toc95453309"/>
            <w:bookmarkStart w:id="807" w:name="_Toc268941920"/>
            <w:bookmarkStart w:id="808" w:name="_Toc346047865"/>
            <w:r w:rsidRPr="008E6C69">
              <w:t>80</w:t>
            </w:r>
            <w:bookmarkEnd w:id="803"/>
            <w:bookmarkEnd w:id="804"/>
            <w:bookmarkEnd w:id="805"/>
            <w:r w:rsidRPr="008E6C69">
              <w:t>. Une formation qui n’est jamais achevée</w:t>
            </w:r>
            <w:bookmarkEnd w:id="806"/>
            <w:bookmarkEnd w:id="807"/>
            <w:bookmarkEnd w:id="808"/>
          </w:p>
        </w:tc>
        <w:tc>
          <w:tcPr>
            <w:tcW w:w="7770" w:type="dxa"/>
          </w:tcPr>
          <w:p w:rsidR="00877B9F" w:rsidRPr="008E6C69" w:rsidRDefault="008745C5" w:rsidP="00856EDB">
            <w:pPr>
              <w:pStyle w:val="Titre4"/>
            </w:pPr>
            <w:bookmarkStart w:id="809" w:name="_Toc346047866"/>
            <w:r>
              <w:t>80.</w:t>
            </w:r>
            <w:bookmarkEnd w:id="809"/>
          </w:p>
        </w:tc>
      </w:tr>
      <w:tr w:rsidR="00877B9F" w:rsidRPr="00796AA2" w:rsidTr="004561BF">
        <w:tc>
          <w:tcPr>
            <w:tcW w:w="7769" w:type="dxa"/>
          </w:tcPr>
          <w:p w:rsidR="00877B9F" w:rsidRPr="008E6C69" w:rsidRDefault="00856EDB" w:rsidP="00877B9F">
            <w:r w:rsidRPr="008E6C69">
              <w:t>La formation pradosienne ne doit jamais être considérée comme achevée. Elle se poursuit chaque jour et se prolonge toute la vie. Il faut que, par là, on puisse développer de réelles aptitudes en vue d'évangéliser les pauvres et de devenir des véritables disciples de Jésus Christ dans le travail apostolique de chaque jour.</w:t>
            </w:r>
          </w:p>
        </w:tc>
        <w:tc>
          <w:tcPr>
            <w:tcW w:w="7770" w:type="dxa"/>
          </w:tcPr>
          <w:p w:rsidR="00877B9F" w:rsidRPr="00796AA2" w:rsidRDefault="008745C5" w:rsidP="00877B9F">
            <w:pPr>
              <w:rPr>
                <w:lang w:val="pt-BR"/>
              </w:rPr>
            </w:pPr>
            <w:r w:rsidRPr="00796AA2">
              <w:rPr>
                <w:spacing w:val="-1"/>
                <w:lang w:val="pt-BR"/>
              </w:rPr>
              <w:t xml:space="preserve">Tsy azo atao ny mihevitra fa mety ho tapitra ny fiofanana pradozianina. Mitohy </w:t>
            </w:r>
            <w:r w:rsidRPr="00796AA2">
              <w:rPr>
                <w:lang w:val="pt-BR"/>
              </w:rPr>
              <w:t xml:space="preserve">isan’andro izany ary maharitra mandritra ny fiainana manontolo. Avy amin’izany no tokony </w:t>
            </w:r>
            <w:r w:rsidRPr="00796AA2">
              <w:rPr>
                <w:spacing w:val="-7"/>
                <w:lang w:val="pt-BR"/>
              </w:rPr>
              <w:t>hampiroboroboana ny fahafahana marina amin’ny fitoriana ny Evanjely amin’ny mahantra sy ho tonga tena mpianatr’i Jesoa Kristy noho ny fanatontosana isan’andro ny asa fanirahana.</w:t>
            </w:r>
          </w:p>
        </w:tc>
      </w:tr>
      <w:tr w:rsidR="00877B9F" w:rsidRPr="00796AA2" w:rsidTr="004561BF">
        <w:tc>
          <w:tcPr>
            <w:tcW w:w="7769" w:type="dxa"/>
          </w:tcPr>
          <w:p w:rsidR="00877B9F" w:rsidRPr="008E6C69" w:rsidRDefault="00856EDB" w:rsidP="00877B9F">
            <w:r w:rsidRPr="008E6C69">
              <w:t xml:space="preserve">Cette formation continue requiert des temps spécialement consacrés à cela. Tous les membres du Prado auront à cœur d'y participer d'une manière </w:t>
            </w:r>
            <w:r w:rsidRPr="008E6C69">
              <w:lastRenderedPageBreak/>
              <w:t>régulière et active.</w:t>
            </w:r>
          </w:p>
        </w:tc>
        <w:tc>
          <w:tcPr>
            <w:tcW w:w="7770" w:type="dxa"/>
          </w:tcPr>
          <w:p w:rsidR="00877B9F" w:rsidRPr="00796AA2" w:rsidRDefault="008745C5" w:rsidP="00877B9F">
            <w:pPr>
              <w:rPr>
                <w:lang w:val="pt-BR"/>
              </w:rPr>
            </w:pPr>
            <w:r w:rsidRPr="00796AA2">
              <w:rPr>
                <w:lang w:val="pt-BR"/>
              </w:rPr>
              <w:lastRenderedPageBreak/>
              <w:t xml:space="preserve">Ity fiofanana mitohy ity dia mila fotoana voatokana. Ny mpikambana rehetra dia </w:t>
            </w:r>
            <w:r w:rsidRPr="00796AA2">
              <w:rPr>
                <w:spacing w:val="-8"/>
                <w:lang w:val="pt-BR"/>
              </w:rPr>
              <w:t>hanao ezaka tokoa amin’ny fanatanterahana azy ity ara-dalàna sy amin-</w:t>
            </w:r>
            <w:r w:rsidRPr="00796AA2">
              <w:rPr>
                <w:spacing w:val="-8"/>
                <w:lang w:val="pt-BR"/>
              </w:rPr>
              <w:lastRenderedPageBreak/>
              <w:t>jotom-po.</w:t>
            </w:r>
          </w:p>
        </w:tc>
      </w:tr>
      <w:tr w:rsidR="00877B9F" w:rsidRPr="008E6C69" w:rsidTr="004561BF">
        <w:tc>
          <w:tcPr>
            <w:tcW w:w="7769" w:type="dxa"/>
          </w:tcPr>
          <w:p w:rsidR="00877B9F" w:rsidRPr="008E6C69" w:rsidRDefault="00856EDB" w:rsidP="00856EDB">
            <w:pPr>
              <w:pStyle w:val="Titre4"/>
            </w:pPr>
            <w:bookmarkStart w:id="810" w:name="_Toc69004647"/>
            <w:bookmarkStart w:id="811" w:name="_Toc69037571"/>
            <w:bookmarkStart w:id="812" w:name="_Toc90479271"/>
            <w:bookmarkStart w:id="813" w:name="_Toc95453310"/>
            <w:bookmarkStart w:id="814" w:name="_Toc268941921"/>
            <w:bookmarkStart w:id="815" w:name="_Toc346047867"/>
            <w:r w:rsidRPr="008E6C69">
              <w:lastRenderedPageBreak/>
              <w:t>81</w:t>
            </w:r>
            <w:bookmarkEnd w:id="810"/>
            <w:bookmarkEnd w:id="811"/>
            <w:bookmarkEnd w:id="812"/>
            <w:r w:rsidRPr="008E6C69">
              <w:t>. L’année pradosienne</w:t>
            </w:r>
            <w:bookmarkEnd w:id="813"/>
            <w:bookmarkEnd w:id="814"/>
            <w:bookmarkEnd w:id="815"/>
          </w:p>
        </w:tc>
        <w:tc>
          <w:tcPr>
            <w:tcW w:w="7770" w:type="dxa"/>
          </w:tcPr>
          <w:p w:rsidR="00877B9F" w:rsidRPr="008E6C69" w:rsidRDefault="008745C5" w:rsidP="00856EDB">
            <w:pPr>
              <w:pStyle w:val="Titre4"/>
            </w:pPr>
            <w:bookmarkStart w:id="816" w:name="_Toc346047868"/>
            <w:r>
              <w:t>81.</w:t>
            </w:r>
            <w:bookmarkEnd w:id="816"/>
          </w:p>
        </w:tc>
      </w:tr>
      <w:tr w:rsidR="00877B9F" w:rsidRPr="008E6C69" w:rsidTr="004561BF">
        <w:tc>
          <w:tcPr>
            <w:tcW w:w="7769" w:type="dxa"/>
          </w:tcPr>
          <w:p w:rsidR="00877B9F" w:rsidRPr="008E6C69" w:rsidRDefault="00856EDB" w:rsidP="00877B9F">
            <w:r w:rsidRPr="008E6C69">
              <w:t>Par l'année pradosienne, nous voulons approfondir notre existence chrétienne et sacerdotale dans l'Eglise et dans le monde d'aujourd'hui. Il s'agit essentiellement, pendant cette année, en tenant compte de notre propre histoire, de nous laisser conduire par l'Esprit Saint, afin de vérifier sur quel fondement et avec quels matériaux, nous travaillons à l'œuvre de Dieu</w:t>
            </w:r>
            <w:r w:rsidRPr="008E6C69">
              <w:rPr>
                <w:rStyle w:val="Appelnotedebasdep"/>
              </w:rPr>
              <w:footnoteReference w:id="286"/>
            </w:r>
            <w:r w:rsidRPr="008E6C69">
              <w:t>.</w:t>
            </w:r>
          </w:p>
        </w:tc>
        <w:tc>
          <w:tcPr>
            <w:tcW w:w="7770" w:type="dxa"/>
          </w:tcPr>
          <w:p w:rsidR="00877B9F" w:rsidRPr="008E6C69" w:rsidRDefault="008745C5" w:rsidP="00877B9F">
            <w:r w:rsidRPr="00141EA0">
              <w:t xml:space="preserve">Mandritra ny taona pradozianina kosa no aniriantsika handalina ny maha-kristianina sy maha-mpisorona ao amin’ny Eglizy sy eo anivon’izao tontolo izao ankehitriny. </w:t>
            </w:r>
            <w:r w:rsidRPr="00796AA2">
              <w:rPr>
                <w:spacing w:val="-4"/>
              </w:rPr>
              <w:t xml:space="preserve">Mandritra io fotoana io no anasongadinana, amin’ny alalan’ny tantaram-piainantsika </w:t>
            </w:r>
            <w:r w:rsidRPr="00796AA2">
              <w:rPr>
                <w:spacing w:val="-8"/>
              </w:rPr>
              <w:t xml:space="preserve">manokana, ny famelàna ny Fanahy Masina hitarika antsika, mba hahafahana manamarina hoe </w:t>
            </w:r>
            <w:r w:rsidRPr="00796AA2">
              <w:rPr>
                <w:spacing w:val="-4"/>
              </w:rPr>
              <w:t xml:space="preserve">fototra manao ahoana ary fitaovana inona avy no entintsika manatanteraka ny </w:t>
            </w:r>
            <w:r w:rsidRPr="00796AA2">
              <w:rPr>
                <w:spacing w:val="-11"/>
              </w:rPr>
              <w:t>asan’ Andriamanitra.</w:t>
            </w:r>
            <w:r w:rsidRPr="00796AA2">
              <w:rPr>
                <w:rStyle w:val="Appelnotedebasdep"/>
                <w:color w:val="434343"/>
                <w:spacing w:val="-11"/>
                <w:sz w:val="28"/>
                <w:szCs w:val="28"/>
              </w:rPr>
              <w:footnoteReference w:id="287"/>
            </w:r>
          </w:p>
        </w:tc>
      </w:tr>
      <w:tr w:rsidR="00877B9F" w:rsidRPr="008E6C69" w:rsidTr="004561BF">
        <w:tc>
          <w:tcPr>
            <w:tcW w:w="7769" w:type="dxa"/>
          </w:tcPr>
          <w:p w:rsidR="00877B9F" w:rsidRPr="008E6C69" w:rsidRDefault="00856EDB" w:rsidP="00877B9F">
            <w:r w:rsidRPr="008E6C69">
              <w:t>Cette année de vérification et de conversion se réalise par la contemplation et l'écoute du Verbe de Dieu dans son Incarnation, sa Croix et sa Résurrection, guidées par le Père Chevrier et son "Véritable Disciple".</w:t>
            </w:r>
          </w:p>
        </w:tc>
        <w:tc>
          <w:tcPr>
            <w:tcW w:w="7770" w:type="dxa"/>
          </w:tcPr>
          <w:p w:rsidR="00877B9F" w:rsidRPr="008E6C69" w:rsidRDefault="008745C5" w:rsidP="00877B9F">
            <w:r w:rsidRPr="00141EA0">
              <w:t xml:space="preserve">Ity taona fanamarinana sy fibebahana ity dia tanterahina amin’ny alalan’ny fibanjinana sy fihainoana ilay Tenin’ Andriamanitra tonga Nofo, ny Hazofijaliany sy ny </w:t>
            </w:r>
            <w:r w:rsidRPr="00796AA2">
              <w:rPr>
                <w:spacing w:val="-8"/>
              </w:rPr>
              <w:t>fitsanganany ho velona, araka ny sori-dàlan’i Mompera Chevrier sy « Ny Mpianatra Marina ».</w:t>
            </w:r>
          </w:p>
        </w:tc>
      </w:tr>
      <w:tr w:rsidR="00877B9F" w:rsidRPr="008E6C69" w:rsidTr="004561BF">
        <w:tc>
          <w:tcPr>
            <w:tcW w:w="7769" w:type="dxa"/>
          </w:tcPr>
          <w:p w:rsidR="00877B9F" w:rsidRPr="008E6C69" w:rsidRDefault="00856EDB" w:rsidP="00877B9F">
            <w:r w:rsidRPr="008E6C69">
              <w:t>Elle est aussi un temps de désert, de dépaysement, de silence et de prière, qui permet à l'apôtre de se dépouiller et de mourir à lui-même, afin que celui-ci devienne plus capable de travailler efficacement à l'évangélisation des pauvres.</w:t>
            </w:r>
          </w:p>
        </w:tc>
        <w:tc>
          <w:tcPr>
            <w:tcW w:w="7770" w:type="dxa"/>
          </w:tcPr>
          <w:p w:rsidR="00877B9F" w:rsidRPr="008E6C69" w:rsidRDefault="008745C5" w:rsidP="00877B9F">
            <w:r w:rsidRPr="00141EA0">
              <w:t xml:space="preserve">Ity taona ity koa dia fotoanan’ny tany an’efitra, fiovana tanindrazana, fotoam-pahanginana sy fivavahana, ka mahatonga ny apôstôly tsy hanana na inona na inona ary </w:t>
            </w:r>
            <w:r w:rsidRPr="00796AA2">
              <w:rPr>
                <w:spacing w:val="-4"/>
              </w:rPr>
              <w:t xml:space="preserve">hahafoy ny ainy mba ho afaka hiasa sy hahavokatra amin’ny fitoriana ny Evanjely amin’ny </w:t>
            </w:r>
            <w:r w:rsidRPr="00796AA2">
              <w:rPr>
                <w:spacing w:val="-12"/>
              </w:rPr>
              <w:t>mahantra.</w:t>
            </w:r>
          </w:p>
        </w:tc>
      </w:tr>
      <w:tr w:rsidR="00877B9F" w:rsidRPr="008E6C69" w:rsidTr="004561BF">
        <w:tc>
          <w:tcPr>
            <w:tcW w:w="7769" w:type="dxa"/>
          </w:tcPr>
          <w:p w:rsidR="00877B9F" w:rsidRPr="008E6C69" w:rsidRDefault="00856EDB" w:rsidP="00877B9F">
            <w:r w:rsidRPr="008E6C69">
              <w:t>Quelles que soient les modalités, l'année pradosienne se réalisera dans un partage de vie avec les pauvres, dans un travail d'évangélisation à leur service et dans la vie fraternelle, autant que possible sous forme de vie commune.</w:t>
            </w:r>
          </w:p>
        </w:tc>
        <w:tc>
          <w:tcPr>
            <w:tcW w:w="7770" w:type="dxa"/>
          </w:tcPr>
          <w:p w:rsidR="00877B9F" w:rsidRPr="008E6C69" w:rsidRDefault="008745C5" w:rsidP="00877B9F">
            <w:r w:rsidRPr="00141EA0">
              <w:t xml:space="preserve">Na ahoana na ahoana ny ho fisehony, ny taona pradozianina dia ho tanterahina ao anatin’ny fiaraha-monina amin’ny mahantra eo am-panatanterahana ny fitoriana ny Vaovao </w:t>
            </w:r>
            <w:r w:rsidRPr="00796AA2">
              <w:rPr>
                <w:spacing w:val="-4"/>
              </w:rPr>
              <w:t xml:space="preserve">Mahafaly eo anivon’izy ireo ombàn’ny fiainam-pirahalahiana maka endrika fiaraha-monina </w:t>
            </w:r>
            <w:r w:rsidRPr="00796AA2">
              <w:rPr>
                <w:spacing w:val="-10"/>
              </w:rPr>
              <w:t>araka izay azo atao.</w:t>
            </w:r>
          </w:p>
        </w:tc>
      </w:tr>
      <w:tr w:rsidR="00877B9F" w:rsidRPr="008E6C69" w:rsidTr="004561BF">
        <w:tc>
          <w:tcPr>
            <w:tcW w:w="7769" w:type="dxa"/>
          </w:tcPr>
          <w:p w:rsidR="00877B9F" w:rsidRPr="008E6C69" w:rsidRDefault="00856EDB" w:rsidP="00877B9F">
            <w:r w:rsidRPr="008E6C69">
              <w:t>En entrant dans l' "Association des Prêtres du Prado", tous les pradosiens doivent être décidés à faire cette année pradosienne. Il est souhaitable de la faire en quittant ses responsabilités habituelles.</w:t>
            </w:r>
          </w:p>
        </w:tc>
        <w:tc>
          <w:tcPr>
            <w:tcW w:w="7770" w:type="dxa"/>
          </w:tcPr>
          <w:p w:rsidR="00877B9F" w:rsidRPr="008E6C69" w:rsidRDefault="008745C5" w:rsidP="00877B9F">
            <w:r w:rsidRPr="00796AA2">
              <w:rPr>
                <w:spacing w:val="-3"/>
              </w:rPr>
              <w:t xml:space="preserve">Raha vao miditra amin’ny </w:t>
            </w:r>
            <w:r w:rsidRPr="00796AA2">
              <w:rPr>
                <w:i/>
                <w:spacing w:val="-3"/>
              </w:rPr>
              <w:t xml:space="preserve">“Fikambanan’ny Pretran’ny Prado”, </w:t>
            </w:r>
            <w:r w:rsidRPr="00796AA2">
              <w:rPr>
                <w:spacing w:val="-3"/>
              </w:rPr>
              <w:t xml:space="preserve">ny </w:t>
            </w:r>
            <w:r w:rsidRPr="00141EA0">
              <w:t xml:space="preserve">mpikambana rehetra dia tsy maintsy tapa-kevitra hanatontosa ity taona pradozianina ity. Tsara </w:t>
            </w:r>
            <w:r w:rsidRPr="00796AA2">
              <w:rPr>
                <w:spacing w:val="-9"/>
              </w:rPr>
              <w:t>raha ajanona aloha ny andraikitra mahazatra rehefa hanao an’ izany.</w:t>
            </w:r>
          </w:p>
        </w:tc>
      </w:tr>
      <w:tr w:rsidR="00877B9F" w:rsidRPr="008E6C69" w:rsidTr="004561BF">
        <w:tc>
          <w:tcPr>
            <w:tcW w:w="7769" w:type="dxa"/>
          </w:tcPr>
          <w:p w:rsidR="00877B9F" w:rsidRPr="008E6C69" w:rsidRDefault="00856EDB" w:rsidP="00856EDB">
            <w:pPr>
              <w:pStyle w:val="Titre2"/>
            </w:pPr>
            <w:bookmarkStart w:id="817" w:name="_Toc69004648"/>
            <w:bookmarkStart w:id="818" w:name="_Toc69037572"/>
            <w:bookmarkStart w:id="819" w:name="_Toc90479272"/>
            <w:bookmarkStart w:id="820" w:name="_Toc95453311"/>
            <w:bookmarkStart w:id="821" w:name="_Toc268941922"/>
            <w:bookmarkStart w:id="822" w:name="_Toc346047869"/>
            <w:r w:rsidRPr="008E6C69">
              <w:lastRenderedPageBreak/>
              <w:t xml:space="preserve">CHAPITRE 8 : </w:t>
            </w:r>
            <w:r w:rsidRPr="008E6C69">
              <w:br/>
              <w:t>Engagement, Incorporation, Départ.</w:t>
            </w:r>
            <w:bookmarkEnd w:id="817"/>
            <w:bookmarkEnd w:id="818"/>
            <w:bookmarkEnd w:id="819"/>
            <w:bookmarkEnd w:id="820"/>
            <w:bookmarkEnd w:id="821"/>
            <w:bookmarkEnd w:id="822"/>
          </w:p>
        </w:tc>
        <w:tc>
          <w:tcPr>
            <w:tcW w:w="7770" w:type="dxa"/>
          </w:tcPr>
          <w:p w:rsidR="00877B9F" w:rsidRPr="008E6C69" w:rsidRDefault="008745C5" w:rsidP="008745C5">
            <w:pPr>
              <w:pStyle w:val="Titre2"/>
            </w:pPr>
            <w:bookmarkStart w:id="823" w:name="_Toc290148339"/>
            <w:bookmarkStart w:id="824" w:name="_Toc315531959"/>
            <w:bookmarkStart w:id="825" w:name="_Toc346047870"/>
            <w:r w:rsidRPr="00141EA0">
              <w:t>Toko fahavalo : Fanomezan-toky, firotsahana an-tsehatra, fialàna an-daharana</w:t>
            </w:r>
            <w:bookmarkEnd w:id="823"/>
            <w:bookmarkEnd w:id="824"/>
            <w:bookmarkEnd w:id="825"/>
          </w:p>
        </w:tc>
      </w:tr>
      <w:tr w:rsidR="00877B9F" w:rsidRPr="008E6C69" w:rsidTr="004561BF">
        <w:tc>
          <w:tcPr>
            <w:tcW w:w="7769" w:type="dxa"/>
          </w:tcPr>
          <w:p w:rsidR="00877B9F" w:rsidRPr="008E6C69" w:rsidRDefault="00856EDB" w:rsidP="00856EDB">
            <w:pPr>
              <w:pStyle w:val="Titre4"/>
            </w:pPr>
            <w:bookmarkStart w:id="826" w:name="_Toc69004649"/>
            <w:bookmarkStart w:id="827" w:name="_Toc69037573"/>
            <w:bookmarkStart w:id="828" w:name="_Toc90479273"/>
            <w:bookmarkStart w:id="829" w:name="_Toc95453312"/>
            <w:bookmarkStart w:id="830" w:name="_Toc268941923"/>
            <w:bookmarkStart w:id="831" w:name="_Toc346047871"/>
            <w:r w:rsidRPr="008E6C69">
              <w:t>82</w:t>
            </w:r>
            <w:bookmarkEnd w:id="826"/>
            <w:bookmarkEnd w:id="827"/>
            <w:bookmarkEnd w:id="828"/>
            <w:r w:rsidRPr="008E6C69">
              <w:t>. Sens de l’engagement au Prado</w:t>
            </w:r>
            <w:bookmarkEnd w:id="829"/>
            <w:bookmarkEnd w:id="830"/>
            <w:bookmarkEnd w:id="831"/>
          </w:p>
        </w:tc>
        <w:tc>
          <w:tcPr>
            <w:tcW w:w="7770" w:type="dxa"/>
          </w:tcPr>
          <w:p w:rsidR="00877B9F" w:rsidRPr="008E6C69" w:rsidRDefault="008745C5" w:rsidP="00856EDB">
            <w:pPr>
              <w:pStyle w:val="Titre4"/>
            </w:pPr>
            <w:bookmarkStart w:id="832" w:name="_Toc346047872"/>
            <w:r>
              <w:t>82.</w:t>
            </w:r>
            <w:bookmarkEnd w:id="832"/>
          </w:p>
        </w:tc>
      </w:tr>
      <w:tr w:rsidR="00877B9F" w:rsidRPr="008E6C69" w:rsidTr="004561BF">
        <w:tc>
          <w:tcPr>
            <w:tcW w:w="7769" w:type="dxa"/>
          </w:tcPr>
          <w:p w:rsidR="00877B9F" w:rsidRPr="008E6C69" w:rsidRDefault="00856EDB" w:rsidP="00877B9F">
            <w:r w:rsidRPr="008E6C69">
              <w:t>L'engagement en réponse à l'appel du Père exprime notre décision de nous attacher pour toujours à la personne de Jésus Christ et de nous laisser façonner par son Esprit, afin de le suivre dans une vie de disciple au service de l'évangélisation des pauvres. « Je me suis décidé à suivre Notre Seigneur de plus près pour me rendre plus capable de travailler efficacement au salut des âmes ».</w:t>
            </w:r>
            <w:r w:rsidRPr="008E6C69">
              <w:rPr>
                <w:rStyle w:val="Appelnotedebasdep"/>
              </w:rPr>
              <w:footnoteReference w:id="288"/>
            </w:r>
          </w:p>
        </w:tc>
        <w:tc>
          <w:tcPr>
            <w:tcW w:w="7770" w:type="dxa"/>
          </w:tcPr>
          <w:p w:rsidR="00877B9F" w:rsidRPr="008E6C69" w:rsidRDefault="008745C5" w:rsidP="00877B9F">
            <w:r w:rsidRPr="00141EA0">
              <w:t xml:space="preserve">Ny fanomezan-toky dia famaliana ny antson’ny Ray ka anambaràntsika ny </w:t>
            </w:r>
            <w:r w:rsidRPr="00796AA2">
              <w:rPr>
                <w:spacing w:val="-1"/>
              </w:rPr>
              <w:t xml:space="preserve">fanapahan-kevitra hifikitra mandrakizay amin’i Jesoa Kristy sy hanaiky hovolavolain’ny </w:t>
            </w:r>
            <w:r w:rsidRPr="00141EA0">
              <w:t xml:space="preserve">Fanahiny, mba hanara-dia azy amin’ny fiainana maha-mpianatra sy mpanompon’ny Evanjely eo anivon’ny mahantra. </w:t>
            </w:r>
            <w:r w:rsidRPr="00796AA2">
              <w:rPr>
                <w:i/>
              </w:rPr>
              <w:t xml:space="preserve">« Tapa-kevitra ny hanara-dia ny Tompontsika akaiky kokoa aho mba </w:t>
            </w:r>
            <w:r w:rsidRPr="00796AA2">
              <w:rPr>
                <w:i/>
                <w:spacing w:val="-1"/>
              </w:rPr>
              <w:t>hisy vokany ny asa famonjem-panahy »</w:t>
            </w:r>
            <w:r w:rsidRPr="00796AA2">
              <w:rPr>
                <w:rStyle w:val="Appelnotedebasdep"/>
                <w:i/>
                <w:spacing w:val="-1"/>
              </w:rPr>
              <w:footnoteReference w:id="289"/>
            </w:r>
            <w:r w:rsidRPr="00796AA2">
              <w:rPr>
                <w:spacing w:val="-1"/>
              </w:rPr>
              <w:t>.</w:t>
            </w:r>
          </w:p>
        </w:tc>
      </w:tr>
      <w:tr w:rsidR="00877B9F" w:rsidRPr="008E6C69" w:rsidTr="004561BF">
        <w:tc>
          <w:tcPr>
            <w:tcW w:w="7769" w:type="dxa"/>
          </w:tcPr>
          <w:p w:rsidR="00877B9F" w:rsidRPr="008E6C69" w:rsidRDefault="00856EDB" w:rsidP="00877B9F">
            <w:r w:rsidRPr="008E6C69">
              <w:t>En faisant notre engagement dans le Prado, nous nous attachons au Christ de l'Incarnation et de la Crèche, qui nous appelle à le suivre dans son chemin de pauvreté et d'humilité ; au Christ crucifié, qui nous invite à communier à son offrande et à son mystère de mort et de résurrection ; au Christ Pain vivifiant de l'humanité, qui nous communique la force de nous donner jusqu'au bout pour que les pauvres auxquels nous sommes envoyés, puissent avoir la vie.</w:t>
            </w:r>
          </w:p>
        </w:tc>
        <w:tc>
          <w:tcPr>
            <w:tcW w:w="7770" w:type="dxa"/>
          </w:tcPr>
          <w:p w:rsidR="00877B9F" w:rsidRPr="008E6C69" w:rsidRDefault="008745C5" w:rsidP="00877B9F">
            <w:r w:rsidRPr="00141EA0">
              <w:t xml:space="preserve">Ny toky ataontsika amin’ny Prado dia mampifikitra antsika amin’i Kristy tonga Nofo sy ny Tranon’omby, ka miantso antsika hanara-dia azy amin’ny lalan’ny fahantrana sy </w:t>
            </w:r>
            <w:r w:rsidRPr="00796AA2">
              <w:rPr>
                <w:spacing w:val="-6"/>
              </w:rPr>
              <w:t xml:space="preserve">ny fanetren-tena; amin’i Kristy voafantsika, ka manasa antsika hiombona amin’ny fanaovana </w:t>
            </w:r>
            <w:r w:rsidRPr="00796AA2">
              <w:rPr>
                <w:spacing w:val="-7"/>
              </w:rPr>
              <w:t>sorona ny tenany sy ny misterin’ny fahafatesany ary ny fitsanganany ho velona; amin’i Kristy Mofo mahavelona ny taranak’ olombelona, izay mampita hery ho antsika hahafahana manolo-</w:t>
            </w:r>
            <w:r w:rsidRPr="00141EA0">
              <w:t xml:space="preserve">tena hatramin’ny farany ho an’ny mahantra izay anirahana antsika ka hanan’izy ireo ny </w:t>
            </w:r>
            <w:r w:rsidRPr="00796AA2">
              <w:rPr>
                <w:spacing w:val="-12"/>
              </w:rPr>
              <w:t>fiainana.</w:t>
            </w:r>
          </w:p>
        </w:tc>
      </w:tr>
      <w:tr w:rsidR="00877B9F" w:rsidRPr="008E6C69" w:rsidTr="004561BF">
        <w:tc>
          <w:tcPr>
            <w:tcW w:w="7769" w:type="dxa"/>
          </w:tcPr>
          <w:p w:rsidR="00877B9F" w:rsidRPr="008E6C69" w:rsidRDefault="00856EDB" w:rsidP="00877B9F">
            <w:r w:rsidRPr="008E6C69">
              <w:t>Cette décision de nous faire disciples implique le désir de vivre en totalité la vie évangélique par amour de Jésus Christ et de ceux auxquels il nous envoie. En entrant au Prado, nous nous engageons à pratiquer la pauvreté et l'humilité, l'obéissance et la chasteté dans le célibat et enfin le don plénier de nous-mêmes au service des pauvres à l'intérieur de la mission de l'Eglise.</w:t>
            </w:r>
          </w:p>
        </w:tc>
        <w:tc>
          <w:tcPr>
            <w:tcW w:w="7770" w:type="dxa"/>
          </w:tcPr>
          <w:p w:rsidR="00877B9F" w:rsidRPr="008E6C69" w:rsidRDefault="008745C5" w:rsidP="00877B9F">
            <w:r w:rsidRPr="00796AA2">
              <w:rPr>
                <w:spacing w:val="-7"/>
              </w:rPr>
              <w:t xml:space="preserve">Ity fanapahan-kevitra mba ho mpianatra dia mampangetaheta ny hiaina manontolo </w:t>
            </w:r>
            <w:r w:rsidRPr="00141EA0">
              <w:t xml:space="preserve">ny Evanjely noho ny fitiavana an’i Jesoa Kristy sy ireo olona anirahana antsika. Raha vao </w:t>
            </w:r>
            <w:r w:rsidRPr="00796AA2">
              <w:rPr>
                <w:spacing w:val="-6"/>
              </w:rPr>
              <w:t xml:space="preserve">miditra ao amin’ny Prado isika dia manome toky fa hiaina ny fahantrana sy ny fanetren-tena, </w:t>
            </w:r>
            <w:r w:rsidRPr="00796AA2">
              <w:rPr>
                <w:spacing w:val="-8"/>
              </w:rPr>
              <w:t>ny fanekena sy ny fahadiovam-po ao anatin’ny fîtovoana ary hanolo-tena manontolo hanompo ny mahantra eo anivon’ny Eglizy.</w:t>
            </w:r>
          </w:p>
        </w:tc>
      </w:tr>
      <w:tr w:rsidR="00877B9F" w:rsidRPr="008E6C69" w:rsidTr="004561BF">
        <w:tc>
          <w:tcPr>
            <w:tcW w:w="7769" w:type="dxa"/>
          </w:tcPr>
          <w:p w:rsidR="00877B9F" w:rsidRPr="008E6C69" w:rsidRDefault="00856EDB" w:rsidP="00877B9F">
            <w:r w:rsidRPr="008E6C69">
              <w:t>L'engagement pradosien crée entre nous les liens d'une véritable famille spirituelle. Nous nous engageons à aider nos frères et nous pouvons compter sur leur appui.</w:t>
            </w:r>
          </w:p>
        </w:tc>
        <w:tc>
          <w:tcPr>
            <w:tcW w:w="7770" w:type="dxa"/>
          </w:tcPr>
          <w:p w:rsidR="00877B9F" w:rsidRPr="008E6C69" w:rsidRDefault="008745C5" w:rsidP="00877B9F">
            <w:r w:rsidRPr="00141EA0">
              <w:t xml:space="preserve">Miteraka rohim-pihavanana ao anatin’ny fianakaviana ara-panahy marina eo </w:t>
            </w:r>
            <w:r w:rsidRPr="00796AA2">
              <w:rPr>
                <w:spacing w:val="-8"/>
              </w:rPr>
              <w:t>amintsika samy isika ny fanomezan-toky ato amin’ny Prado.</w:t>
            </w:r>
          </w:p>
        </w:tc>
      </w:tr>
      <w:tr w:rsidR="00877B9F" w:rsidRPr="008E6C69" w:rsidTr="004561BF">
        <w:tc>
          <w:tcPr>
            <w:tcW w:w="7769" w:type="dxa"/>
          </w:tcPr>
          <w:p w:rsidR="00877B9F" w:rsidRPr="008E6C69" w:rsidRDefault="00856EDB" w:rsidP="00856EDB">
            <w:pPr>
              <w:pStyle w:val="Titre4"/>
            </w:pPr>
            <w:bookmarkStart w:id="833" w:name="_Toc69004650"/>
            <w:bookmarkStart w:id="834" w:name="_Toc69037574"/>
            <w:bookmarkStart w:id="835" w:name="_Toc90479274"/>
            <w:bookmarkStart w:id="836" w:name="_Toc95453313"/>
            <w:bookmarkStart w:id="837" w:name="_Toc268941924"/>
            <w:bookmarkStart w:id="838" w:name="_Toc346047873"/>
            <w:r w:rsidRPr="008E6C69">
              <w:t>83</w:t>
            </w:r>
            <w:bookmarkEnd w:id="833"/>
            <w:bookmarkEnd w:id="834"/>
            <w:bookmarkEnd w:id="835"/>
            <w:r w:rsidRPr="008E6C69">
              <w:t>. Forme de l’engagement au Prado</w:t>
            </w:r>
            <w:bookmarkEnd w:id="836"/>
            <w:bookmarkEnd w:id="837"/>
            <w:bookmarkEnd w:id="838"/>
          </w:p>
        </w:tc>
        <w:tc>
          <w:tcPr>
            <w:tcW w:w="7770" w:type="dxa"/>
          </w:tcPr>
          <w:p w:rsidR="00877B9F" w:rsidRPr="008E6C69" w:rsidRDefault="00EE5433" w:rsidP="00856EDB">
            <w:pPr>
              <w:pStyle w:val="Titre4"/>
            </w:pPr>
            <w:bookmarkStart w:id="839" w:name="_Toc346047874"/>
            <w:r>
              <w:t>83.</w:t>
            </w:r>
            <w:bookmarkEnd w:id="839"/>
          </w:p>
        </w:tc>
      </w:tr>
      <w:tr w:rsidR="00877B9F" w:rsidRPr="008E6C69" w:rsidTr="004561BF">
        <w:tc>
          <w:tcPr>
            <w:tcW w:w="7769" w:type="dxa"/>
          </w:tcPr>
          <w:p w:rsidR="00877B9F" w:rsidRPr="008E6C69" w:rsidRDefault="00E930B3" w:rsidP="00877B9F">
            <w:r w:rsidRPr="008E6C69">
              <w:t xml:space="preserve">L'engagement se fait sous la forme d'une promesse qui lie la conscience </w:t>
            </w:r>
            <w:r w:rsidRPr="008E6C69">
              <w:lastRenderedPageBreak/>
              <w:t>devant Dieu, l'Eglise et l'Institut.</w:t>
            </w:r>
          </w:p>
        </w:tc>
        <w:tc>
          <w:tcPr>
            <w:tcW w:w="7770" w:type="dxa"/>
          </w:tcPr>
          <w:p w:rsidR="00877B9F" w:rsidRPr="008E6C69" w:rsidRDefault="00EE5433" w:rsidP="00877B9F">
            <w:r w:rsidRPr="00141EA0">
              <w:lastRenderedPageBreak/>
              <w:t xml:space="preserve">Ny fanomezan-toky dia endriky ny fampanantenana atao ka </w:t>
            </w:r>
            <w:r w:rsidRPr="00141EA0">
              <w:lastRenderedPageBreak/>
              <w:t xml:space="preserve">hampifamatotra ny konsiansy </w:t>
            </w:r>
            <w:r w:rsidRPr="00796AA2">
              <w:rPr>
                <w:spacing w:val="-9"/>
              </w:rPr>
              <w:t>amin’ Andriamanitra sy ny Eglizy ary ny “Institut”.</w:t>
            </w:r>
          </w:p>
        </w:tc>
      </w:tr>
      <w:tr w:rsidR="00877B9F" w:rsidRPr="00796AA2" w:rsidTr="004561BF">
        <w:tc>
          <w:tcPr>
            <w:tcW w:w="7769" w:type="dxa"/>
          </w:tcPr>
          <w:p w:rsidR="00877B9F" w:rsidRPr="008E6C69" w:rsidRDefault="00E930B3" w:rsidP="00877B9F">
            <w:r w:rsidRPr="008E6C69">
              <w:lastRenderedPageBreak/>
              <w:t>L'engagement a lieu normalement au cours d'une célébration liturgique.</w:t>
            </w:r>
          </w:p>
        </w:tc>
        <w:tc>
          <w:tcPr>
            <w:tcW w:w="7770" w:type="dxa"/>
          </w:tcPr>
          <w:p w:rsidR="00877B9F" w:rsidRPr="00796AA2" w:rsidRDefault="00EE5433" w:rsidP="00877B9F">
            <w:pPr>
              <w:rPr>
                <w:lang w:val="pt-BR"/>
              </w:rPr>
            </w:pPr>
            <w:r w:rsidRPr="00796AA2">
              <w:rPr>
                <w:lang w:val="pt-BR"/>
              </w:rPr>
              <w:t>Atao mandritra ny fotoam-pivavahana ny fanomezan-toky.</w:t>
            </w:r>
          </w:p>
        </w:tc>
      </w:tr>
      <w:tr w:rsidR="00877B9F" w:rsidRPr="008E6C69" w:rsidTr="004561BF">
        <w:tc>
          <w:tcPr>
            <w:tcW w:w="7769" w:type="dxa"/>
          </w:tcPr>
          <w:p w:rsidR="00877B9F" w:rsidRPr="008E6C69" w:rsidRDefault="00E930B3" w:rsidP="00877B9F">
            <w:r w:rsidRPr="008E6C69">
              <w:t>Dans la tradition du Prado, qui remonte au Père Chevrier lui-même, cet engagement est fait en référence explicite au Tableau de Saint Fons.</w:t>
            </w:r>
          </w:p>
        </w:tc>
        <w:tc>
          <w:tcPr>
            <w:tcW w:w="7770" w:type="dxa"/>
          </w:tcPr>
          <w:p w:rsidR="00877B9F" w:rsidRPr="00EE5433" w:rsidRDefault="00EE5433" w:rsidP="00877B9F">
            <w:r w:rsidRPr="00EE5433">
              <w:t xml:space="preserve">Araka ny fomban’ny Prado, izay fanao hatramin’ny andron’i Mompera Chevrier, dia ny </w:t>
            </w:r>
            <w:r w:rsidRPr="00796AA2">
              <w:rPr>
                <w:i/>
              </w:rPr>
              <w:t>“Tabilaon’i Masindahy Fons”</w:t>
            </w:r>
            <w:r w:rsidRPr="00EE5433">
              <w:t xml:space="preserve"> no nakana amin’ny antsipiriany ny fanatanterahana ny fanomezan-toky.</w:t>
            </w:r>
          </w:p>
        </w:tc>
      </w:tr>
      <w:tr w:rsidR="00877B9F" w:rsidRPr="008E6C69" w:rsidTr="004561BF">
        <w:tc>
          <w:tcPr>
            <w:tcW w:w="7769" w:type="dxa"/>
          </w:tcPr>
          <w:p w:rsidR="00877B9F" w:rsidRPr="008E6C69" w:rsidRDefault="00E930B3" w:rsidP="00E930B3">
            <w:pPr>
              <w:pStyle w:val="Titre4"/>
            </w:pPr>
            <w:bookmarkStart w:id="840" w:name="_Toc69004651"/>
            <w:bookmarkStart w:id="841" w:name="_Toc69037575"/>
            <w:bookmarkStart w:id="842" w:name="_Toc90479275"/>
            <w:bookmarkStart w:id="843" w:name="_Toc95453314"/>
            <w:bookmarkStart w:id="844" w:name="_Toc268941925"/>
            <w:bookmarkStart w:id="845" w:name="_Toc346047875"/>
            <w:r w:rsidRPr="008E6C69">
              <w:t>84</w:t>
            </w:r>
            <w:bookmarkEnd w:id="840"/>
            <w:bookmarkEnd w:id="841"/>
            <w:bookmarkEnd w:id="842"/>
            <w:r w:rsidRPr="008E6C69">
              <w:t>. Place du responsable dans l’engagement</w:t>
            </w:r>
            <w:bookmarkEnd w:id="843"/>
            <w:bookmarkEnd w:id="844"/>
            <w:bookmarkEnd w:id="845"/>
          </w:p>
        </w:tc>
        <w:tc>
          <w:tcPr>
            <w:tcW w:w="7770" w:type="dxa"/>
          </w:tcPr>
          <w:p w:rsidR="00877B9F" w:rsidRPr="008E6C69" w:rsidRDefault="00EE5433" w:rsidP="00E930B3">
            <w:pPr>
              <w:pStyle w:val="Titre4"/>
            </w:pPr>
            <w:bookmarkStart w:id="846" w:name="_Toc346047876"/>
            <w:r>
              <w:t>84.</w:t>
            </w:r>
            <w:bookmarkEnd w:id="846"/>
          </w:p>
        </w:tc>
      </w:tr>
      <w:tr w:rsidR="00877B9F" w:rsidRPr="008E6C69" w:rsidTr="004561BF">
        <w:tc>
          <w:tcPr>
            <w:tcW w:w="7769" w:type="dxa"/>
          </w:tcPr>
          <w:p w:rsidR="00877B9F" w:rsidRPr="008E6C69" w:rsidRDefault="00E930B3" w:rsidP="00877B9F">
            <w:r w:rsidRPr="008E6C69">
              <w:t>Le responsable majeur, ou son délégué, accueille l'engagement au nom de l'Eglise et de l'Institut. Il engage toute l'institution à soutenir le nouveau pradosien dans sa démarche pour que celui-ci devienne un véritable disciple et apôtre de Jésus Christ au service des pauvres.</w:t>
            </w:r>
          </w:p>
        </w:tc>
        <w:tc>
          <w:tcPr>
            <w:tcW w:w="7770" w:type="dxa"/>
          </w:tcPr>
          <w:p w:rsidR="00877B9F" w:rsidRPr="008E6C69" w:rsidRDefault="00EE5433" w:rsidP="00877B9F">
            <w:r w:rsidRPr="00796AA2">
              <w:rPr>
                <w:spacing w:val="-5"/>
              </w:rPr>
              <w:t xml:space="preserve">Ny Tompon’andraikitra foibe, na ny solon-tenany, no mandray ny fanomezan-toky </w:t>
            </w:r>
            <w:r w:rsidRPr="00141EA0">
              <w:t xml:space="preserve">amin’ny anaran’ny Eglizy sy ny “Institut”. Ny mpikambana rehetra dia manome toky koa fa hanohana ny mpikambana vaovao amin’ny fiainany manontolo mba ho tena </w:t>
            </w:r>
            <w:r w:rsidRPr="00796AA2">
              <w:rPr>
                <w:spacing w:val="-7"/>
              </w:rPr>
              <w:t>mpianatra sy irak’i Jesoa Kristy eo anivon’ny mahantra tokoa izy.</w:t>
            </w:r>
          </w:p>
        </w:tc>
      </w:tr>
      <w:tr w:rsidR="00877B9F" w:rsidRPr="008E6C69" w:rsidTr="004561BF">
        <w:tc>
          <w:tcPr>
            <w:tcW w:w="7769" w:type="dxa"/>
          </w:tcPr>
          <w:p w:rsidR="00877B9F" w:rsidRPr="008E6C69" w:rsidRDefault="00E930B3" w:rsidP="00E930B3">
            <w:pPr>
              <w:pStyle w:val="Titre4"/>
            </w:pPr>
            <w:bookmarkStart w:id="847" w:name="_Toc69004652"/>
            <w:bookmarkStart w:id="848" w:name="_Toc69037576"/>
            <w:bookmarkStart w:id="849" w:name="_Toc90479276"/>
            <w:bookmarkStart w:id="850" w:name="_Toc95453315"/>
            <w:bookmarkStart w:id="851" w:name="_Toc268941926"/>
            <w:bookmarkStart w:id="852" w:name="_Toc346047877"/>
            <w:r w:rsidRPr="008E6C69">
              <w:t>85</w:t>
            </w:r>
            <w:bookmarkEnd w:id="847"/>
            <w:bookmarkEnd w:id="848"/>
            <w:bookmarkEnd w:id="849"/>
            <w:r w:rsidRPr="008E6C69">
              <w:t>. Un engagement en deux étapes : temporaire et perpétuel</w:t>
            </w:r>
            <w:bookmarkEnd w:id="850"/>
            <w:bookmarkEnd w:id="851"/>
            <w:bookmarkEnd w:id="852"/>
          </w:p>
        </w:tc>
        <w:tc>
          <w:tcPr>
            <w:tcW w:w="7770" w:type="dxa"/>
          </w:tcPr>
          <w:p w:rsidR="00877B9F" w:rsidRPr="008E6C69" w:rsidRDefault="00EE5433" w:rsidP="00E930B3">
            <w:pPr>
              <w:pStyle w:val="Titre4"/>
            </w:pPr>
            <w:bookmarkStart w:id="853" w:name="_Toc346047878"/>
            <w:r>
              <w:t>85.</w:t>
            </w:r>
            <w:bookmarkEnd w:id="853"/>
          </w:p>
        </w:tc>
      </w:tr>
      <w:tr w:rsidR="00877B9F" w:rsidRPr="00796AA2" w:rsidTr="004561BF">
        <w:tc>
          <w:tcPr>
            <w:tcW w:w="7769" w:type="dxa"/>
          </w:tcPr>
          <w:p w:rsidR="00877B9F" w:rsidRPr="008E6C69" w:rsidRDefault="00E930B3" w:rsidP="00877B9F">
            <w:r w:rsidRPr="008E6C69">
              <w:t>L'engagement se fait par étapes.</w:t>
            </w:r>
          </w:p>
        </w:tc>
        <w:tc>
          <w:tcPr>
            <w:tcW w:w="7770" w:type="dxa"/>
          </w:tcPr>
          <w:p w:rsidR="00877B9F" w:rsidRPr="00796AA2" w:rsidRDefault="00EE5433" w:rsidP="00877B9F">
            <w:pPr>
              <w:rPr>
                <w:lang w:val="pt-BR"/>
              </w:rPr>
            </w:pPr>
            <w:r w:rsidRPr="00796AA2">
              <w:rPr>
                <w:lang w:val="pt-BR"/>
              </w:rPr>
              <w:t>Misy dingana maromaro ny Fanomezan-toky.</w:t>
            </w:r>
          </w:p>
        </w:tc>
      </w:tr>
      <w:tr w:rsidR="00877B9F" w:rsidRPr="008E6C69" w:rsidTr="004561BF">
        <w:tc>
          <w:tcPr>
            <w:tcW w:w="7769" w:type="dxa"/>
          </w:tcPr>
          <w:p w:rsidR="00877B9F" w:rsidRPr="008E6C69" w:rsidRDefault="00E930B3" w:rsidP="00877B9F">
            <w:r w:rsidRPr="008E6C69">
              <w:t>Tous les membres de l'Institut prononceront d'abord un engagement temporaire, qui porte sur une durée de cinq ans. Après cette période, qui peut être prolongée de deux ans, ils feront normalement une demande d'engagement perpétuel. La préparation à l'engagement perpétuel se fera selon les indications des divers directoires.</w:t>
            </w:r>
          </w:p>
        </w:tc>
        <w:tc>
          <w:tcPr>
            <w:tcW w:w="7770" w:type="dxa"/>
          </w:tcPr>
          <w:p w:rsidR="00877B9F" w:rsidRPr="008E6C69" w:rsidRDefault="00EE5433" w:rsidP="00877B9F">
            <w:r w:rsidRPr="00141EA0">
              <w:t xml:space="preserve">Ny mpikambana rehetra dia hanao fanomezan-toky voafetra, izay maharitra dimy taona ka hatramin’ny fito taona. Aorian’io fe-potoana io, dia tokony hanao fangatahana hiroso </w:t>
            </w:r>
            <w:r w:rsidRPr="00796AA2">
              <w:rPr>
                <w:spacing w:val="-8"/>
              </w:rPr>
              <w:t xml:space="preserve">amin’ny fanomezan-toky mandrakizay izy ireo. </w:t>
            </w:r>
            <w:r w:rsidRPr="00141EA0">
              <w:t xml:space="preserve">Ny fiomanana amin’ny fanomezan-toky mandrakizay dia ny sori-dalana no hanome </w:t>
            </w:r>
            <w:r w:rsidRPr="00796AA2">
              <w:rPr>
                <w:spacing w:val="-9"/>
              </w:rPr>
              <w:t>ny toromarika rehetra.</w:t>
            </w:r>
          </w:p>
        </w:tc>
      </w:tr>
      <w:tr w:rsidR="00877B9F" w:rsidRPr="008E6C69" w:rsidTr="004561BF">
        <w:tc>
          <w:tcPr>
            <w:tcW w:w="7769" w:type="dxa"/>
          </w:tcPr>
          <w:p w:rsidR="00877B9F" w:rsidRPr="008E6C69" w:rsidRDefault="00E930B3" w:rsidP="00E930B3">
            <w:pPr>
              <w:pStyle w:val="Titre4"/>
            </w:pPr>
            <w:bookmarkStart w:id="854" w:name="_Toc69004653"/>
            <w:bookmarkStart w:id="855" w:name="_Toc69037577"/>
            <w:bookmarkStart w:id="856" w:name="_Toc90479277"/>
            <w:bookmarkStart w:id="857" w:name="_Toc95453316"/>
            <w:bookmarkStart w:id="858" w:name="_Toc268941927"/>
            <w:bookmarkStart w:id="859" w:name="_Toc346047879"/>
            <w:r w:rsidRPr="008E6C69">
              <w:t>86</w:t>
            </w:r>
            <w:bookmarkEnd w:id="854"/>
            <w:bookmarkEnd w:id="855"/>
            <w:r w:rsidRPr="008E6C69">
              <w:t>. Formule d’engagement</w:t>
            </w:r>
            <w:bookmarkEnd w:id="856"/>
            <w:bookmarkEnd w:id="857"/>
            <w:bookmarkEnd w:id="858"/>
            <w:bookmarkEnd w:id="859"/>
          </w:p>
        </w:tc>
        <w:tc>
          <w:tcPr>
            <w:tcW w:w="7770" w:type="dxa"/>
          </w:tcPr>
          <w:p w:rsidR="00877B9F" w:rsidRPr="008E6C69" w:rsidRDefault="00EE5433" w:rsidP="00E930B3">
            <w:pPr>
              <w:pStyle w:val="Titre4"/>
            </w:pPr>
            <w:bookmarkStart w:id="860" w:name="_Toc346047880"/>
            <w:r>
              <w:t>86.</w:t>
            </w:r>
            <w:bookmarkEnd w:id="860"/>
          </w:p>
        </w:tc>
      </w:tr>
      <w:tr w:rsidR="00877B9F" w:rsidRPr="008E6C69" w:rsidTr="004561BF">
        <w:tc>
          <w:tcPr>
            <w:tcW w:w="7769" w:type="dxa"/>
          </w:tcPr>
          <w:p w:rsidR="00877B9F" w:rsidRPr="008E6C69" w:rsidRDefault="00E930B3" w:rsidP="00877B9F">
            <w:r w:rsidRPr="008E6C69">
              <w:t>Pour la formulation de l'engagement, on suivra ce qui est écrit dans le directoire général au n. 45 et 46.</w:t>
            </w:r>
          </w:p>
        </w:tc>
        <w:tc>
          <w:tcPr>
            <w:tcW w:w="7770" w:type="dxa"/>
          </w:tcPr>
          <w:p w:rsidR="00877B9F" w:rsidRPr="008E6C69" w:rsidRDefault="00EE5433" w:rsidP="00877B9F">
            <w:r w:rsidRPr="00141EA0">
              <w:t>Ny ventin-kevitry ny fanomezan-toky dia araka izay voasoratra ao amin’ny Sori-dalana</w:t>
            </w:r>
            <w:r w:rsidRPr="00796AA2">
              <w:rPr>
                <w:spacing w:val="-8"/>
              </w:rPr>
              <w:t xml:space="preserve"> ankapobeny laharana faha - 45 sy 46.</w:t>
            </w:r>
          </w:p>
        </w:tc>
      </w:tr>
      <w:tr w:rsidR="00877B9F" w:rsidRPr="008E6C69" w:rsidTr="004561BF">
        <w:tc>
          <w:tcPr>
            <w:tcW w:w="7769" w:type="dxa"/>
          </w:tcPr>
          <w:p w:rsidR="00877B9F" w:rsidRPr="008E6C69" w:rsidRDefault="00E930B3" w:rsidP="00877B9F">
            <w:r w:rsidRPr="008E6C69">
              <w:t>Celui qui fait son engagement conclura par la formule suivante :</w:t>
            </w:r>
          </w:p>
        </w:tc>
        <w:tc>
          <w:tcPr>
            <w:tcW w:w="7770" w:type="dxa"/>
          </w:tcPr>
          <w:p w:rsidR="00877B9F" w:rsidRPr="008E6C69" w:rsidRDefault="00EE5433" w:rsidP="00877B9F">
            <w:r w:rsidRPr="00141EA0">
              <w:t>Toy izao ny firafitry ny teny famaranana ho an’izay manao fanomezan-toky :</w:t>
            </w:r>
          </w:p>
        </w:tc>
      </w:tr>
      <w:tr w:rsidR="00877B9F" w:rsidRPr="008E6C69" w:rsidTr="004561BF">
        <w:tc>
          <w:tcPr>
            <w:tcW w:w="7769" w:type="dxa"/>
          </w:tcPr>
          <w:p w:rsidR="00877B9F" w:rsidRPr="008E6C69" w:rsidRDefault="00E930B3" w:rsidP="00877B9F">
            <w:r w:rsidRPr="008E6C69">
              <w:t>« Je me décide à suivre Notre Seigneur Jésus Christ de plus près pour me rendre plus capable de travailler efficacement au salut des hommes.</w:t>
            </w:r>
          </w:p>
        </w:tc>
        <w:tc>
          <w:tcPr>
            <w:tcW w:w="7770" w:type="dxa"/>
          </w:tcPr>
          <w:p w:rsidR="00877B9F" w:rsidRPr="008E6C69" w:rsidRDefault="00EE5433" w:rsidP="00877B9F">
            <w:r w:rsidRPr="00796AA2">
              <w:rPr>
                <w:i/>
              </w:rPr>
              <w:t xml:space="preserve">« Tapa-kevitra ny hanara-dia an’i Jesoa Kristy Tompontsika akaiky kokoa aho mba </w:t>
            </w:r>
            <w:r w:rsidRPr="00796AA2">
              <w:rPr>
                <w:i/>
                <w:spacing w:val="-8"/>
              </w:rPr>
              <w:t>ho tena afaka hampamokatra ny asa famonjena ny olombelona.</w:t>
            </w:r>
          </w:p>
        </w:tc>
      </w:tr>
      <w:tr w:rsidR="00877B9F" w:rsidRPr="008E6C69" w:rsidTr="004561BF">
        <w:tc>
          <w:tcPr>
            <w:tcW w:w="7769" w:type="dxa"/>
          </w:tcPr>
          <w:p w:rsidR="00877B9F" w:rsidRPr="008E6C69" w:rsidRDefault="00E930B3" w:rsidP="00877B9F">
            <w:r w:rsidRPr="008E6C69">
              <w:t>Au sein de la famille du Prado et devant l'Eglise, je promets (pour toujours) à Dieu de pratiquer selon les constitutions de l'Association :</w:t>
            </w:r>
          </w:p>
        </w:tc>
        <w:tc>
          <w:tcPr>
            <w:tcW w:w="7770" w:type="dxa"/>
          </w:tcPr>
          <w:p w:rsidR="00877B9F" w:rsidRPr="008E6C69" w:rsidRDefault="00EE5433" w:rsidP="00877B9F">
            <w:r w:rsidRPr="00796AA2">
              <w:rPr>
                <w:i/>
                <w:spacing w:val="-1"/>
              </w:rPr>
              <w:t xml:space="preserve">Manoloana ny fianakaviam-ben’ny Prado sy eto anatrehan’ny Eglizy, </w:t>
            </w:r>
            <w:r w:rsidRPr="00796AA2">
              <w:rPr>
                <w:i/>
              </w:rPr>
              <w:t>mianiana (mandrakizay) amin’Andriamanitra aho, hampihatra araka izay voasoritry ny Lalàm-</w:t>
            </w:r>
            <w:r w:rsidRPr="00796AA2">
              <w:rPr>
                <w:i/>
                <w:spacing w:val="-9"/>
              </w:rPr>
              <w:t>panorenan’ny Fikambanana :</w:t>
            </w:r>
          </w:p>
        </w:tc>
      </w:tr>
      <w:tr w:rsidR="00877B9F" w:rsidRPr="008E6C69" w:rsidTr="004561BF">
        <w:tc>
          <w:tcPr>
            <w:tcW w:w="7769" w:type="dxa"/>
          </w:tcPr>
          <w:p w:rsidR="00877B9F" w:rsidRPr="008E6C69" w:rsidRDefault="00E930B3" w:rsidP="00E930B3">
            <w:pPr>
              <w:pStyle w:val="enum21"/>
            </w:pPr>
            <w:r w:rsidRPr="008E6C69">
              <w:t xml:space="preserve">- la pauvreté et l'humilité, pour l'amour du Christ, né dans une crèche, et </w:t>
            </w:r>
            <w:r w:rsidRPr="008E6C69">
              <w:lastRenderedPageBreak/>
              <w:t>des pauvres auxquels nous sommes envoyés,</w:t>
            </w:r>
          </w:p>
        </w:tc>
        <w:tc>
          <w:tcPr>
            <w:tcW w:w="7770" w:type="dxa"/>
          </w:tcPr>
          <w:p w:rsidR="00877B9F" w:rsidRPr="008E6C69" w:rsidRDefault="00EE5433" w:rsidP="00E930B3">
            <w:pPr>
              <w:pStyle w:val="enum21"/>
            </w:pPr>
            <w:r w:rsidRPr="00796AA2">
              <w:rPr>
                <w:i/>
              </w:rPr>
              <w:lastRenderedPageBreak/>
              <w:t xml:space="preserve">- ny fahantrana sy ny fanetren-tena, ho fltiavana an’i Kristy teraka tao </w:t>
            </w:r>
            <w:r w:rsidRPr="00796AA2">
              <w:rPr>
                <w:i/>
              </w:rPr>
              <w:lastRenderedPageBreak/>
              <w:t>an-</w:t>
            </w:r>
            <w:r w:rsidRPr="00796AA2">
              <w:rPr>
                <w:i/>
                <w:spacing w:val="-10"/>
              </w:rPr>
              <w:t>tranon ‘omby, sy ny mahantra izay anirahana ahy,</w:t>
            </w:r>
          </w:p>
        </w:tc>
      </w:tr>
      <w:tr w:rsidR="00877B9F" w:rsidRPr="008E6C69" w:rsidTr="004561BF">
        <w:tc>
          <w:tcPr>
            <w:tcW w:w="7769" w:type="dxa"/>
          </w:tcPr>
          <w:p w:rsidR="00877B9F" w:rsidRPr="008E6C69" w:rsidRDefault="00E930B3" w:rsidP="00E930B3">
            <w:pPr>
              <w:pStyle w:val="enum21"/>
            </w:pPr>
            <w:r w:rsidRPr="008E6C69">
              <w:lastRenderedPageBreak/>
              <w:t>- l'obéissance, pour l'amour de Jésus qui s'est fait obéissant jusqu'à la mort de la croix, et de ceux qui portent dans leur chair la marque de la souffrance,</w:t>
            </w:r>
          </w:p>
        </w:tc>
        <w:tc>
          <w:tcPr>
            <w:tcW w:w="7770" w:type="dxa"/>
          </w:tcPr>
          <w:p w:rsidR="00877B9F" w:rsidRPr="008E6C69" w:rsidRDefault="00EE5433" w:rsidP="00E930B3">
            <w:pPr>
              <w:pStyle w:val="enum21"/>
            </w:pPr>
            <w:r w:rsidRPr="00796AA2">
              <w:rPr>
                <w:i/>
              </w:rPr>
              <w:t>- ny fankatoavana, ho fltiavana an’i Jesoa izay nankato hatramin’ny fahafatesana teo amin’ny Hazofijaliana sy ireo izay mitondra eo amin’ny tenany ny mariky ny fijaliana,</w:t>
            </w:r>
          </w:p>
        </w:tc>
      </w:tr>
      <w:tr w:rsidR="00877B9F" w:rsidRPr="008E6C69" w:rsidTr="004561BF">
        <w:tc>
          <w:tcPr>
            <w:tcW w:w="7769" w:type="dxa"/>
          </w:tcPr>
          <w:p w:rsidR="00877B9F" w:rsidRPr="008E6C69" w:rsidRDefault="00E930B3" w:rsidP="00E930B3">
            <w:pPr>
              <w:pStyle w:val="enum20"/>
            </w:pPr>
            <w:r w:rsidRPr="008E6C69">
              <w:t>- la chasteté dans le célibat et le don de tout moi-même, pour l'amour de Celui qui s'est fait notre nourriture dans l'Eucharistie, et de tous ceux qui ont faim d'amour, de justice et de liberté.</w:t>
            </w:r>
          </w:p>
        </w:tc>
        <w:tc>
          <w:tcPr>
            <w:tcW w:w="7770" w:type="dxa"/>
          </w:tcPr>
          <w:p w:rsidR="00877B9F" w:rsidRPr="008E6C69" w:rsidRDefault="00EE5433" w:rsidP="00E930B3">
            <w:pPr>
              <w:pStyle w:val="enum20"/>
            </w:pPr>
            <w:r w:rsidRPr="00796AA2">
              <w:rPr>
                <w:i/>
                <w:spacing w:val="-6"/>
              </w:rPr>
              <w:t xml:space="preserve">- ny fahadiovam-po ao anatin’ny fltovoana sy ny fanolorana manontolo ny tenako </w:t>
            </w:r>
            <w:r w:rsidRPr="00796AA2">
              <w:rPr>
                <w:i/>
              </w:rPr>
              <w:t>ho fltiavana an ‘Ilay nanaiky hatao sakafontsika ao amin’ny Eokaristia, sy izay rehetra noana fltiavana, fahamarinana sy fahafahana.</w:t>
            </w:r>
          </w:p>
        </w:tc>
      </w:tr>
      <w:tr w:rsidR="00877B9F" w:rsidRPr="008E6C69" w:rsidTr="004561BF">
        <w:tc>
          <w:tcPr>
            <w:tcW w:w="7769" w:type="dxa"/>
          </w:tcPr>
          <w:p w:rsidR="00877B9F" w:rsidRPr="008E6C69" w:rsidRDefault="00E930B3" w:rsidP="00877B9F">
            <w:r w:rsidRPr="008E6C69">
              <w:t>Avec Marie et les autres témoins de la foi, je veux répondre ainsi à l'appel du Père, m'attacher à la personne du Christ et me laisser former par son Esprit, afin de pouvoir glorifier Dieu jusque dans mes faiblesses et travailler avec joie à l'évangélisation des pauvres ».</w:t>
            </w:r>
          </w:p>
        </w:tc>
        <w:tc>
          <w:tcPr>
            <w:tcW w:w="7770" w:type="dxa"/>
          </w:tcPr>
          <w:p w:rsidR="00877B9F" w:rsidRPr="008E6C69" w:rsidRDefault="00EE5433" w:rsidP="00877B9F">
            <w:r w:rsidRPr="00796AA2">
              <w:rPr>
                <w:i/>
              </w:rPr>
              <w:t>Miaraka amin ‘i Masina Maria sy ireo vavolombelon’ny finoana, hamaly ny antson’ny Ray aho, hifikitra amin’ny tenan’i Kristy, hanaiky ny hovolavolain’ ny Fanahiny, mba ho afaka hanome voninahitra an’Andriamanitra na dia ao anatin’ny fahalemeko aza, ary hanatanteraka an-</w:t>
            </w:r>
            <w:r w:rsidRPr="00796AA2">
              <w:rPr>
                <w:i/>
                <w:spacing w:val="-4"/>
              </w:rPr>
              <w:t xml:space="preserve">kafaliana ny fitoriana ny Evanjely amin’ny </w:t>
            </w:r>
            <w:r w:rsidRPr="00796AA2">
              <w:rPr>
                <w:i/>
                <w:spacing w:val="-12"/>
              </w:rPr>
              <w:t>mahantra ».</w:t>
            </w:r>
          </w:p>
        </w:tc>
      </w:tr>
      <w:tr w:rsidR="00877B9F" w:rsidRPr="008E6C69" w:rsidTr="004561BF">
        <w:tc>
          <w:tcPr>
            <w:tcW w:w="7769" w:type="dxa"/>
          </w:tcPr>
          <w:p w:rsidR="00877B9F" w:rsidRPr="008E6C69" w:rsidRDefault="008439C9" w:rsidP="00877B9F">
            <w:r w:rsidRPr="008E6C69">
              <w:t>On pourra aussi utiliser une autre formule, à condition qu'elle reprenne les éléments essentiels de la formule indiquée ci-dessus.</w:t>
            </w:r>
          </w:p>
        </w:tc>
        <w:tc>
          <w:tcPr>
            <w:tcW w:w="7770" w:type="dxa"/>
          </w:tcPr>
          <w:p w:rsidR="00877B9F" w:rsidRPr="008E6C69" w:rsidRDefault="00EE5433" w:rsidP="00877B9F">
            <w:r w:rsidRPr="00141EA0">
              <w:t xml:space="preserve">Azo atao ny mampiasa fomba hafa raha ohatra ka mifanaraka amin’izay voalaza etsy </w:t>
            </w:r>
            <w:r w:rsidRPr="00796AA2">
              <w:rPr>
                <w:spacing w:val="-10"/>
              </w:rPr>
              <w:t>ambony ny votoatin-kevitra.</w:t>
            </w:r>
          </w:p>
        </w:tc>
      </w:tr>
      <w:tr w:rsidR="00877B9F" w:rsidRPr="008E6C69" w:rsidTr="004561BF">
        <w:tc>
          <w:tcPr>
            <w:tcW w:w="7769" w:type="dxa"/>
          </w:tcPr>
          <w:p w:rsidR="00877B9F" w:rsidRPr="008E6C69" w:rsidRDefault="008439C9" w:rsidP="00112551">
            <w:pPr>
              <w:pStyle w:val="Titre4"/>
            </w:pPr>
            <w:bookmarkStart w:id="861" w:name="_Toc69004654"/>
            <w:bookmarkStart w:id="862" w:name="_Toc69037578"/>
            <w:bookmarkStart w:id="863" w:name="_Toc90479278"/>
            <w:bookmarkStart w:id="864" w:name="_Toc95453317"/>
            <w:bookmarkStart w:id="865" w:name="_Toc268941928"/>
            <w:bookmarkStart w:id="866" w:name="_Toc346047881"/>
            <w:r w:rsidRPr="008E6C69">
              <w:t>87</w:t>
            </w:r>
            <w:bookmarkEnd w:id="861"/>
            <w:bookmarkEnd w:id="862"/>
            <w:bookmarkEnd w:id="863"/>
            <w:r w:rsidRPr="008E6C69">
              <w:t>. Solliciter l’accord de l’évêque avant l’engagement</w:t>
            </w:r>
            <w:bookmarkEnd w:id="864"/>
            <w:bookmarkEnd w:id="865"/>
            <w:bookmarkEnd w:id="866"/>
          </w:p>
        </w:tc>
        <w:tc>
          <w:tcPr>
            <w:tcW w:w="7770" w:type="dxa"/>
          </w:tcPr>
          <w:p w:rsidR="00877B9F" w:rsidRPr="008E6C69" w:rsidRDefault="00EE5433" w:rsidP="00112551">
            <w:pPr>
              <w:pStyle w:val="Titre4"/>
            </w:pPr>
            <w:bookmarkStart w:id="867" w:name="_Toc346047882"/>
            <w:r>
              <w:t>87.</w:t>
            </w:r>
            <w:bookmarkEnd w:id="867"/>
          </w:p>
        </w:tc>
      </w:tr>
      <w:tr w:rsidR="00877B9F" w:rsidRPr="008E6C69" w:rsidTr="004561BF">
        <w:tc>
          <w:tcPr>
            <w:tcW w:w="7769" w:type="dxa"/>
          </w:tcPr>
          <w:p w:rsidR="00877B9F" w:rsidRPr="008E6C69" w:rsidRDefault="004C2011" w:rsidP="00877B9F">
            <w:r w:rsidRPr="008E6C69">
              <w:t>Avant la demande d'engagement temporaire, le candidat clerc sollicitera l'accord de son évêque.</w:t>
            </w:r>
          </w:p>
        </w:tc>
        <w:tc>
          <w:tcPr>
            <w:tcW w:w="7770" w:type="dxa"/>
          </w:tcPr>
          <w:p w:rsidR="00877B9F" w:rsidRPr="008E6C69" w:rsidRDefault="00EE5433" w:rsidP="00877B9F">
            <w:r w:rsidRPr="00141EA0">
              <w:t xml:space="preserve">Ny mpikambana pretra, alohan’ny hanaovany fanomezan-toky voafetra, dia </w:t>
            </w:r>
            <w:r w:rsidRPr="00796AA2">
              <w:rPr>
                <w:spacing w:val="-3"/>
              </w:rPr>
              <w:t>hangataka alalana amin’ny Evekany.</w:t>
            </w:r>
          </w:p>
        </w:tc>
      </w:tr>
      <w:tr w:rsidR="00877B9F" w:rsidRPr="008E6C69" w:rsidTr="004561BF">
        <w:tc>
          <w:tcPr>
            <w:tcW w:w="7769" w:type="dxa"/>
          </w:tcPr>
          <w:p w:rsidR="00877B9F" w:rsidRPr="008E6C69" w:rsidRDefault="004C2011" w:rsidP="00112551">
            <w:pPr>
              <w:pStyle w:val="Titre4"/>
            </w:pPr>
            <w:bookmarkStart w:id="868" w:name="_Toc69004655"/>
            <w:bookmarkStart w:id="869" w:name="_Toc69037579"/>
            <w:bookmarkStart w:id="870" w:name="_Toc90479279"/>
            <w:bookmarkStart w:id="871" w:name="_Toc95453318"/>
            <w:bookmarkStart w:id="872" w:name="_Toc268941929"/>
            <w:bookmarkStart w:id="873" w:name="_Toc346047883"/>
            <w:r w:rsidRPr="008E6C69">
              <w:t>88</w:t>
            </w:r>
            <w:bookmarkEnd w:id="868"/>
            <w:bookmarkEnd w:id="869"/>
            <w:bookmarkEnd w:id="870"/>
            <w:r w:rsidRPr="008E6C69">
              <w:t>. Le responsable et son conseil responsable de l’accueil des demandes d’engagement</w:t>
            </w:r>
            <w:bookmarkEnd w:id="871"/>
            <w:bookmarkEnd w:id="872"/>
            <w:bookmarkEnd w:id="873"/>
          </w:p>
        </w:tc>
        <w:tc>
          <w:tcPr>
            <w:tcW w:w="7770" w:type="dxa"/>
          </w:tcPr>
          <w:p w:rsidR="00877B9F" w:rsidRPr="008E6C69" w:rsidRDefault="00EE5433" w:rsidP="00112551">
            <w:pPr>
              <w:pStyle w:val="Titre4"/>
            </w:pPr>
            <w:bookmarkStart w:id="874" w:name="_Toc346047884"/>
            <w:r>
              <w:t>88.</w:t>
            </w:r>
            <w:bookmarkEnd w:id="874"/>
          </w:p>
        </w:tc>
      </w:tr>
      <w:tr w:rsidR="00877B9F" w:rsidRPr="008E6C69" w:rsidTr="004561BF">
        <w:tc>
          <w:tcPr>
            <w:tcW w:w="7769" w:type="dxa"/>
          </w:tcPr>
          <w:p w:rsidR="00877B9F" w:rsidRPr="008E6C69" w:rsidRDefault="004C2011" w:rsidP="00877B9F">
            <w:r w:rsidRPr="008E6C69">
              <w:t>Il appartient aux responsables majeurs, avec l'avis de leur conseil, d'accueillir les demandes d'entrée en premières formation. La demande d'admission doit être formelle.</w:t>
            </w:r>
          </w:p>
        </w:tc>
        <w:tc>
          <w:tcPr>
            <w:tcW w:w="7770" w:type="dxa"/>
          </w:tcPr>
          <w:p w:rsidR="00877B9F" w:rsidRPr="008E6C69" w:rsidRDefault="00EE5433" w:rsidP="00877B9F">
            <w:r w:rsidRPr="00141EA0">
              <w:t xml:space="preserve">Anjaran’ny Tompon’andraikitra ambony, sy araka ny tolo-kevitr’ireo mpanolo-tsaina azy, ny mandray ny fangatahan’izay hanao fanomezan-toky amin’ny tapan’ny fanofanana voalohany. Tsy maintsy </w:t>
            </w:r>
            <w:r w:rsidRPr="00796AA2">
              <w:rPr>
                <w:spacing w:val="-9"/>
              </w:rPr>
              <w:t>manara-penitra ny fanaovana fangatahana.</w:t>
            </w:r>
          </w:p>
        </w:tc>
      </w:tr>
      <w:tr w:rsidR="00877B9F" w:rsidRPr="008E6C69" w:rsidTr="004561BF">
        <w:tc>
          <w:tcPr>
            <w:tcW w:w="7769" w:type="dxa"/>
          </w:tcPr>
          <w:p w:rsidR="00877B9F" w:rsidRPr="008E6C69" w:rsidRDefault="004C2011" w:rsidP="00112551">
            <w:pPr>
              <w:pStyle w:val="Titre4"/>
            </w:pPr>
            <w:bookmarkStart w:id="875" w:name="_Toc69004656"/>
            <w:bookmarkStart w:id="876" w:name="_Toc69037580"/>
            <w:bookmarkStart w:id="877" w:name="_Toc90479280"/>
            <w:bookmarkStart w:id="878" w:name="_Toc95453319"/>
            <w:bookmarkStart w:id="879" w:name="_Toc268941930"/>
            <w:bookmarkStart w:id="880" w:name="_Toc346047885"/>
            <w:r w:rsidRPr="008E6C69">
              <w:t>89</w:t>
            </w:r>
            <w:bookmarkEnd w:id="875"/>
            <w:bookmarkEnd w:id="876"/>
            <w:bookmarkEnd w:id="877"/>
            <w:r w:rsidRPr="008E6C69">
              <w:t>. Engagement temporaire pour 5 ans prolongeable de deux ans.</w:t>
            </w:r>
            <w:bookmarkEnd w:id="878"/>
            <w:bookmarkEnd w:id="879"/>
            <w:bookmarkEnd w:id="880"/>
          </w:p>
        </w:tc>
        <w:tc>
          <w:tcPr>
            <w:tcW w:w="7770" w:type="dxa"/>
          </w:tcPr>
          <w:p w:rsidR="00877B9F" w:rsidRPr="008E6C69" w:rsidRDefault="00EE5433" w:rsidP="00112551">
            <w:pPr>
              <w:pStyle w:val="Titre4"/>
            </w:pPr>
            <w:bookmarkStart w:id="881" w:name="_Toc346047886"/>
            <w:r>
              <w:t>89.</w:t>
            </w:r>
            <w:bookmarkEnd w:id="881"/>
          </w:p>
        </w:tc>
      </w:tr>
      <w:tr w:rsidR="00877B9F" w:rsidRPr="00796AA2" w:rsidTr="004561BF">
        <w:tc>
          <w:tcPr>
            <w:tcW w:w="7769" w:type="dxa"/>
          </w:tcPr>
          <w:p w:rsidR="00877B9F" w:rsidRPr="008E6C69" w:rsidRDefault="004C2011" w:rsidP="00877B9F">
            <w:r w:rsidRPr="008E6C69">
              <w:t>Par l'engagement temporaire, le membre de l'Institut est incorporé pour une durée de cinq ans. Conformément au droit, cette durée peut être prolongée de deux ans.</w:t>
            </w:r>
          </w:p>
        </w:tc>
        <w:tc>
          <w:tcPr>
            <w:tcW w:w="7770" w:type="dxa"/>
          </w:tcPr>
          <w:p w:rsidR="00877B9F" w:rsidRPr="00796AA2" w:rsidRDefault="00EE5433" w:rsidP="00877B9F">
            <w:pPr>
              <w:rPr>
                <w:lang w:val="pt-BR"/>
              </w:rPr>
            </w:pPr>
            <w:r w:rsidRPr="00796AA2">
              <w:rPr>
                <w:spacing w:val="-4"/>
              </w:rPr>
              <w:t xml:space="preserve">Amin’ny alalan’ny fanomezan-toky voafetra no idiran’ny mpikambana ao amin’ny </w:t>
            </w:r>
            <w:r w:rsidRPr="00141EA0">
              <w:t xml:space="preserve">Fikambanana mandritra ny dimy taona. </w:t>
            </w:r>
            <w:r w:rsidRPr="00796AA2">
              <w:rPr>
                <w:lang w:val="pt-BR"/>
              </w:rPr>
              <w:t>Araka ny lalàna dia azo halavaina roa taona io fe-</w:t>
            </w:r>
            <w:r w:rsidRPr="00796AA2">
              <w:rPr>
                <w:spacing w:val="-11"/>
                <w:lang w:val="pt-BR"/>
              </w:rPr>
              <w:t>potoana io.</w:t>
            </w:r>
          </w:p>
        </w:tc>
      </w:tr>
      <w:tr w:rsidR="00877B9F" w:rsidRPr="008E6C69" w:rsidTr="004561BF">
        <w:tc>
          <w:tcPr>
            <w:tcW w:w="7769" w:type="dxa"/>
          </w:tcPr>
          <w:p w:rsidR="00877B9F" w:rsidRPr="008E6C69" w:rsidRDefault="004C2011" w:rsidP="00877B9F">
            <w:r w:rsidRPr="008E6C69">
              <w:t>Avec l'engagement perpétuel, l'incorporation devient perpétuelle.</w:t>
            </w:r>
          </w:p>
        </w:tc>
        <w:tc>
          <w:tcPr>
            <w:tcW w:w="7770" w:type="dxa"/>
          </w:tcPr>
          <w:p w:rsidR="00877B9F" w:rsidRPr="008E6C69" w:rsidRDefault="00EE5433" w:rsidP="00EE5433">
            <w:r w:rsidRPr="00141EA0">
              <w:t xml:space="preserve">Amin’ny alalan’ny fanomezan-toky mandrakizay kosa no ijanonana mandrapahafaty </w:t>
            </w:r>
            <w:r w:rsidRPr="00796AA2">
              <w:rPr>
                <w:spacing w:val="-9"/>
              </w:rPr>
              <w:t>ao amin’ny Fikambanana.</w:t>
            </w:r>
          </w:p>
        </w:tc>
      </w:tr>
      <w:tr w:rsidR="00877B9F" w:rsidRPr="008E6C69" w:rsidTr="004561BF">
        <w:tc>
          <w:tcPr>
            <w:tcW w:w="7769" w:type="dxa"/>
          </w:tcPr>
          <w:p w:rsidR="00877B9F" w:rsidRPr="008E6C69" w:rsidRDefault="00954EB0" w:rsidP="00112551">
            <w:pPr>
              <w:pStyle w:val="Titre4"/>
            </w:pPr>
            <w:bookmarkStart w:id="882" w:name="_Toc69004657"/>
            <w:bookmarkStart w:id="883" w:name="_Toc69037581"/>
            <w:bookmarkStart w:id="884" w:name="_Toc90479281"/>
            <w:bookmarkStart w:id="885" w:name="_Toc95453320"/>
            <w:bookmarkStart w:id="886" w:name="_Toc268941931"/>
            <w:bookmarkStart w:id="887" w:name="_Toc346047887"/>
            <w:r w:rsidRPr="008E6C69">
              <w:lastRenderedPageBreak/>
              <w:t>90</w:t>
            </w:r>
            <w:bookmarkEnd w:id="882"/>
            <w:bookmarkEnd w:id="883"/>
            <w:bookmarkEnd w:id="884"/>
            <w:r w:rsidRPr="008E6C69">
              <w:t>. départs, renvois, passages à d’autres instituts</w:t>
            </w:r>
            <w:bookmarkEnd w:id="885"/>
            <w:bookmarkEnd w:id="886"/>
            <w:bookmarkEnd w:id="887"/>
          </w:p>
        </w:tc>
        <w:tc>
          <w:tcPr>
            <w:tcW w:w="7770" w:type="dxa"/>
          </w:tcPr>
          <w:p w:rsidR="00877B9F" w:rsidRPr="008E6C69" w:rsidRDefault="00EE5433" w:rsidP="00112551">
            <w:pPr>
              <w:pStyle w:val="Titre4"/>
            </w:pPr>
            <w:bookmarkStart w:id="888" w:name="_Toc346047888"/>
            <w:r>
              <w:t>90.</w:t>
            </w:r>
            <w:bookmarkEnd w:id="888"/>
          </w:p>
        </w:tc>
      </w:tr>
      <w:tr w:rsidR="00877B9F" w:rsidRPr="008E6C69" w:rsidTr="004561BF">
        <w:tc>
          <w:tcPr>
            <w:tcW w:w="7769" w:type="dxa"/>
          </w:tcPr>
          <w:p w:rsidR="00877B9F" w:rsidRPr="008E6C69" w:rsidRDefault="00954EB0" w:rsidP="00877B9F">
            <w:r w:rsidRPr="008E6C69">
              <w:t>Pour les départs, renvois et passages d'un institut à un autre, on appliquera les règles du droit général (C.726 à 730)</w:t>
            </w:r>
          </w:p>
        </w:tc>
        <w:tc>
          <w:tcPr>
            <w:tcW w:w="7770" w:type="dxa"/>
          </w:tcPr>
          <w:p w:rsidR="00877B9F" w:rsidRPr="008E6C69" w:rsidRDefault="00EE5433" w:rsidP="00877B9F">
            <w:r w:rsidRPr="00141EA0">
              <w:t xml:space="preserve">Ho an’izay miala, nesorina na nifindra “Instituts” hafa dia ampiharina ny voalaza </w:t>
            </w:r>
            <w:r w:rsidRPr="00796AA2">
              <w:rPr>
                <w:spacing w:val="-6"/>
              </w:rPr>
              <w:t>ao amin’ny Lalànan’ny (Eglizy laharana faha - 726 hatramin’ny 730).</w:t>
            </w:r>
          </w:p>
        </w:tc>
      </w:tr>
      <w:tr w:rsidR="00877B9F" w:rsidRPr="00796AA2" w:rsidTr="004561BF">
        <w:tc>
          <w:tcPr>
            <w:tcW w:w="7769" w:type="dxa"/>
          </w:tcPr>
          <w:p w:rsidR="00877B9F" w:rsidRPr="008E6C69" w:rsidRDefault="00954EB0" w:rsidP="00112551">
            <w:pPr>
              <w:pStyle w:val="Titre1"/>
            </w:pPr>
            <w:bookmarkStart w:id="889" w:name="_Toc69004658"/>
            <w:bookmarkStart w:id="890" w:name="_Toc69037582"/>
            <w:bookmarkStart w:id="891" w:name="_Toc90479282"/>
            <w:bookmarkStart w:id="892" w:name="_Toc95453321"/>
            <w:bookmarkStart w:id="893" w:name="_Toc268941932"/>
            <w:bookmarkStart w:id="894" w:name="_Toc346047889"/>
            <w:r w:rsidRPr="008E6C69">
              <w:t>QUATRIEME PARTIE : ORGANISATION DE L’ASSOCIATION DES PRETRES DU PRADO</w:t>
            </w:r>
            <w:bookmarkEnd w:id="889"/>
            <w:bookmarkEnd w:id="890"/>
            <w:bookmarkEnd w:id="891"/>
            <w:bookmarkEnd w:id="892"/>
            <w:bookmarkEnd w:id="893"/>
            <w:bookmarkEnd w:id="894"/>
          </w:p>
        </w:tc>
        <w:tc>
          <w:tcPr>
            <w:tcW w:w="7770" w:type="dxa"/>
          </w:tcPr>
          <w:p w:rsidR="00877B9F" w:rsidRPr="00796AA2" w:rsidRDefault="00EE5433" w:rsidP="00112551">
            <w:pPr>
              <w:pStyle w:val="Titre1"/>
              <w:rPr>
                <w:lang w:val="pt-BR"/>
              </w:rPr>
            </w:pPr>
            <w:bookmarkStart w:id="895" w:name="_Toc290148340"/>
            <w:bookmarkStart w:id="896" w:name="_Toc315531960"/>
            <w:bookmarkStart w:id="897" w:name="_Toc346047890"/>
            <w:r w:rsidRPr="00796AA2">
              <w:rPr>
                <w:lang w:val="pt-BR"/>
              </w:rPr>
              <w:t>FIZARANA FAHAEFATRA : FANDAMINAN-DRAHARAHA ATO AMIN’NY “FIKAMBANAN’ NY PRETRAN’NY PRADO”</w:t>
            </w:r>
            <w:bookmarkEnd w:id="895"/>
            <w:bookmarkEnd w:id="896"/>
            <w:bookmarkEnd w:id="897"/>
          </w:p>
        </w:tc>
      </w:tr>
      <w:tr w:rsidR="00877B9F" w:rsidRPr="008E6C69" w:rsidTr="004561BF">
        <w:tc>
          <w:tcPr>
            <w:tcW w:w="7769" w:type="dxa"/>
          </w:tcPr>
          <w:p w:rsidR="00877B9F" w:rsidRPr="008E6C69" w:rsidRDefault="00954EB0" w:rsidP="00112551">
            <w:pPr>
              <w:pStyle w:val="Titre2"/>
            </w:pPr>
            <w:bookmarkStart w:id="898" w:name="_Toc69004659"/>
            <w:bookmarkStart w:id="899" w:name="_Toc69037583"/>
            <w:bookmarkStart w:id="900" w:name="_Toc90479283"/>
            <w:bookmarkStart w:id="901" w:name="_Toc95453322"/>
            <w:bookmarkStart w:id="902" w:name="_Toc268941933"/>
            <w:bookmarkStart w:id="903" w:name="_Toc346047891"/>
            <w:r w:rsidRPr="008E6C69">
              <w:t xml:space="preserve">CHAPITRE 9 : </w:t>
            </w:r>
            <w:r w:rsidR="00EE5433">
              <w:br/>
            </w:r>
            <w:r w:rsidRPr="008E6C69">
              <w:t>Organisation Générale Et Gouvernement</w:t>
            </w:r>
            <w:bookmarkEnd w:id="898"/>
            <w:bookmarkEnd w:id="899"/>
            <w:bookmarkEnd w:id="900"/>
            <w:bookmarkEnd w:id="901"/>
            <w:bookmarkEnd w:id="902"/>
            <w:bookmarkEnd w:id="903"/>
          </w:p>
        </w:tc>
        <w:tc>
          <w:tcPr>
            <w:tcW w:w="7770" w:type="dxa"/>
          </w:tcPr>
          <w:p w:rsidR="00877B9F" w:rsidRPr="008E6C69" w:rsidRDefault="00EE5433" w:rsidP="00EE5433">
            <w:pPr>
              <w:pStyle w:val="Titre2"/>
            </w:pPr>
            <w:bookmarkStart w:id="904" w:name="_Toc290148341"/>
            <w:bookmarkStart w:id="905" w:name="_Toc315531961"/>
            <w:bookmarkStart w:id="906" w:name="_Toc346047892"/>
            <w:r w:rsidRPr="00141EA0">
              <w:t>Toko fahasivy : Fandaminana amin’ny ankapobeny sy fifampitondràna</w:t>
            </w:r>
            <w:bookmarkEnd w:id="904"/>
            <w:bookmarkEnd w:id="905"/>
            <w:bookmarkEnd w:id="906"/>
          </w:p>
        </w:tc>
      </w:tr>
      <w:tr w:rsidR="00877B9F" w:rsidRPr="008E6C69" w:rsidTr="004561BF">
        <w:tc>
          <w:tcPr>
            <w:tcW w:w="7769" w:type="dxa"/>
          </w:tcPr>
          <w:p w:rsidR="00877B9F" w:rsidRPr="008E6C69" w:rsidRDefault="00954EB0" w:rsidP="00112551">
            <w:pPr>
              <w:pStyle w:val="Titre4"/>
            </w:pPr>
            <w:bookmarkStart w:id="907" w:name="_Toc69004660"/>
            <w:bookmarkStart w:id="908" w:name="_Toc69037584"/>
            <w:bookmarkStart w:id="909" w:name="_Toc90479284"/>
            <w:bookmarkStart w:id="910" w:name="_Toc95453323"/>
            <w:bookmarkStart w:id="911" w:name="_Toc268941934"/>
            <w:bookmarkStart w:id="912" w:name="_Toc346047893"/>
            <w:r w:rsidRPr="008E6C69">
              <w:t>91</w:t>
            </w:r>
            <w:bookmarkEnd w:id="907"/>
            <w:bookmarkEnd w:id="908"/>
            <w:bookmarkEnd w:id="909"/>
            <w:r w:rsidRPr="008E6C69">
              <w:t>. Nécessités d’articulations du corps pour faire l’œuvre de Dieu</w:t>
            </w:r>
            <w:bookmarkEnd w:id="910"/>
            <w:bookmarkEnd w:id="911"/>
            <w:bookmarkEnd w:id="912"/>
          </w:p>
        </w:tc>
        <w:tc>
          <w:tcPr>
            <w:tcW w:w="7770" w:type="dxa"/>
          </w:tcPr>
          <w:p w:rsidR="00877B9F" w:rsidRPr="008E6C69" w:rsidRDefault="00EE5433" w:rsidP="00112551">
            <w:pPr>
              <w:pStyle w:val="Titre4"/>
            </w:pPr>
            <w:bookmarkStart w:id="913" w:name="_Toc346047894"/>
            <w:r>
              <w:t>91.</w:t>
            </w:r>
            <w:bookmarkEnd w:id="913"/>
          </w:p>
        </w:tc>
      </w:tr>
      <w:tr w:rsidR="00877B9F" w:rsidRPr="008E6C69" w:rsidTr="004561BF">
        <w:tc>
          <w:tcPr>
            <w:tcW w:w="7769" w:type="dxa"/>
          </w:tcPr>
          <w:p w:rsidR="00877B9F" w:rsidRPr="008E6C69" w:rsidRDefault="000016B0" w:rsidP="00877B9F">
            <w:r w:rsidRPr="008E6C69">
              <w:t>Nous souvenant que dans l'Eglise « le Corps tout entier reçoit concorde et cohésion grâce à toutes les articulations qui le desservent, selon une activité répartie à la mesure de chacun »</w:t>
            </w:r>
            <w:r w:rsidRPr="008E6C69">
              <w:rPr>
                <w:rStyle w:val="Appelnotedebasdep"/>
              </w:rPr>
              <w:footnoteReference w:id="290"/>
            </w:r>
            <w:r w:rsidRPr="008E6C69">
              <w:t>, nous nous donnons par cette organisation les moyens concrets de nous aider mutuellement à devenir plus efficaces afin de faire l'œuvre de Dieu.</w:t>
            </w:r>
          </w:p>
        </w:tc>
        <w:tc>
          <w:tcPr>
            <w:tcW w:w="7770" w:type="dxa"/>
          </w:tcPr>
          <w:p w:rsidR="00877B9F" w:rsidRPr="008E6C69" w:rsidRDefault="00ED25AE" w:rsidP="00877B9F">
            <w:r w:rsidRPr="00141EA0">
              <w:t>Araka ny efa fantantsika, ao amin’ny Eglizy “ny vatana manontolo dia mitambatra sy mirafitra tsara noho ny firafetan’ny vanin-taolana izay mamorona azy araka ny asa tandrify azy ireo tsirairay avy”</w:t>
            </w:r>
            <w:r w:rsidRPr="00796AA2">
              <w:rPr>
                <w:rStyle w:val="Appelnotedebasdep"/>
                <w:i/>
              </w:rPr>
              <w:footnoteReference w:id="291"/>
            </w:r>
            <w:r w:rsidRPr="00141EA0">
              <w:t>. Koa hiezahantsika araka io rafim-pitondrana io, ny hananantsika fomba azo tsapain-tanana amin’ny fifanampiana mba hampahomby ny asan’Andriamanitra.</w:t>
            </w:r>
          </w:p>
        </w:tc>
      </w:tr>
      <w:tr w:rsidR="00877B9F" w:rsidRPr="00796AA2" w:rsidTr="004561BF">
        <w:tc>
          <w:tcPr>
            <w:tcW w:w="7769" w:type="dxa"/>
          </w:tcPr>
          <w:p w:rsidR="00877B9F" w:rsidRPr="008E6C69" w:rsidRDefault="000016B0" w:rsidP="00112551">
            <w:pPr>
              <w:pStyle w:val="Titre3"/>
            </w:pPr>
            <w:bookmarkStart w:id="914" w:name="_Toc69004661"/>
            <w:bookmarkStart w:id="915" w:name="_Toc69037585"/>
            <w:bookmarkStart w:id="916" w:name="_Toc90479285"/>
            <w:bookmarkStart w:id="917" w:name="_Toc95453324"/>
            <w:bookmarkStart w:id="918" w:name="_Toc268941935"/>
            <w:bookmarkStart w:id="919" w:name="_Toc346047895"/>
            <w:r w:rsidRPr="008E6C69">
              <w:t>I. Dépendance du Saint Siège et des évêques.</w:t>
            </w:r>
            <w:bookmarkEnd w:id="914"/>
            <w:bookmarkEnd w:id="915"/>
            <w:bookmarkEnd w:id="916"/>
            <w:bookmarkEnd w:id="917"/>
            <w:bookmarkEnd w:id="918"/>
            <w:bookmarkEnd w:id="919"/>
          </w:p>
        </w:tc>
        <w:tc>
          <w:tcPr>
            <w:tcW w:w="7770" w:type="dxa"/>
          </w:tcPr>
          <w:p w:rsidR="00877B9F" w:rsidRPr="00796AA2" w:rsidRDefault="00ED25AE" w:rsidP="00112551">
            <w:pPr>
              <w:pStyle w:val="Titre3"/>
              <w:rPr>
                <w:lang w:val="en-US"/>
              </w:rPr>
            </w:pPr>
            <w:bookmarkStart w:id="920" w:name="_Toc290148342"/>
            <w:bookmarkStart w:id="921" w:name="_Toc315531962"/>
            <w:bookmarkStart w:id="922" w:name="_Toc346047896"/>
            <w:r w:rsidRPr="00796AA2">
              <w:rPr>
                <w:lang w:val="en-US"/>
              </w:rPr>
              <w:t>I - Fiankinana amin’ny Papa sy ny Eveka</w:t>
            </w:r>
            <w:bookmarkEnd w:id="920"/>
            <w:bookmarkEnd w:id="921"/>
            <w:bookmarkEnd w:id="922"/>
          </w:p>
        </w:tc>
      </w:tr>
      <w:tr w:rsidR="00877B9F" w:rsidRPr="008E6C69" w:rsidTr="004561BF">
        <w:tc>
          <w:tcPr>
            <w:tcW w:w="7769" w:type="dxa"/>
          </w:tcPr>
          <w:p w:rsidR="00877B9F" w:rsidRPr="008E6C69" w:rsidRDefault="000016B0" w:rsidP="00112551">
            <w:pPr>
              <w:pStyle w:val="Titre4"/>
            </w:pPr>
            <w:bookmarkStart w:id="923" w:name="_Toc69004662"/>
            <w:bookmarkStart w:id="924" w:name="_Toc69037586"/>
            <w:bookmarkStart w:id="925" w:name="_Toc90479286"/>
            <w:bookmarkStart w:id="926" w:name="_Toc95453325"/>
            <w:bookmarkStart w:id="927" w:name="_Toc268941936"/>
            <w:bookmarkStart w:id="928" w:name="_Toc346047897"/>
            <w:r w:rsidRPr="008E6C69">
              <w:t>92</w:t>
            </w:r>
            <w:bookmarkEnd w:id="923"/>
            <w:bookmarkEnd w:id="924"/>
            <w:bookmarkEnd w:id="925"/>
            <w:r w:rsidRPr="008E6C69">
              <w:t xml:space="preserve"> Institut séculier clérical de droit pontifical</w:t>
            </w:r>
            <w:bookmarkEnd w:id="926"/>
            <w:bookmarkEnd w:id="927"/>
            <w:bookmarkEnd w:id="928"/>
          </w:p>
        </w:tc>
        <w:tc>
          <w:tcPr>
            <w:tcW w:w="7770" w:type="dxa"/>
          </w:tcPr>
          <w:p w:rsidR="00877B9F" w:rsidRPr="008E6C69" w:rsidRDefault="00ED25AE" w:rsidP="00112551">
            <w:pPr>
              <w:pStyle w:val="Titre4"/>
            </w:pPr>
            <w:bookmarkStart w:id="929" w:name="_Toc346047898"/>
            <w:r>
              <w:t>92.</w:t>
            </w:r>
            <w:bookmarkEnd w:id="929"/>
          </w:p>
        </w:tc>
      </w:tr>
      <w:tr w:rsidR="00877B9F" w:rsidRPr="008E6C69" w:rsidTr="004561BF">
        <w:tc>
          <w:tcPr>
            <w:tcW w:w="7769" w:type="dxa"/>
          </w:tcPr>
          <w:p w:rsidR="00877B9F" w:rsidRPr="008E6C69" w:rsidRDefault="000016B0" w:rsidP="00877B9F">
            <w:r w:rsidRPr="008E6C69">
              <w:t>Institut séculier clérical de droit pontifical, l' "Association des Prêtres du Prado" dépend immédiatement et exclusivement du Saint Siège pour son gouvernement et son organisation interne.</w:t>
            </w:r>
          </w:p>
        </w:tc>
        <w:tc>
          <w:tcPr>
            <w:tcW w:w="7770" w:type="dxa"/>
          </w:tcPr>
          <w:p w:rsidR="00877B9F" w:rsidRPr="008E6C69" w:rsidRDefault="00ED25AE" w:rsidP="00877B9F">
            <w:r w:rsidRPr="00796AA2">
              <w:rPr>
                <w:spacing w:val="-5"/>
              </w:rPr>
              <w:t xml:space="preserve">“Institut séculier clérical de droit pontifical”, ny </w:t>
            </w:r>
            <w:r w:rsidRPr="00796AA2">
              <w:rPr>
                <w:i/>
                <w:spacing w:val="-5"/>
              </w:rPr>
              <w:t xml:space="preserve">“Fikambanan’ny </w:t>
            </w:r>
            <w:r w:rsidRPr="00796AA2">
              <w:rPr>
                <w:i/>
              </w:rPr>
              <w:t>Pretran’ny Prado”</w:t>
            </w:r>
            <w:r w:rsidRPr="00141EA0">
              <w:t xml:space="preserve">, dia miankina tanteraka sy manontolo amin’ny Fiketrahana Masina </w:t>
            </w:r>
            <w:r w:rsidRPr="00796AA2">
              <w:rPr>
                <w:spacing w:val="-8"/>
              </w:rPr>
              <w:t>amin’ny lafiny fitondrana sy fandaminana anatiny.</w:t>
            </w:r>
          </w:p>
        </w:tc>
      </w:tr>
      <w:tr w:rsidR="00877B9F" w:rsidRPr="008E6C69" w:rsidTr="004561BF">
        <w:tc>
          <w:tcPr>
            <w:tcW w:w="7769" w:type="dxa"/>
          </w:tcPr>
          <w:p w:rsidR="00877B9F" w:rsidRPr="008E6C69" w:rsidRDefault="000016B0" w:rsidP="00112551">
            <w:pPr>
              <w:pStyle w:val="Titre4"/>
            </w:pPr>
            <w:bookmarkStart w:id="930" w:name="_Toc69004663"/>
            <w:bookmarkStart w:id="931" w:name="_Toc69037587"/>
            <w:bookmarkStart w:id="932" w:name="_Toc90479287"/>
            <w:bookmarkStart w:id="933" w:name="_Toc95453326"/>
            <w:bookmarkStart w:id="934" w:name="_Toc268941937"/>
            <w:bookmarkStart w:id="935" w:name="_Toc346047899"/>
            <w:r w:rsidRPr="008E6C69">
              <w:t>93</w:t>
            </w:r>
            <w:bookmarkEnd w:id="930"/>
            <w:bookmarkEnd w:id="931"/>
            <w:bookmarkEnd w:id="932"/>
            <w:r w:rsidRPr="008E6C69">
              <w:t>. sous la pleine juridiction de leurs évêques</w:t>
            </w:r>
            <w:bookmarkEnd w:id="933"/>
            <w:bookmarkEnd w:id="934"/>
            <w:bookmarkEnd w:id="935"/>
          </w:p>
        </w:tc>
        <w:tc>
          <w:tcPr>
            <w:tcW w:w="7770" w:type="dxa"/>
          </w:tcPr>
          <w:p w:rsidR="00877B9F" w:rsidRPr="008E6C69" w:rsidRDefault="00ED25AE" w:rsidP="00112551">
            <w:pPr>
              <w:pStyle w:val="Titre4"/>
            </w:pPr>
            <w:bookmarkStart w:id="936" w:name="_Toc346047900"/>
            <w:r>
              <w:t>93.</w:t>
            </w:r>
            <w:bookmarkEnd w:id="936"/>
          </w:p>
        </w:tc>
      </w:tr>
      <w:tr w:rsidR="00877B9F" w:rsidRPr="008E6C69" w:rsidTr="004561BF">
        <w:tc>
          <w:tcPr>
            <w:tcW w:w="7769" w:type="dxa"/>
          </w:tcPr>
          <w:p w:rsidR="00877B9F" w:rsidRPr="008E6C69" w:rsidRDefault="005B21BD" w:rsidP="00877B9F">
            <w:r w:rsidRPr="008E6C69">
              <w:t xml:space="preserve">Les prêtres du Prado sont sous la pleine juridiction de leurs évêques. </w:t>
            </w:r>
            <w:r w:rsidRPr="008E6C69">
              <w:lastRenderedPageBreak/>
              <w:t>Comme les autres prêtres, ils reçoivent immédiatement de ceux-ci leur mission canonique.</w:t>
            </w:r>
          </w:p>
        </w:tc>
        <w:tc>
          <w:tcPr>
            <w:tcW w:w="7770" w:type="dxa"/>
          </w:tcPr>
          <w:p w:rsidR="00877B9F" w:rsidRPr="008E6C69" w:rsidRDefault="00ED25AE" w:rsidP="00877B9F">
            <w:r w:rsidRPr="00796AA2">
              <w:rPr>
                <w:spacing w:val="-1"/>
              </w:rPr>
              <w:lastRenderedPageBreak/>
              <w:t xml:space="preserve">Ny Pretra Pradozianina dia eo ambany fifehezan’ny Evekany tanteraka. </w:t>
            </w:r>
            <w:r w:rsidRPr="00796AA2">
              <w:rPr>
                <w:spacing w:val="-1"/>
              </w:rPr>
              <w:lastRenderedPageBreak/>
              <w:t xml:space="preserve">Toy ny </w:t>
            </w:r>
            <w:r w:rsidRPr="00141EA0">
              <w:t>pretra rehetra, dia ny Eveka no manome fahefana sy alalana azy ireo amin’ny asa fanirahana.</w:t>
            </w:r>
          </w:p>
        </w:tc>
      </w:tr>
      <w:tr w:rsidR="00877B9F" w:rsidRPr="008E6C69" w:rsidTr="004561BF">
        <w:tc>
          <w:tcPr>
            <w:tcW w:w="7769" w:type="dxa"/>
          </w:tcPr>
          <w:p w:rsidR="00877B9F" w:rsidRPr="008E6C69" w:rsidRDefault="005B21BD" w:rsidP="00112551">
            <w:pPr>
              <w:pStyle w:val="Titre3"/>
            </w:pPr>
            <w:bookmarkStart w:id="937" w:name="_Toc69004664"/>
            <w:bookmarkStart w:id="938" w:name="_Toc69037588"/>
            <w:bookmarkStart w:id="939" w:name="_Toc90479288"/>
            <w:bookmarkStart w:id="940" w:name="_Toc95453327"/>
            <w:bookmarkStart w:id="941" w:name="_Toc268941938"/>
            <w:bookmarkStart w:id="942" w:name="_Toc346047901"/>
            <w:r w:rsidRPr="008E6C69">
              <w:lastRenderedPageBreak/>
              <w:t>II. Organisation par diocèse et région.</w:t>
            </w:r>
            <w:bookmarkEnd w:id="937"/>
            <w:bookmarkEnd w:id="938"/>
            <w:bookmarkEnd w:id="939"/>
            <w:bookmarkEnd w:id="940"/>
            <w:bookmarkEnd w:id="941"/>
            <w:bookmarkEnd w:id="942"/>
          </w:p>
        </w:tc>
        <w:tc>
          <w:tcPr>
            <w:tcW w:w="7770" w:type="dxa"/>
          </w:tcPr>
          <w:p w:rsidR="00877B9F" w:rsidRPr="008E6C69" w:rsidRDefault="00ED25AE" w:rsidP="00112551">
            <w:pPr>
              <w:pStyle w:val="Titre3"/>
            </w:pPr>
            <w:bookmarkStart w:id="943" w:name="_Toc290148343"/>
            <w:bookmarkStart w:id="944" w:name="_Toc315531963"/>
            <w:bookmarkStart w:id="945" w:name="_Toc346047902"/>
            <w:r w:rsidRPr="00141EA0">
              <w:t>II - Fandaminana isaky ny diosezy sy vondrom-paritra</w:t>
            </w:r>
            <w:bookmarkEnd w:id="943"/>
            <w:bookmarkEnd w:id="944"/>
            <w:bookmarkEnd w:id="945"/>
          </w:p>
        </w:tc>
      </w:tr>
      <w:tr w:rsidR="00877B9F" w:rsidRPr="008E6C69" w:rsidTr="004561BF">
        <w:tc>
          <w:tcPr>
            <w:tcW w:w="7769" w:type="dxa"/>
          </w:tcPr>
          <w:p w:rsidR="00877B9F" w:rsidRPr="008E6C69" w:rsidRDefault="005B21BD" w:rsidP="00112551">
            <w:pPr>
              <w:pStyle w:val="Titre4"/>
            </w:pPr>
            <w:bookmarkStart w:id="946" w:name="_Toc95453328"/>
            <w:bookmarkStart w:id="947" w:name="_Toc268941939"/>
            <w:bookmarkStart w:id="948" w:name="_Toc346047903"/>
            <w:r w:rsidRPr="008E6C69">
              <w:t>1. Organisation par diocèse</w:t>
            </w:r>
            <w:bookmarkEnd w:id="946"/>
            <w:bookmarkEnd w:id="947"/>
            <w:bookmarkEnd w:id="948"/>
          </w:p>
        </w:tc>
        <w:tc>
          <w:tcPr>
            <w:tcW w:w="7770" w:type="dxa"/>
          </w:tcPr>
          <w:p w:rsidR="00877B9F" w:rsidRPr="008E6C69" w:rsidRDefault="00ED25AE" w:rsidP="00112551">
            <w:pPr>
              <w:pStyle w:val="Titre4"/>
            </w:pPr>
            <w:bookmarkStart w:id="949" w:name="_Toc290148344"/>
            <w:bookmarkStart w:id="950" w:name="_Toc315531964"/>
            <w:bookmarkStart w:id="951" w:name="_Toc346047904"/>
            <w:r w:rsidRPr="00141EA0">
              <w:t>1 - Fandaminana eo amin’ny diosezy</w:t>
            </w:r>
            <w:bookmarkEnd w:id="949"/>
            <w:bookmarkEnd w:id="950"/>
            <w:bookmarkEnd w:id="951"/>
          </w:p>
        </w:tc>
      </w:tr>
      <w:tr w:rsidR="00877B9F" w:rsidRPr="00796AA2" w:rsidTr="004561BF">
        <w:tc>
          <w:tcPr>
            <w:tcW w:w="7769" w:type="dxa"/>
          </w:tcPr>
          <w:p w:rsidR="00877B9F" w:rsidRPr="008E6C69" w:rsidRDefault="005B21BD" w:rsidP="00112551">
            <w:pPr>
              <w:pStyle w:val="Titre4"/>
            </w:pPr>
            <w:bookmarkStart w:id="952" w:name="_Toc69004665"/>
            <w:bookmarkStart w:id="953" w:name="_Toc69037589"/>
            <w:bookmarkStart w:id="954" w:name="_Toc90479289"/>
            <w:bookmarkStart w:id="955" w:name="_Toc95453329"/>
            <w:bookmarkStart w:id="956" w:name="_Toc268941940"/>
            <w:bookmarkStart w:id="957" w:name="_Toc346047905"/>
            <w:r w:rsidRPr="008E6C69">
              <w:t>94</w:t>
            </w:r>
            <w:bookmarkEnd w:id="952"/>
            <w:bookmarkEnd w:id="953"/>
            <w:bookmarkEnd w:id="954"/>
            <w:r w:rsidRPr="008E6C69">
              <w:t xml:space="preserve">. Si plusieurs pradosiens dans un diocèse, s’organiser en </w:t>
            </w:r>
            <w:smartTag w:uri="urn:schemas-microsoft-com:office:smarttags" w:element="PersonName">
              <w:r w:rsidRPr="008E6C69">
                <w:t>communauté</w:t>
              </w:r>
            </w:smartTag>
            <w:r w:rsidRPr="008E6C69">
              <w:t xml:space="preserve"> diocésaine</w:t>
            </w:r>
            <w:bookmarkEnd w:id="955"/>
            <w:bookmarkEnd w:id="956"/>
            <w:bookmarkEnd w:id="957"/>
          </w:p>
        </w:tc>
        <w:tc>
          <w:tcPr>
            <w:tcW w:w="7770" w:type="dxa"/>
          </w:tcPr>
          <w:p w:rsidR="00877B9F" w:rsidRPr="00796AA2" w:rsidRDefault="00ED25AE" w:rsidP="00112551">
            <w:pPr>
              <w:pStyle w:val="Titre4"/>
              <w:rPr>
                <w:lang w:val="pt-BR"/>
              </w:rPr>
            </w:pPr>
            <w:bookmarkStart w:id="958" w:name="_Toc346047906"/>
            <w:r w:rsidRPr="00796AA2">
              <w:rPr>
                <w:lang w:val="pt-BR"/>
              </w:rPr>
              <w:t>94.</w:t>
            </w:r>
            <w:bookmarkEnd w:id="958"/>
          </w:p>
        </w:tc>
      </w:tr>
      <w:tr w:rsidR="00877B9F" w:rsidRPr="00796AA2" w:rsidTr="004561BF">
        <w:tc>
          <w:tcPr>
            <w:tcW w:w="7769" w:type="dxa"/>
          </w:tcPr>
          <w:p w:rsidR="00877B9F" w:rsidRPr="008E6C69" w:rsidRDefault="005B21BD" w:rsidP="00877B9F">
            <w:r w:rsidRPr="008E6C69">
              <w:t>Si nous sommes plusieurs pradosiens dans un même diocèse, nous nous organiserons en groupe ou communauté diocésaine.</w:t>
            </w:r>
          </w:p>
        </w:tc>
        <w:tc>
          <w:tcPr>
            <w:tcW w:w="7770" w:type="dxa"/>
          </w:tcPr>
          <w:p w:rsidR="00877B9F" w:rsidRPr="00796AA2" w:rsidRDefault="00ED25AE" w:rsidP="00877B9F">
            <w:pPr>
              <w:rPr>
                <w:lang w:val="pt-BR"/>
              </w:rPr>
            </w:pPr>
            <w:r w:rsidRPr="00796AA2">
              <w:rPr>
                <w:lang w:val="pt-BR"/>
              </w:rPr>
              <w:t xml:space="preserve">Raha misy maromaro isika pradozianina ao amin’ny diosezy iray dia aoka </w:t>
            </w:r>
            <w:r w:rsidRPr="00796AA2">
              <w:rPr>
                <w:spacing w:val="-10"/>
                <w:lang w:val="pt-BR"/>
              </w:rPr>
              <w:t>hivondrona ka hamorona ankohonana diosezianina.</w:t>
            </w:r>
          </w:p>
        </w:tc>
      </w:tr>
      <w:tr w:rsidR="00877B9F" w:rsidRPr="008E6C69" w:rsidTr="004561BF">
        <w:tc>
          <w:tcPr>
            <w:tcW w:w="7769" w:type="dxa"/>
          </w:tcPr>
          <w:p w:rsidR="00877B9F" w:rsidRPr="008E6C69" w:rsidRDefault="005B21BD" w:rsidP="00112551">
            <w:pPr>
              <w:pStyle w:val="Titre4"/>
            </w:pPr>
            <w:bookmarkStart w:id="959" w:name="_Toc69004666"/>
            <w:bookmarkStart w:id="960" w:name="_Toc69037590"/>
            <w:bookmarkStart w:id="961" w:name="_Toc90479290"/>
            <w:bookmarkStart w:id="962" w:name="_Toc95453330"/>
            <w:bookmarkStart w:id="963" w:name="_Toc268941941"/>
            <w:bookmarkStart w:id="964" w:name="_Toc346047907"/>
            <w:r w:rsidRPr="008E6C69">
              <w:t>95</w:t>
            </w:r>
            <w:bookmarkEnd w:id="959"/>
            <w:bookmarkEnd w:id="960"/>
            <w:bookmarkEnd w:id="961"/>
            <w:r w:rsidRPr="008E6C69">
              <w:t>. D’autres organisations possibles si nécessaire</w:t>
            </w:r>
            <w:bookmarkEnd w:id="962"/>
            <w:bookmarkEnd w:id="963"/>
            <w:bookmarkEnd w:id="964"/>
          </w:p>
        </w:tc>
        <w:tc>
          <w:tcPr>
            <w:tcW w:w="7770" w:type="dxa"/>
          </w:tcPr>
          <w:p w:rsidR="00877B9F" w:rsidRPr="008E6C69" w:rsidRDefault="00ED25AE" w:rsidP="00112551">
            <w:pPr>
              <w:pStyle w:val="Titre4"/>
            </w:pPr>
            <w:bookmarkStart w:id="965" w:name="_Toc346047908"/>
            <w:r>
              <w:t>95.</w:t>
            </w:r>
            <w:bookmarkEnd w:id="965"/>
          </w:p>
        </w:tc>
      </w:tr>
      <w:tr w:rsidR="00877B9F" w:rsidRPr="008E6C69" w:rsidTr="004561BF">
        <w:tc>
          <w:tcPr>
            <w:tcW w:w="7769" w:type="dxa"/>
          </w:tcPr>
          <w:p w:rsidR="00877B9F" w:rsidRPr="008E6C69" w:rsidRDefault="005B21BD" w:rsidP="00877B9F">
            <w:r w:rsidRPr="008E6C69">
              <w:t>D'autres formes d'organisation entre pradosiens sont possibles quand la nécessité l'exige ou un meilleur service de notre vocation pradosienne.</w:t>
            </w:r>
          </w:p>
        </w:tc>
        <w:tc>
          <w:tcPr>
            <w:tcW w:w="7770" w:type="dxa"/>
          </w:tcPr>
          <w:p w:rsidR="00877B9F" w:rsidRPr="008E6C69" w:rsidRDefault="00ED25AE" w:rsidP="00877B9F">
            <w:r w:rsidRPr="00141EA0">
              <w:t xml:space="preserve">Azo atao koa ny mitady rindran-damina hafa raha hita fa tena ilaina sy hahasoa ny </w:t>
            </w:r>
            <w:r w:rsidRPr="00796AA2">
              <w:rPr>
                <w:spacing w:val="-8"/>
              </w:rPr>
              <w:t>fivelaran’ny antso maha-Prado izany.</w:t>
            </w:r>
          </w:p>
        </w:tc>
      </w:tr>
      <w:tr w:rsidR="00877B9F" w:rsidRPr="008E6C69" w:rsidTr="004561BF">
        <w:tc>
          <w:tcPr>
            <w:tcW w:w="7769" w:type="dxa"/>
          </w:tcPr>
          <w:p w:rsidR="00877B9F" w:rsidRPr="008E6C69" w:rsidRDefault="005B21BD" w:rsidP="00112551">
            <w:pPr>
              <w:pStyle w:val="Titre4"/>
            </w:pPr>
            <w:bookmarkStart w:id="966" w:name="_Toc69004667"/>
            <w:bookmarkStart w:id="967" w:name="_Toc69037591"/>
            <w:bookmarkStart w:id="968" w:name="_Toc90479291"/>
            <w:bookmarkStart w:id="969" w:name="_Toc95453331"/>
            <w:bookmarkStart w:id="970" w:name="_Toc268941942"/>
            <w:bookmarkStart w:id="971" w:name="_Toc346047909"/>
            <w:r w:rsidRPr="008E6C69">
              <w:t>96</w:t>
            </w:r>
            <w:bookmarkEnd w:id="966"/>
            <w:bookmarkEnd w:id="967"/>
            <w:bookmarkEnd w:id="968"/>
            <w:r w:rsidRPr="008E6C69">
              <w:t>. Des directoires pour préciser l’organisation des Prado érigés</w:t>
            </w:r>
            <w:bookmarkEnd w:id="969"/>
            <w:bookmarkEnd w:id="970"/>
            <w:bookmarkEnd w:id="971"/>
          </w:p>
        </w:tc>
        <w:tc>
          <w:tcPr>
            <w:tcW w:w="7770" w:type="dxa"/>
          </w:tcPr>
          <w:p w:rsidR="00877B9F" w:rsidRPr="008E6C69" w:rsidRDefault="00ED25AE" w:rsidP="00112551">
            <w:pPr>
              <w:pStyle w:val="Titre4"/>
            </w:pPr>
            <w:bookmarkStart w:id="972" w:name="_Toc346047910"/>
            <w:r>
              <w:t>96.</w:t>
            </w:r>
            <w:bookmarkEnd w:id="972"/>
          </w:p>
        </w:tc>
      </w:tr>
      <w:tr w:rsidR="00877B9F" w:rsidRPr="008E6C69" w:rsidTr="004561BF">
        <w:tc>
          <w:tcPr>
            <w:tcW w:w="7769" w:type="dxa"/>
          </w:tcPr>
          <w:p w:rsidR="00877B9F" w:rsidRPr="008E6C69" w:rsidRDefault="00ED5D26" w:rsidP="00877B9F">
            <w:r w:rsidRPr="008E6C69">
              <w:t>L'organisation des Prado diocésains et la désignation de leurs responsables sont précisées dans les directoires des Prado érigés.</w:t>
            </w:r>
          </w:p>
        </w:tc>
        <w:tc>
          <w:tcPr>
            <w:tcW w:w="7770" w:type="dxa"/>
          </w:tcPr>
          <w:p w:rsidR="00877B9F" w:rsidRPr="008E6C69" w:rsidRDefault="00ED25AE" w:rsidP="00877B9F">
            <w:r w:rsidRPr="00141EA0">
              <w:t>Ny lamina amin’ny Prado diosezianina sy ny fanendrena izay ho mpiandraikitra azy ireo dia efa voafaritra mazava ao amin’ny sori-dalana ho an’ny Prado eo an-toerana.</w:t>
            </w:r>
          </w:p>
        </w:tc>
      </w:tr>
      <w:tr w:rsidR="00877B9F" w:rsidRPr="00796AA2" w:rsidTr="004561BF">
        <w:tc>
          <w:tcPr>
            <w:tcW w:w="7769" w:type="dxa"/>
          </w:tcPr>
          <w:p w:rsidR="00877B9F" w:rsidRPr="008E6C69" w:rsidRDefault="00ED5D26" w:rsidP="00112551">
            <w:pPr>
              <w:pStyle w:val="Titre4"/>
            </w:pPr>
            <w:bookmarkStart w:id="973" w:name="_Toc95453332"/>
            <w:bookmarkStart w:id="974" w:name="_Toc268941943"/>
            <w:bookmarkStart w:id="975" w:name="_Toc346047911"/>
            <w:r w:rsidRPr="008E6C69">
              <w:t>2. Organisation par région.</w:t>
            </w:r>
            <w:bookmarkEnd w:id="973"/>
            <w:bookmarkEnd w:id="974"/>
            <w:bookmarkEnd w:id="975"/>
          </w:p>
        </w:tc>
        <w:tc>
          <w:tcPr>
            <w:tcW w:w="7770" w:type="dxa"/>
          </w:tcPr>
          <w:p w:rsidR="00877B9F" w:rsidRPr="00796AA2" w:rsidRDefault="00ED25AE" w:rsidP="00112551">
            <w:pPr>
              <w:pStyle w:val="Titre4"/>
              <w:rPr>
                <w:lang w:val="pt-BR"/>
              </w:rPr>
            </w:pPr>
            <w:bookmarkStart w:id="976" w:name="_Toc290148345"/>
            <w:bookmarkStart w:id="977" w:name="_Toc315531965"/>
            <w:bookmarkStart w:id="978" w:name="_Toc346047912"/>
            <w:r w:rsidRPr="00796AA2">
              <w:rPr>
                <w:lang w:val="pt-BR"/>
              </w:rPr>
              <w:t>2 - Fandaminana isaky ny vondrom-paritra</w:t>
            </w:r>
            <w:bookmarkEnd w:id="976"/>
            <w:bookmarkEnd w:id="977"/>
            <w:bookmarkEnd w:id="978"/>
          </w:p>
        </w:tc>
      </w:tr>
      <w:tr w:rsidR="00877B9F" w:rsidRPr="008E6C69" w:rsidTr="004561BF">
        <w:tc>
          <w:tcPr>
            <w:tcW w:w="7769" w:type="dxa"/>
          </w:tcPr>
          <w:p w:rsidR="00877B9F" w:rsidRPr="008E6C69" w:rsidRDefault="00ED5D26" w:rsidP="00112551">
            <w:pPr>
              <w:pStyle w:val="Titre4"/>
            </w:pPr>
            <w:bookmarkStart w:id="979" w:name="_Toc69004668"/>
            <w:bookmarkStart w:id="980" w:name="_Toc69037592"/>
            <w:bookmarkStart w:id="981" w:name="_Toc90479292"/>
            <w:bookmarkStart w:id="982" w:name="_Toc95453333"/>
            <w:bookmarkStart w:id="983" w:name="_Toc268941944"/>
            <w:bookmarkStart w:id="984" w:name="_Toc346047913"/>
            <w:r w:rsidRPr="008E6C69">
              <w:t>97</w:t>
            </w:r>
            <w:bookmarkEnd w:id="979"/>
            <w:bookmarkEnd w:id="980"/>
            <w:bookmarkEnd w:id="981"/>
            <w:r w:rsidRPr="008E6C69">
              <w:t xml:space="preserve">. Des </w:t>
            </w:r>
            <w:smartTag w:uri="urn:schemas-microsoft-com:office:smarttags" w:element="PersonName">
              <w:r w:rsidRPr="008E6C69">
                <w:t>communauté</w:t>
              </w:r>
            </w:smartTag>
            <w:r w:rsidRPr="008E6C69">
              <w:t>s régionales érigées avec un directoire</w:t>
            </w:r>
            <w:bookmarkEnd w:id="982"/>
            <w:bookmarkEnd w:id="983"/>
            <w:bookmarkEnd w:id="984"/>
          </w:p>
        </w:tc>
        <w:tc>
          <w:tcPr>
            <w:tcW w:w="7770" w:type="dxa"/>
          </w:tcPr>
          <w:p w:rsidR="00877B9F" w:rsidRPr="008E6C69" w:rsidRDefault="00ED25AE" w:rsidP="00112551">
            <w:pPr>
              <w:pStyle w:val="Titre4"/>
            </w:pPr>
            <w:bookmarkStart w:id="985" w:name="_Toc346047914"/>
            <w:r>
              <w:t>97.</w:t>
            </w:r>
            <w:bookmarkEnd w:id="985"/>
          </w:p>
        </w:tc>
      </w:tr>
      <w:tr w:rsidR="00877B9F" w:rsidRPr="00796AA2" w:rsidTr="004561BF">
        <w:tc>
          <w:tcPr>
            <w:tcW w:w="7769" w:type="dxa"/>
          </w:tcPr>
          <w:p w:rsidR="00877B9F" w:rsidRPr="008E6C69" w:rsidRDefault="00936E0C" w:rsidP="00877B9F">
            <w:r w:rsidRPr="008E6C69">
              <w:t>L' "Association des Prêtres du Prado" comporte des communautés régionales érigées. Ces Prado régionaux érigés regroupent des pradosiens appartenant à plusieurs diocèses, selon les critères précisés dans le directoire général.</w:t>
            </w:r>
          </w:p>
        </w:tc>
        <w:tc>
          <w:tcPr>
            <w:tcW w:w="7770" w:type="dxa"/>
          </w:tcPr>
          <w:p w:rsidR="00877B9F" w:rsidRPr="00796AA2" w:rsidRDefault="00ED25AE" w:rsidP="00877B9F">
            <w:pPr>
              <w:rPr>
                <w:lang w:val="pt-BR"/>
              </w:rPr>
            </w:pPr>
            <w:r w:rsidRPr="00796AA2">
              <w:rPr>
                <w:spacing w:val="-4"/>
                <w:lang w:val="pt-BR"/>
              </w:rPr>
              <w:t>Ny “</w:t>
            </w:r>
            <w:r w:rsidRPr="00796AA2">
              <w:rPr>
                <w:i/>
                <w:spacing w:val="-4"/>
                <w:lang w:val="pt-BR"/>
              </w:rPr>
              <w:t>Fikambanan’ny Pretran’ny Prado”</w:t>
            </w:r>
            <w:r w:rsidRPr="00796AA2">
              <w:rPr>
                <w:spacing w:val="-4"/>
                <w:lang w:val="pt-BR"/>
              </w:rPr>
              <w:t xml:space="preserve"> dia mitsinjara ho ankohonana isam-</w:t>
            </w:r>
            <w:r w:rsidRPr="00796AA2">
              <w:rPr>
                <w:lang w:val="pt-BR"/>
              </w:rPr>
              <w:t xml:space="preserve">paritra. Ny Prado amin’ny vondrom-paritra dia fivondronan’ireo mpikambana avy amina </w:t>
            </w:r>
            <w:r w:rsidRPr="00796AA2">
              <w:rPr>
                <w:spacing w:val="-8"/>
                <w:lang w:val="pt-BR"/>
              </w:rPr>
              <w:t>diosezy maromaro, araka ny voafaritra ao amin’ny Sori-dalana ankapobeny.</w:t>
            </w:r>
          </w:p>
        </w:tc>
      </w:tr>
      <w:tr w:rsidR="00877B9F" w:rsidRPr="008E6C69" w:rsidTr="004561BF">
        <w:tc>
          <w:tcPr>
            <w:tcW w:w="7769" w:type="dxa"/>
          </w:tcPr>
          <w:p w:rsidR="00877B9F" w:rsidRPr="008E6C69" w:rsidRDefault="00936E0C" w:rsidP="00112551">
            <w:pPr>
              <w:pStyle w:val="Titre4"/>
            </w:pPr>
            <w:bookmarkStart w:id="986" w:name="_Toc69004669"/>
            <w:bookmarkStart w:id="987" w:name="_Toc69037593"/>
            <w:bookmarkStart w:id="988" w:name="_Toc90479293"/>
            <w:bookmarkStart w:id="989" w:name="_Toc95453334"/>
            <w:bookmarkStart w:id="990" w:name="_Toc268941945"/>
            <w:bookmarkStart w:id="991" w:name="_Toc346047915"/>
            <w:r w:rsidRPr="008E6C69">
              <w:t>98</w:t>
            </w:r>
            <w:bookmarkEnd w:id="986"/>
            <w:bookmarkEnd w:id="987"/>
            <w:bookmarkEnd w:id="988"/>
            <w:r w:rsidRPr="008E6C69">
              <w:t>. Conseil Général qui décide d’ériger ou supprimer un Prado régional</w:t>
            </w:r>
            <w:bookmarkEnd w:id="989"/>
            <w:bookmarkEnd w:id="990"/>
            <w:bookmarkEnd w:id="991"/>
          </w:p>
        </w:tc>
        <w:tc>
          <w:tcPr>
            <w:tcW w:w="7770" w:type="dxa"/>
          </w:tcPr>
          <w:p w:rsidR="00877B9F" w:rsidRPr="008E6C69" w:rsidRDefault="00ED25AE" w:rsidP="00112551">
            <w:pPr>
              <w:pStyle w:val="Titre4"/>
            </w:pPr>
            <w:bookmarkStart w:id="992" w:name="_Toc346047916"/>
            <w:r>
              <w:t>98.</w:t>
            </w:r>
            <w:bookmarkEnd w:id="992"/>
          </w:p>
        </w:tc>
      </w:tr>
      <w:tr w:rsidR="00877B9F" w:rsidRPr="008E6C69" w:rsidTr="004561BF">
        <w:tc>
          <w:tcPr>
            <w:tcW w:w="7769" w:type="dxa"/>
          </w:tcPr>
          <w:p w:rsidR="00877B9F" w:rsidRPr="008E6C69" w:rsidRDefault="00402BB7" w:rsidP="00877B9F">
            <w:r w:rsidRPr="008E6C69">
              <w:t>C'est au Conseil général qu'il appartient d'ériger les Prado régionaux, de les supprimer, de les unir ou de les circonscrire autrement, selon les critères définis dans le directoire général.</w:t>
            </w:r>
          </w:p>
        </w:tc>
        <w:tc>
          <w:tcPr>
            <w:tcW w:w="7770" w:type="dxa"/>
          </w:tcPr>
          <w:p w:rsidR="00877B9F" w:rsidRPr="008E6C69" w:rsidRDefault="00ED25AE" w:rsidP="00877B9F">
            <w:r w:rsidRPr="00141EA0">
              <w:t xml:space="preserve">Anjaran’ny Filan-kevitra ambony ny manapa-kevitra amin’ny fanorenana ny vondrom-paritry ny Prado, ny fanafoanana azy, na manao famaritana hafa, araka izay </w:t>
            </w:r>
            <w:r w:rsidRPr="00796AA2">
              <w:rPr>
                <w:spacing w:val="-10"/>
              </w:rPr>
              <w:t>sivana voafaritra ao amin’ny Sori-dalana ankapobeny.</w:t>
            </w:r>
          </w:p>
        </w:tc>
      </w:tr>
      <w:tr w:rsidR="00877B9F" w:rsidRPr="008E6C69" w:rsidTr="004561BF">
        <w:tc>
          <w:tcPr>
            <w:tcW w:w="7769" w:type="dxa"/>
          </w:tcPr>
          <w:p w:rsidR="00877B9F" w:rsidRPr="008E6C69" w:rsidRDefault="00402BB7" w:rsidP="00877B9F">
            <w:r w:rsidRPr="008E6C69">
              <w:t>Toute modification des limites d'un Prado érigé suppose l'accord du conseil de ce Prado.</w:t>
            </w:r>
          </w:p>
        </w:tc>
        <w:tc>
          <w:tcPr>
            <w:tcW w:w="7770" w:type="dxa"/>
          </w:tcPr>
          <w:p w:rsidR="00877B9F" w:rsidRPr="008E6C69" w:rsidRDefault="00ED25AE" w:rsidP="00877B9F">
            <w:r w:rsidRPr="00796AA2">
              <w:rPr>
                <w:spacing w:val="-10"/>
              </w:rPr>
              <w:t xml:space="preserve">Ny </w:t>
            </w:r>
            <w:r w:rsidRPr="00141EA0">
              <w:t>fanovana ny faritry ny Prado najoro dia heverina ho toy ny faneken’ny Mpanolon-tsain’io Prado io.</w:t>
            </w:r>
          </w:p>
        </w:tc>
      </w:tr>
      <w:tr w:rsidR="00877B9F" w:rsidRPr="008E6C69" w:rsidTr="004561BF">
        <w:tc>
          <w:tcPr>
            <w:tcW w:w="7769" w:type="dxa"/>
          </w:tcPr>
          <w:p w:rsidR="00877B9F" w:rsidRPr="008E6C69" w:rsidRDefault="00402BB7" w:rsidP="00877B9F">
            <w:r w:rsidRPr="008E6C69">
              <w:t xml:space="preserve">La suppression par le Conseil général d'un Prado érigé devra être ratifiée </w:t>
            </w:r>
            <w:r w:rsidRPr="008E6C69">
              <w:lastRenderedPageBreak/>
              <w:t>par l'Assemblée général de l'Institut.</w:t>
            </w:r>
          </w:p>
        </w:tc>
        <w:tc>
          <w:tcPr>
            <w:tcW w:w="7770" w:type="dxa"/>
          </w:tcPr>
          <w:p w:rsidR="00877B9F" w:rsidRPr="008E6C69" w:rsidRDefault="00ED25AE" w:rsidP="00877B9F">
            <w:r w:rsidRPr="00141EA0">
              <w:lastRenderedPageBreak/>
              <w:t xml:space="preserve">Ny fanafoanana vondrom-paritra iray ataon’ny Filan-kevitra ambony dia </w:t>
            </w:r>
            <w:r w:rsidRPr="00141EA0">
              <w:lastRenderedPageBreak/>
              <w:t>tsy maintsy hankatoavin’ny Fivoriam-ben’ny “Institut”.</w:t>
            </w:r>
          </w:p>
        </w:tc>
      </w:tr>
      <w:tr w:rsidR="00877B9F" w:rsidRPr="008E6C69" w:rsidTr="004561BF">
        <w:tc>
          <w:tcPr>
            <w:tcW w:w="7769" w:type="dxa"/>
          </w:tcPr>
          <w:p w:rsidR="00877B9F" w:rsidRPr="008E6C69" w:rsidRDefault="00402BB7" w:rsidP="00112551">
            <w:pPr>
              <w:pStyle w:val="Titre4"/>
            </w:pPr>
            <w:bookmarkStart w:id="993" w:name="_Toc69004670"/>
            <w:bookmarkStart w:id="994" w:name="_Toc69037594"/>
            <w:bookmarkStart w:id="995" w:name="_Toc90479294"/>
            <w:bookmarkStart w:id="996" w:name="_Toc95453335"/>
            <w:bookmarkStart w:id="997" w:name="_Toc268941946"/>
            <w:bookmarkStart w:id="998" w:name="_Toc346047917"/>
            <w:r w:rsidRPr="008E6C69">
              <w:lastRenderedPageBreak/>
              <w:t>99</w:t>
            </w:r>
            <w:bookmarkEnd w:id="993"/>
            <w:bookmarkEnd w:id="994"/>
            <w:bookmarkEnd w:id="995"/>
            <w:r w:rsidRPr="008E6C69">
              <w:t>. Un responsable régional élu en assemblée</w:t>
            </w:r>
            <w:bookmarkEnd w:id="996"/>
            <w:bookmarkEnd w:id="997"/>
            <w:bookmarkEnd w:id="998"/>
          </w:p>
        </w:tc>
        <w:tc>
          <w:tcPr>
            <w:tcW w:w="7770" w:type="dxa"/>
          </w:tcPr>
          <w:p w:rsidR="00877B9F" w:rsidRPr="008E6C69" w:rsidRDefault="00ED25AE" w:rsidP="00112551">
            <w:pPr>
              <w:pStyle w:val="Titre4"/>
            </w:pPr>
            <w:bookmarkStart w:id="999" w:name="_Toc346047918"/>
            <w:r>
              <w:t>99.</w:t>
            </w:r>
            <w:bookmarkEnd w:id="999"/>
          </w:p>
        </w:tc>
      </w:tr>
      <w:tr w:rsidR="00877B9F" w:rsidRPr="008E6C69" w:rsidTr="004561BF">
        <w:tc>
          <w:tcPr>
            <w:tcW w:w="7769" w:type="dxa"/>
          </w:tcPr>
          <w:p w:rsidR="00877B9F" w:rsidRPr="008E6C69" w:rsidRDefault="00B50A49" w:rsidP="00877B9F">
            <w:r w:rsidRPr="008E6C69">
              <w:t>Chaque Prado régional érigé a son responsable et son conseil élus par l'ensemble des pradosiens de la région ou leurs délégués, réunis en assemblée.</w:t>
            </w:r>
          </w:p>
        </w:tc>
        <w:tc>
          <w:tcPr>
            <w:tcW w:w="7770" w:type="dxa"/>
          </w:tcPr>
          <w:p w:rsidR="00877B9F" w:rsidRPr="008E6C69" w:rsidRDefault="00ED25AE" w:rsidP="00877B9F">
            <w:r w:rsidRPr="00141EA0">
              <w:t>Ny vondrom-paritra dia manana mpiandraikitra iray sy mpanolo-tsaina iray izay fidian’ny mpikambana rehetra amin’io faritra io na ny solon-tena izay miara-mivory.</w:t>
            </w:r>
          </w:p>
        </w:tc>
      </w:tr>
      <w:tr w:rsidR="00877B9F" w:rsidRPr="008E6C69" w:rsidTr="004561BF">
        <w:tc>
          <w:tcPr>
            <w:tcW w:w="7769" w:type="dxa"/>
          </w:tcPr>
          <w:p w:rsidR="00877B9F" w:rsidRPr="008E6C69" w:rsidRDefault="00B50A49" w:rsidP="00112551">
            <w:pPr>
              <w:pStyle w:val="Titre4"/>
            </w:pPr>
            <w:bookmarkStart w:id="1000" w:name="_Toc69004671"/>
            <w:bookmarkStart w:id="1001" w:name="_Toc69037595"/>
            <w:bookmarkStart w:id="1002" w:name="_Toc90479295"/>
            <w:bookmarkStart w:id="1003" w:name="_Toc95453336"/>
            <w:bookmarkStart w:id="1004" w:name="_Toc268941947"/>
            <w:bookmarkStart w:id="1005" w:name="_Toc346047919"/>
            <w:r w:rsidRPr="008E6C69">
              <w:t>100</w:t>
            </w:r>
            <w:bookmarkEnd w:id="1000"/>
            <w:bookmarkEnd w:id="1001"/>
            <w:bookmarkEnd w:id="1002"/>
            <w:r w:rsidRPr="008E6C69">
              <w:t>. Une élection pour 6 ans maximum</w:t>
            </w:r>
            <w:bookmarkEnd w:id="1003"/>
            <w:bookmarkEnd w:id="1004"/>
            <w:bookmarkEnd w:id="1005"/>
          </w:p>
        </w:tc>
        <w:tc>
          <w:tcPr>
            <w:tcW w:w="7770" w:type="dxa"/>
          </w:tcPr>
          <w:p w:rsidR="00877B9F" w:rsidRPr="008E6C69" w:rsidRDefault="00ED25AE" w:rsidP="00112551">
            <w:pPr>
              <w:pStyle w:val="Titre4"/>
            </w:pPr>
            <w:bookmarkStart w:id="1006" w:name="_Toc346047920"/>
            <w:r>
              <w:t>100.</w:t>
            </w:r>
            <w:bookmarkEnd w:id="1006"/>
          </w:p>
        </w:tc>
      </w:tr>
      <w:tr w:rsidR="00877B9F" w:rsidRPr="008E6C69" w:rsidTr="004561BF">
        <w:tc>
          <w:tcPr>
            <w:tcW w:w="7769" w:type="dxa"/>
          </w:tcPr>
          <w:p w:rsidR="00877B9F" w:rsidRPr="008E6C69" w:rsidRDefault="008B4BC4" w:rsidP="00877B9F">
            <w:r w:rsidRPr="008E6C69">
              <w:t>Les responsables des Prado érigés, ainsi que les membres de leur conseil, sont élus pour une période qui ne doit pas dépasser six ans.</w:t>
            </w:r>
          </w:p>
        </w:tc>
        <w:tc>
          <w:tcPr>
            <w:tcW w:w="7770" w:type="dxa"/>
          </w:tcPr>
          <w:p w:rsidR="00877B9F" w:rsidRPr="008E6C69" w:rsidRDefault="00ED25AE" w:rsidP="00877B9F">
            <w:r w:rsidRPr="00796AA2">
              <w:rPr>
                <w:w w:val="92"/>
              </w:rPr>
              <w:t>Ny Mpiandraikitra ny Prado sy ireo mpikambana ao amin’ny filan-kevitra izay voafidy dia mitantana ny fikambanana tsy mihoatra ny</w:t>
            </w:r>
            <w:r w:rsidRPr="00796AA2">
              <w:rPr>
                <w:w w:val="92"/>
                <w:vertAlign w:val="subscript"/>
              </w:rPr>
              <w:t xml:space="preserve"> </w:t>
            </w:r>
            <w:r w:rsidRPr="00796AA2">
              <w:rPr>
                <w:w w:val="92"/>
              </w:rPr>
              <w:t>enina taona.</w:t>
            </w:r>
          </w:p>
        </w:tc>
      </w:tr>
      <w:tr w:rsidR="00877B9F" w:rsidRPr="008E6C69" w:rsidTr="004561BF">
        <w:tc>
          <w:tcPr>
            <w:tcW w:w="7769" w:type="dxa"/>
          </w:tcPr>
          <w:p w:rsidR="00877B9F" w:rsidRPr="008E6C69" w:rsidRDefault="008B4BC4" w:rsidP="00877B9F">
            <w:r w:rsidRPr="008E6C69">
              <w:t>Ils sont élus de la même manière que le Responsable général et les membres de son conseil (cf. n. 127 et 128)</w:t>
            </w:r>
          </w:p>
        </w:tc>
        <w:tc>
          <w:tcPr>
            <w:tcW w:w="7770" w:type="dxa"/>
          </w:tcPr>
          <w:p w:rsidR="00877B9F" w:rsidRPr="008E6C69" w:rsidRDefault="00ED25AE" w:rsidP="00877B9F">
            <w:r w:rsidRPr="00796AA2">
              <w:rPr>
                <w:w w:val="92"/>
              </w:rPr>
              <w:t>Mitovy ny fomba fifidianana azy sy ny tompon’andraikitra ambony (faha - 127 sy 128).</w:t>
            </w:r>
          </w:p>
        </w:tc>
      </w:tr>
      <w:tr w:rsidR="00877B9F" w:rsidRPr="008E6C69" w:rsidTr="004561BF">
        <w:tc>
          <w:tcPr>
            <w:tcW w:w="7769" w:type="dxa"/>
          </w:tcPr>
          <w:p w:rsidR="00877B9F" w:rsidRPr="008E6C69" w:rsidRDefault="008B4BC4" w:rsidP="00112551">
            <w:pPr>
              <w:pStyle w:val="Titre4"/>
            </w:pPr>
            <w:bookmarkStart w:id="1007" w:name="_Toc69004672"/>
            <w:bookmarkStart w:id="1008" w:name="_Toc69037596"/>
            <w:bookmarkStart w:id="1009" w:name="_Toc90479296"/>
            <w:bookmarkStart w:id="1010" w:name="_Toc95453337"/>
            <w:bookmarkStart w:id="1011" w:name="_Toc268941948"/>
            <w:bookmarkStart w:id="1012" w:name="_Toc346047921"/>
            <w:r w:rsidRPr="008E6C69">
              <w:t>101</w:t>
            </w:r>
            <w:bookmarkEnd w:id="1007"/>
            <w:bookmarkEnd w:id="1008"/>
            <w:bookmarkEnd w:id="1009"/>
            <w:r w:rsidRPr="008E6C69">
              <w:t>. Le responsable d'un Prado érigé doit être incorporé perpétuellement</w:t>
            </w:r>
            <w:bookmarkEnd w:id="1010"/>
            <w:bookmarkEnd w:id="1011"/>
            <w:bookmarkEnd w:id="1012"/>
          </w:p>
        </w:tc>
        <w:tc>
          <w:tcPr>
            <w:tcW w:w="7770" w:type="dxa"/>
          </w:tcPr>
          <w:p w:rsidR="00877B9F" w:rsidRPr="008E6C69" w:rsidRDefault="00ED25AE" w:rsidP="00112551">
            <w:pPr>
              <w:pStyle w:val="Titre4"/>
            </w:pPr>
            <w:bookmarkStart w:id="1013" w:name="_Toc346047922"/>
            <w:r>
              <w:t>101.</w:t>
            </w:r>
            <w:bookmarkEnd w:id="1013"/>
          </w:p>
        </w:tc>
      </w:tr>
      <w:tr w:rsidR="00877B9F" w:rsidRPr="008E6C69" w:rsidTr="004561BF">
        <w:tc>
          <w:tcPr>
            <w:tcW w:w="7769" w:type="dxa"/>
          </w:tcPr>
          <w:p w:rsidR="00877B9F" w:rsidRPr="008E6C69" w:rsidRDefault="008B4BC4" w:rsidP="00877B9F">
            <w:r w:rsidRPr="008E6C69">
              <w:t>Le responsable d'un Prado érigé doit être incorporé perpétuellement.</w:t>
            </w:r>
          </w:p>
        </w:tc>
        <w:tc>
          <w:tcPr>
            <w:tcW w:w="7770" w:type="dxa"/>
          </w:tcPr>
          <w:p w:rsidR="00877B9F" w:rsidRPr="008E6C69" w:rsidRDefault="00ED25AE" w:rsidP="00877B9F">
            <w:r w:rsidRPr="00141EA0">
              <w:t>Ny mpiandraikitra ny Prado dia tsy maintsy mpikambana mandrapahafaty.</w:t>
            </w:r>
          </w:p>
        </w:tc>
      </w:tr>
      <w:tr w:rsidR="00877B9F" w:rsidRPr="008E6C69" w:rsidTr="004561BF">
        <w:tc>
          <w:tcPr>
            <w:tcW w:w="7769" w:type="dxa"/>
          </w:tcPr>
          <w:p w:rsidR="00877B9F" w:rsidRPr="008E6C69" w:rsidRDefault="008B4BC4" w:rsidP="00112551">
            <w:pPr>
              <w:pStyle w:val="Titre4"/>
            </w:pPr>
            <w:bookmarkStart w:id="1014" w:name="_Toc69004673"/>
            <w:bookmarkStart w:id="1015" w:name="_Toc69037597"/>
            <w:bookmarkStart w:id="1016" w:name="_Toc90479297"/>
            <w:bookmarkStart w:id="1017" w:name="_Toc95453338"/>
            <w:bookmarkStart w:id="1018" w:name="_Toc268941949"/>
            <w:bookmarkStart w:id="1019" w:name="_Toc346047923"/>
            <w:r w:rsidRPr="008E6C69">
              <w:t>102</w:t>
            </w:r>
            <w:bookmarkEnd w:id="1014"/>
            <w:bookmarkEnd w:id="1015"/>
            <w:bookmarkEnd w:id="1016"/>
            <w:r w:rsidRPr="008E6C69">
              <w:t>. Un Prado Régional pleinement responsable de ses membres</w:t>
            </w:r>
            <w:bookmarkEnd w:id="1017"/>
            <w:bookmarkEnd w:id="1018"/>
            <w:bookmarkEnd w:id="1019"/>
          </w:p>
        </w:tc>
        <w:tc>
          <w:tcPr>
            <w:tcW w:w="7770" w:type="dxa"/>
          </w:tcPr>
          <w:p w:rsidR="00877B9F" w:rsidRPr="008E6C69" w:rsidRDefault="00ED25AE" w:rsidP="00112551">
            <w:pPr>
              <w:pStyle w:val="Titre4"/>
            </w:pPr>
            <w:bookmarkStart w:id="1020" w:name="_Toc346047924"/>
            <w:r>
              <w:t>102.</w:t>
            </w:r>
            <w:bookmarkEnd w:id="1020"/>
          </w:p>
        </w:tc>
      </w:tr>
      <w:tr w:rsidR="00877B9F" w:rsidRPr="008E6C69" w:rsidTr="004561BF">
        <w:tc>
          <w:tcPr>
            <w:tcW w:w="7769" w:type="dxa"/>
          </w:tcPr>
          <w:p w:rsidR="00877B9F" w:rsidRPr="008E6C69" w:rsidRDefault="008B4BC4" w:rsidP="00877B9F">
            <w:r w:rsidRPr="008E6C69">
              <w:t>Chaque Prado régional érigé est pleinement responsable de ses membres, selon ce qui est établi dans les constitutions et le directoire général.</w:t>
            </w:r>
          </w:p>
        </w:tc>
        <w:tc>
          <w:tcPr>
            <w:tcW w:w="7770" w:type="dxa"/>
          </w:tcPr>
          <w:p w:rsidR="00877B9F" w:rsidRPr="008E6C69" w:rsidRDefault="00ED25AE" w:rsidP="00877B9F">
            <w:r w:rsidRPr="00141EA0">
              <w:t xml:space="preserve">Ny Prado amin’ny vondrom-paritra tsirairay no tompon’andraikitra feno amin’ny mpikambana ao aminy, araka izay voalaza ao amin’ny Lalàm-panorenana sy ny Sori-dalana </w:t>
            </w:r>
            <w:r w:rsidRPr="00796AA2">
              <w:rPr>
                <w:spacing w:val="-13"/>
              </w:rPr>
              <w:t>ankapobeny.</w:t>
            </w:r>
          </w:p>
        </w:tc>
      </w:tr>
      <w:tr w:rsidR="00877B9F" w:rsidRPr="008E6C69" w:rsidTr="004561BF">
        <w:tc>
          <w:tcPr>
            <w:tcW w:w="7769" w:type="dxa"/>
          </w:tcPr>
          <w:p w:rsidR="00877B9F" w:rsidRPr="008E6C69" w:rsidRDefault="008B4BC4" w:rsidP="00877B9F">
            <w:r w:rsidRPr="008E6C69">
              <w:t>Il établit son organisation particulière selon les caractéristiques de sa tradition ecclésiale, dans la fidélité au charisme du Père Chevrier et en conformité avec le droit propre de l'Institut.</w:t>
            </w:r>
          </w:p>
        </w:tc>
        <w:tc>
          <w:tcPr>
            <w:tcW w:w="7770" w:type="dxa"/>
          </w:tcPr>
          <w:p w:rsidR="00877B9F" w:rsidRPr="008E6C69" w:rsidRDefault="00ED25AE" w:rsidP="00ED25AE">
            <w:pPr>
              <w:pStyle w:val="normal2"/>
            </w:pPr>
            <w:r w:rsidRPr="00796AA2">
              <w:rPr>
                <w:spacing w:val="-4"/>
              </w:rPr>
              <w:t xml:space="preserve">Izy no manao ny fandaminana manokana araka ny fomba </w:t>
            </w:r>
            <w:r w:rsidRPr="00141EA0">
              <w:t xml:space="preserve">mampiavaka ny Eglizy, kanefa tsy mifanohitra amin’ny aingam-panahin’i Père Chevrier </w:t>
            </w:r>
            <w:r w:rsidRPr="00796AA2">
              <w:rPr>
                <w:spacing w:val="-8"/>
              </w:rPr>
              <w:t>sy mifanaraka tsara amin’ny zo maha-fikambanana azy.</w:t>
            </w:r>
          </w:p>
        </w:tc>
      </w:tr>
      <w:tr w:rsidR="00877B9F" w:rsidRPr="008E6C69" w:rsidTr="004561BF">
        <w:tc>
          <w:tcPr>
            <w:tcW w:w="7769" w:type="dxa"/>
          </w:tcPr>
          <w:p w:rsidR="00877B9F" w:rsidRPr="008E6C69" w:rsidRDefault="008B4BC4" w:rsidP="00877B9F">
            <w:r w:rsidRPr="008E6C69">
              <w:t>Les directoires des Prado érigés, adoptés par leurs assemblées, doivent être présentés pour approbation au Conseil général.</w:t>
            </w:r>
          </w:p>
        </w:tc>
        <w:tc>
          <w:tcPr>
            <w:tcW w:w="7770" w:type="dxa"/>
          </w:tcPr>
          <w:p w:rsidR="00877B9F" w:rsidRPr="008E6C69" w:rsidRDefault="00ED25AE" w:rsidP="00877B9F">
            <w:r w:rsidRPr="00141EA0">
              <w:t xml:space="preserve">Ny sori-dalan’ny Prado eo an-toerana, neken’ny mpikambana, dia tsy maintsy </w:t>
            </w:r>
            <w:r w:rsidRPr="00796AA2">
              <w:rPr>
                <w:spacing w:val="-9"/>
              </w:rPr>
              <w:t>atolotra ny Filan-kevitra ambony mba hankatoaviny.</w:t>
            </w:r>
          </w:p>
        </w:tc>
      </w:tr>
      <w:tr w:rsidR="00877B9F" w:rsidRPr="008E6C69" w:rsidTr="004561BF">
        <w:tc>
          <w:tcPr>
            <w:tcW w:w="7769" w:type="dxa"/>
          </w:tcPr>
          <w:p w:rsidR="00877B9F" w:rsidRPr="008E6C69" w:rsidRDefault="008B4BC4" w:rsidP="00112551">
            <w:pPr>
              <w:pStyle w:val="Titre4"/>
            </w:pPr>
            <w:bookmarkStart w:id="1021" w:name="_Toc69004674"/>
            <w:bookmarkStart w:id="1022" w:name="_Toc69037598"/>
            <w:bookmarkStart w:id="1023" w:name="_Toc90479298"/>
            <w:bookmarkStart w:id="1024" w:name="_Toc95453339"/>
            <w:bookmarkStart w:id="1025" w:name="_Toc268941950"/>
            <w:bookmarkStart w:id="1026" w:name="_Toc346047925"/>
            <w:r w:rsidRPr="008E6C69">
              <w:t>103</w:t>
            </w:r>
            <w:bookmarkEnd w:id="1021"/>
            <w:bookmarkEnd w:id="1022"/>
            <w:bookmarkEnd w:id="1023"/>
            <w:r w:rsidRPr="008E6C69">
              <w:t>. Un directoire qui précise la composition de l’assemblée</w:t>
            </w:r>
            <w:bookmarkEnd w:id="1024"/>
            <w:bookmarkEnd w:id="1025"/>
            <w:bookmarkEnd w:id="1026"/>
          </w:p>
        </w:tc>
        <w:tc>
          <w:tcPr>
            <w:tcW w:w="7770" w:type="dxa"/>
          </w:tcPr>
          <w:p w:rsidR="00877B9F" w:rsidRPr="008E6C69" w:rsidRDefault="00353491" w:rsidP="00112551">
            <w:pPr>
              <w:pStyle w:val="Titre4"/>
            </w:pPr>
            <w:bookmarkStart w:id="1027" w:name="_Toc346047926"/>
            <w:r>
              <w:t>103.</w:t>
            </w:r>
            <w:bookmarkEnd w:id="1027"/>
          </w:p>
        </w:tc>
      </w:tr>
      <w:tr w:rsidR="00877B9F" w:rsidRPr="008E6C69" w:rsidTr="004561BF">
        <w:tc>
          <w:tcPr>
            <w:tcW w:w="7769" w:type="dxa"/>
          </w:tcPr>
          <w:p w:rsidR="00877B9F" w:rsidRPr="008E6C69" w:rsidRDefault="003C5471" w:rsidP="00877B9F">
            <w:r w:rsidRPr="008E6C69">
              <w:t>La composition des Assemblées des Prado érigés doit être précisée dans leurs directoires.</w:t>
            </w:r>
          </w:p>
        </w:tc>
        <w:tc>
          <w:tcPr>
            <w:tcW w:w="7770" w:type="dxa"/>
          </w:tcPr>
          <w:p w:rsidR="00877B9F" w:rsidRPr="008E6C69" w:rsidRDefault="00353491" w:rsidP="00877B9F">
            <w:r w:rsidRPr="00141EA0">
              <w:t>Ny firafitry ny Fikambanan’ny Prado dia tsy maintsy voafaritry ny sori-dalana mifehy azy.</w:t>
            </w:r>
          </w:p>
        </w:tc>
      </w:tr>
      <w:tr w:rsidR="00877B9F" w:rsidRPr="008E6C69" w:rsidTr="004561BF">
        <w:tc>
          <w:tcPr>
            <w:tcW w:w="7769" w:type="dxa"/>
          </w:tcPr>
          <w:p w:rsidR="00877B9F" w:rsidRPr="008E6C69" w:rsidRDefault="003C5471" w:rsidP="00112551">
            <w:pPr>
              <w:pStyle w:val="Titre4"/>
            </w:pPr>
            <w:bookmarkStart w:id="1028" w:name="_Toc69004675"/>
            <w:bookmarkStart w:id="1029" w:name="_Toc69037599"/>
            <w:bookmarkStart w:id="1030" w:name="_Toc90479299"/>
            <w:bookmarkStart w:id="1031" w:name="_Toc95453340"/>
            <w:bookmarkStart w:id="1032" w:name="_Toc268941951"/>
            <w:bookmarkStart w:id="1033" w:name="_Toc346047927"/>
            <w:r w:rsidRPr="008E6C69">
              <w:t>104</w:t>
            </w:r>
            <w:bookmarkEnd w:id="1028"/>
            <w:bookmarkEnd w:id="1029"/>
            <w:bookmarkEnd w:id="1030"/>
            <w:r w:rsidRPr="008E6C69">
              <w:t>. Quand pas de Prado érigé sur un territoire, sous l’autorité directe du Prado général</w:t>
            </w:r>
            <w:bookmarkEnd w:id="1031"/>
            <w:bookmarkEnd w:id="1032"/>
            <w:bookmarkEnd w:id="1033"/>
          </w:p>
        </w:tc>
        <w:tc>
          <w:tcPr>
            <w:tcW w:w="7770" w:type="dxa"/>
          </w:tcPr>
          <w:p w:rsidR="00877B9F" w:rsidRPr="008E6C69" w:rsidRDefault="00353491" w:rsidP="00353491">
            <w:pPr>
              <w:pStyle w:val="Titre4"/>
            </w:pPr>
            <w:bookmarkStart w:id="1034" w:name="_Toc346047928"/>
            <w:r>
              <w:t>104.</w:t>
            </w:r>
            <w:bookmarkEnd w:id="1034"/>
          </w:p>
        </w:tc>
      </w:tr>
      <w:tr w:rsidR="00877B9F" w:rsidRPr="008E6C69" w:rsidTr="004561BF">
        <w:tc>
          <w:tcPr>
            <w:tcW w:w="7769" w:type="dxa"/>
          </w:tcPr>
          <w:p w:rsidR="00877B9F" w:rsidRPr="008E6C69" w:rsidRDefault="003C5471" w:rsidP="00877B9F">
            <w:r w:rsidRPr="008E6C69">
              <w:t xml:space="preserve">Les pradosiens qui résident ou exercent leur ministères dans des </w:t>
            </w:r>
            <w:r w:rsidRPr="008E6C69">
              <w:lastRenderedPageBreak/>
              <w:t>territoires où il n'y a pas encore de Prado érigé, sont sous l'autorité directe du Responsable général et de son conseil.</w:t>
            </w:r>
          </w:p>
        </w:tc>
        <w:tc>
          <w:tcPr>
            <w:tcW w:w="7770" w:type="dxa"/>
          </w:tcPr>
          <w:p w:rsidR="00877B9F" w:rsidRPr="008E6C69" w:rsidRDefault="00353491" w:rsidP="00877B9F">
            <w:r w:rsidRPr="00796AA2">
              <w:rPr>
                <w:spacing w:val="-6"/>
              </w:rPr>
              <w:lastRenderedPageBreak/>
              <w:t xml:space="preserve">Ny mpikambana izay monina na manatanteraka ny fandraharahana amin’ny </w:t>
            </w:r>
            <w:r w:rsidRPr="00796AA2">
              <w:rPr>
                <w:spacing w:val="-6"/>
              </w:rPr>
              <w:lastRenderedPageBreak/>
              <w:t xml:space="preserve">toerana </w:t>
            </w:r>
            <w:r w:rsidRPr="00141EA0">
              <w:t xml:space="preserve">mbola tsy misy vondrom-paritra dia eo ambany fitantanan’ny Mpiandraikitra ambony sy ny </w:t>
            </w:r>
            <w:r w:rsidRPr="00796AA2">
              <w:rPr>
                <w:spacing w:val="-11"/>
              </w:rPr>
              <w:t>mpanolo-tsainy.</w:t>
            </w:r>
          </w:p>
        </w:tc>
      </w:tr>
      <w:tr w:rsidR="00877B9F" w:rsidRPr="008E6C69" w:rsidTr="004561BF">
        <w:tc>
          <w:tcPr>
            <w:tcW w:w="7769" w:type="dxa"/>
          </w:tcPr>
          <w:p w:rsidR="00877B9F" w:rsidRPr="008E6C69" w:rsidRDefault="003C5471" w:rsidP="00877B9F">
            <w:r w:rsidRPr="008E6C69">
              <w:lastRenderedPageBreak/>
              <w:t>On cherchera à faire en sorte que dans ces pays les pradosiens puissent se donner une certaine organisation provisoire et qu'il y ait des responsables locaux.</w:t>
            </w:r>
          </w:p>
        </w:tc>
        <w:tc>
          <w:tcPr>
            <w:tcW w:w="7770" w:type="dxa"/>
          </w:tcPr>
          <w:p w:rsidR="00877B9F" w:rsidRPr="008E6C69" w:rsidRDefault="00353491" w:rsidP="00877B9F">
            <w:r w:rsidRPr="00141EA0">
              <w:t xml:space="preserve">Hotadiavina kosa anefa ny fomba hahazoan’ny mpikambana amin’ireo firenena ireo </w:t>
            </w:r>
            <w:r w:rsidRPr="00796AA2">
              <w:rPr>
                <w:spacing w:val="-8"/>
              </w:rPr>
              <w:t>manao fandaminana vonjimaika sy hananan’izy ireo mpiandraikitra eo an-toerana.</w:t>
            </w:r>
          </w:p>
        </w:tc>
      </w:tr>
      <w:tr w:rsidR="00877B9F" w:rsidRPr="008E6C69" w:rsidTr="004561BF">
        <w:tc>
          <w:tcPr>
            <w:tcW w:w="7769" w:type="dxa"/>
          </w:tcPr>
          <w:p w:rsidR="00877B9F" w:rsidRPr="008E6C69" w:rsidRDefault="003C5471" w:rsidP="00112551">
            <w:pPr>
              <w:pStyle w:val="Titre4"/>
            </w:pPr>
            <w:bookmarkStart w:id="1035" w:name="_Toc69004676"/>
            <w:bookmarkStart w:id="1036" w:name="_Toc69037600"/>
            <w:bookmarkStart w:id="1037" w:name="_Toc90479300"/>
            <w:bookmarkStart w:id="1038" w:name="_Toc95453341"/>
            <w:bookmarkStart w:id="1039" w:name="_Toc268941952"/>
            <w:bookmarkStart w:id="1040" w:name="_Toc346047929"/>
            <w:r w:rsidRPr="008E6C69">
              <w:t>105</w:t>
            </w:r>
            <w:bookmarkEnd w:id="1035"/>
            <w:bookmarkEnd w:id="1036"/>
            <w:bookmarkEnd w:id="1037"/>
            <w:r w:rsidRPr="008E6C69">
              <w:t>. Droit de trouver tout ce qui est nécessaire là où l’on vit sa mission</w:t>
            </w:r>
            <w:bookmarkEnd w:id="1038"/>
            <w:bookmarkEnd w:id="1039"/>
            <w:bookmarkEnd w:id="1040"/>
          </w:p>
        </w:tc>
        <w:tc>
          <w:tcPr>
            <w:tcW w:w="7770" w:type="dxa"/>
          </w:tcPr>
          <w:p w:rsidR="00877B9F" w:rsidRPr="008E6C69" w:rsidRDefault="00353491" w:rsidP="00112551">
            <w:pPr>
              <w:pStyle w:val="Titre4"/>
            </w:pPr>
            <w:bookmarkStart w:id="1041" w:name="_Toc346047930"/>
            <w:r>
              <w:t>105.</w:t>
            </w:r>
            <w:bookmarkEnd w:id="1041"/>
          </w:p>
        </w:tc>
      </w:tr>
      <w:tr w:rsidR="00877B9F" w:rsidRPr="008E6C69" w:rsidTr="004561BF">
        <w:tc>
          <w:tcPr>
            <w:tcW w:w="7769" w:type="dxa"/>
          </w:tcPr>
          <w:p w:rsidR="00877B9F" w:rsidRPr="008E6C69" w:rsidRDefault="003C5471" w:rsidP="00877B9F">
            <w:r w:rsidRPr="008E6C69">
              <w:t>Tout pradosien, pour vivre sa vie pradosienne, doit trouver ce dont il a besoin et avoir la possibilité d'exercer ses droits dans le Prado diocésain et le Prado régional où il accomplit de manière habituelle son apostolat en fonction de la mission reçue.</w:t>
            </w:r>
          </w:p>
        </w:tc>
        <w:tc>
          <w:tcPr>
            <w:tcW w:w="7770" w:type="dxa"/>
          </w:tcPr>
          <w:p w:rsidR="00877B9F" w:rsidRPr="008E6C69" w:rsidRDefault="00353491" w:rsidP="00877B9F">
            <w:r w:rsidRPr="00796AA2">
              <w:rPr>
                <w:spacing w:val="-7"/>
              </w:rPr>
              <w:t xml:space="preserve">Ny mpikambana rehetra, mba hiaina ny fiainana pradoziana, dia tsy maintsy mitady </w:t>
            </w:r>
            <w:r w:rsidRPr="00141EA0">
              <w:t xml:space="preserve">izay rehetra ilainy sy ananany mba hahafahany maneho ny zo maha-Prado dioseziana sy Prado isaky ny vondrom-paritra izay anatontosàna tsy tapaka ny asa fanirahana araka ny </w:t>
            </w:r>
            <w:r w:rsidRPr="00796AA2">
              <w:rPr>
                <w:spacing w:val="-10"/>
              </w:rPr>
              <w:t>fandraharahana noraisiny.</w:t>
            </w:r>
          </w:p>
        </w:tc>
      </w:tr>
      <w:tr w:rsidR="00877B9F" w:rsidRPr="00796AA2" w:rsidTr="004561BF">
        <w:tc>
          <w:tcPr>
            <w:tcW w:w="7769" w:type="dxa"/>
          </w:tcPr>
          <w:p w:rsidR="00877B9F" w:rsidRPr="008E6C69" w:rsidRDefault="003C5471" w:rsidP="00112551">
            <w:pPr>
              <w:pStyle w:val="Titre3"/>
            </w:pPr>
            <w:bookmarkStart w:id="1042" w:name="_Toc69004677"/>
            <w:bookmarkStart w:id="1043" w:name="_Toc69037601"/>
            <w:bookmarkStart w:id="1044" w:name="_Toc90479301"/>
            <w:bookmarkStart w:id="1045" w:name="_Toc95453342"/>
            <w:bookmarkStart w:id="1046" w:name="_Toc268941953"/>
            <w:bookmarkStart w:id="1047" w:name="_Toc346047931"/>
            <w:r w:rsidRPr="008E6C69">
              <w:t>III. Les laïcs consacrés dans l'Association.</w:t>
            </w:r>
            <w:bookmarkEnd w:id="1042"/>
            <w:bookmarkEnd w:id="1043"/>
            <w:bookmarkEnd w:id="1044"/>
            <w:bookmarkEnd w:id="1045"/>
            <w:bookmarkEnd w:id="1046"/>
            <w:bookmarkEnd w:id="1047"/>
          </w:p>
        </w:tc>
        <w:tc>
          <w:tcPr>
            <w:tcW w:w="7770" w:type="dxa"/>
          </w:tcPr>
          <w:p w:rsidR="00877B9F" w:rsidRPr="00796AA2" w:rsidRDefault="00111DDF" w:rsidP="00112551">
            <w:pPr>
              <w:pStyle w:val="Titre3"/>
              <w:rPr>
                <w:lang w:val="pt-BR"/>
              </w:rPr>
            </w:pPr>
            <w:bookmarkStart w:id="1048" w:name="_Toc290148346"/>
            <w:bookmarkStart w:id="1049" w:name="_Toc315531966"/>
            <w:bookmarkStart w:id="1050" w:name="_Toc346047932"/>
            <w:r w:rsidRPr="00796AA2">
              <w:rPr>
                <w:lang w:val="pt-BR"/>
              </w:rPr>
              <w:t xml:space="preserve">III - Ireo Lahika </w:t>
            </w:r>
            <w:r w:rsidR="000235BC">
              <w:rPr>
                <w:lang w:val="pt-BR"/>
              </w:rPr>
              <w:t>voatokana</w:t>
            </w:r>
            <w:r w:rsidRPr="00796AA2">
              <w:rPr>
                <w:lang w:val="pt-BR"/>
              </w:rPr>
              <w:t xml:space="preserve"> ao amin’ny Fikambanana</w:t>
            </w:r>
            <w:bookmarkEnd w:id="1048"/>
            <w:bookmarkEnd w:id="1049"/>
            <w:bookmarkEnd w:id="1050"/>
          </w:p>
        </w:tc>
      </w:tr>
      <w:tr w:rsidR="00877B9F" w:rsidRPr="008E6C69" w:rsidTr="004561BF">
        <w:tc>
          <w:tcPr>
            <w:tcW w:w="7769" w:type="dxa"/>
          </w:tcPr>
          <w:p w:rsidR="00877B9F" w:rsidRPr="008E6C69" w:rsidRDefault="003C5471" w:rsidP="00112551">
            <w:pPr>
              <w:pStyle w:val="Titre4"/>
            </w:pPr>
            <w:bookmarkStart w:id="1051" w:name="_Toc69004678"/>
            <w:bookmarkStart w:id="1052" w:name="_Toc69037602"/>
            <w:bookmarkStart w:id="1053" w:name="_Toc90479302"/>
            <w:bookmarkStart w:id="1054" w:name="_Toc95453343"/>
            <w:bookmarkStart w:id="1055" w:name="_Toc268941954"/>
            <w:bookmarkStart w:id="1056" w:name="_Toc346047933"/>
            <w:r w:rsidRPr="008E6C69">
              <w:t>106</w:t>
            </w:r>
            <w:bookmarkEnd w:id="1051"/>
            <w:bookmarkEnd w:id="1052"/>
            <w:bookmarkEnd w:id="1053"/>
            <w:r w:rsidRPr="008E6C69">
              <w:t>. Droit à une organisation particulière des laïcs consacrés</w:t>
            </w:r>
            <w:bookmarkEnd w:id="1054"/>
            <w:bookmarkEnd w:id="1055"/>
            <w:bookmarkEnd w:id="1056"/>
          </w:p>
        </w:tc>
        <w:tc>
          <w:tcPr>
            <w:tcW w:w="7770" w:type="dxa"/>
          </w:tcPr>
          <w:p w:rsidR="00877B9F" w:rsidRPr="008E6C69" w:rsidRDefault="00111DDF" w:rsidP="00112551">
            <w:pPr>
              <w:pStyle w:val="Titre4"/>
            </w:pPr>
            <w:bookmarkStart w:id="1057" w:name="_Toc346047934"/>
            <w:r>
              <w:t>106.</w:t>
            </w:r>
            <w:bookmarkEnd w:id="1057"/>
          </w:p>
        </w:tc>
      </w:tr>
      <w:tr w:rsidR="00877B9F" w:rsidRPr="008E6C69" w:rsidTr="004561BF">
        <w:tc>
          <w:tcPr>
            <w:tcW w:w="7769" w:type="dxa"/>
          </w:tcPr>
          <w:p w:rsidR="00877B9F" w:rsidRPr="008E6C69" w:rsidRDefault="00FE79D2" w:rsidP="00877B9F">
            <w:r w:rsidRPr="008E6C69">
              <w:t>A l'intérieur de chaque Prado érigé, les laïcs consacrés ont le droit d'avoir une organisation particulière, selon un directoire approuvé par le Conseil général.</w:t>
            </w:r>
          </w:p>
        </w:tc>
        <w:tc>
          <w:tcPr>
            <w:tcW w:w="7770" w:type="dxa"/>
          </w:tcPr>
          <w:p w:rsidR="00877B9F" w:rsidRPr="008E6C69" w:rsidRDefault="00111DDF" w:rsidP="00952B3C">
            <w:r w:rsidRPr="00141EA0">
              <w:t xml:space="preserve">Ao anatin’ny « Prado érigé » tsirairay, ny laika </w:t>
            </w:r>
            <w:r w:rsidR="000235BC">
              <w:t>voatokana</w:t>
            </w:r>
            <w:r w:rsidRPr="00141EA0">
              <w:t xml:space="preserve"> dia manan-jo hanana rafitra manokana araka ny sori-dalana nankatoavin’ny Filan-kevitra ambony. </w:t>
            </w:r>
          </w:p>
        </w:tc>
      </w:tr>
      <w:tr w:rsidR="00877B9F" w:rsidRPr="00796AA2" w:rsidTr="004561BF">
        <w:tc>
          <w:tcPr>
            <w:tcW w:w="7769" w:type="dxa"/>
          </w:tcPr>
          <w:p w:rsidR="00877B9F" w:rsidRPr="008E6C69" w:rsidRDefault="00FE79D2" w:rsidP="00877B9F">
            <w:r w:rsidRPr="008E6C69">
              <w:t>Le groupe des Frères ainsi constitué forme une fraternité.</w:t>
            </w:r>
          </w:p>
        </w:tc>
        <w:tc>
          <w:tcPr>
            <w:tcW w:w="7770" w:type="dxa"/>
          </w:tcPr>
          <w:p w:rsidR="00877B9F" w:rsidRPr="00796AA2" w:rsidRDefault="00952B3C" w:rsidP="00877B9F">
            <w:pPr>
              <w:rPr>
                <w:lang w:val="pt-BR"/>
              </w:rPr>
            </w:pPr>
            <w:r w:rsidRPr="00796AA2">
              <w:rPr>
                <w:lang w:val="pt-BR"/>
              </w:rPr>
              <w:t>Ny frera mivory dia mivondrona ho Firahalahiana iray.</w:t>
            </w:r>
          </w:p>
        </w:tc>
      </w:tr>
      <w:tr w:rsidR="00877B9F" w:rsidRPr="008E6C69" w:rsidTr="004561BF">
        <w:tc>
          <w:tcPr>
            <w:tcW w:w="7769" w:type="dxa"/>
          </w:tcPr>
          <w:p w:rsidR="00877B9F" w:rsidRPr="008E6C69" w:rsidRDefault="00FE79D2" w:rsidP="00112551">
            <w:pPr>
              <w:pStyle w:val="Titre4"/>
            </w:pPr>
            <w:bookmarkStart w:id="1058" w:name="_Toc69004679"/>
            <w:bookmarkStart w:id="1059" w:name="_Toc69037603"/>
            <w:bookmarkStart w:id="1060" w:name="_Toc90479303"/>
            <w:bookmarkStart w:id="1061" w:name="_Toc95453344"/>
            <w:bookmarkStart w:id="1062" w:name="_Toc268941955"/>
            <w:bookmarkStart w:id="1063" w:name="_Toc346047935"/>
            <w:r w:rsidRPr="008E6C69">
              <w:t>107</w:t>
            </w:r>
            <w:bookmarkEnd w:id="1058"/>
            <w:bookmarkEnd w:id="1059"/>
            <w:bookmarkEnd w:id="1060"/>
            <w:r w:rsidRPr="008E6C69">
              <w:t>. Directoire pour les laïcs consacrés</w:t>
            </w:r>
            <w:bookmarkEnd w:id="1061"/>
            <w:bookmarkEnd w:id="1062"/>
            <w:bookmarkEnd w:id="1063"/>
          </w:p>
        </w:tc>
        <w:tc>
          <w:tcPr>
            <w:tcW w:w="7770" w:type="dxa"/>
          </w:tcPr>
          <w:p w:rsidR="00877B9F" w:rsidRPr="008E6C69" w:rsidRDefault="00952B3C" w:rsidP="00112551">
            <w:pPr>
              <w:pStyle w:val="Titre4"/>
            </w:pPr>
            <w:bookmarkStart w:id="1064" w:name="_Toc346047936"/>
            <w:r>
              <w:t>107.</w:t>
            </w:r>
            <w:bookmarkEnd w:id="1064"/>
          </w:p>
        </w:tc>
      </w:tr>
      <w:tr w:rsidR="00877B9F" w:rsidRPr="008E6C69" w:rsidTr="004561BF">
        <w:tc>
          <w:tcPr>
            <w:tcW w:w="7769" w:type="dxa"/>
          </w:tcPr>
          <w:p w:rsidR="00877B9F" w:rsidRPr="008E6C69" w:rsidRDefault="00B957C9" w:rsidP="00877B9F">
            <w:r w:rsidRPr="008E6C69">
              <w:t>Dans ce directoire, on précisera ce qui concerne leur admission et leur formation, en conformité avec les normes des constitutions. Il appartient aux responsables majeurs d'admettre à la formation et à l'engagement.</w:t>
            </w:r>
          </w:p>
        </w:tc>
        <w:tc>
          <w:tcPr>
            <w:tcW w:w="7770" w:type="dxa"/>
          </w:tcPr>
          <w:p w:rsidR="00877B9F" w:rsidRPr="008E6C69" w:rsidRDefault="00952B3C" w:rsidP="00877B9F">
            <w:r w:rsidRPr="00141EA0">
              <w:t>Hatao mazava tsara, amin’izany sori-dalana izany, ny fandraisana sy ny fanofanana azy ireo, izay hifanaraka amin’ny fitsipika voalaza ao amin’ny Lalàm-panorenana. Anjaran’ny mpiandraikitra ambony ny manome alalana amin’ny fiofanana sy ny fanomezan-</w:t>
            </w:r>
            <w:r w:rsidRPr="00796AA2">
              <w:rPr>
                <w:spacing w:val="-15"/>
              </w:rPr>
              <w:t>toky.</w:t>
            </w:r>
          </w:p>
        </w:tc>
      </w:tr>
      <w:tr w:rsidR="00877B9F" w:rsidRPr="008E6C69" w:rsidTr="004561BF">
        <w:tc>
          <w:tcPr>
            <w:tcW w:w="7769" w:type="dxa"/>
          </w:tcPr>
          <w:p w:rsidR="00877B9F" w:rsidRPr="008E6C69" w:rsidRDefault="00B957C9" w:rsidP="00112551">
            <w:pPr>
              <w:pStyle w:val="Titre4"/>
            </w:pPr>
            <w:bookmarkStart w:id="1065" w:name="_Toc69004680"/>
            <w:bookmarkStart w:id="1066" w:name="_Toc69037604"/>
            <w:bookmarkStart w:id="1067" w:name="_Toc90479304"/>
            <w:bookmarkStart w:id="1068" w:name="_Toc95453345"/>
            <w:bookmarkStart w:id="1069" w:name="_Toc268941956"/>
            <w:bookmarkStart w:id="1070" w:name="_Toc346047937"/>
            <w:r w:rsidRPr="008E6C69">
              <w:t>108</w:t>
            </w:r>
            <w:bookmarkEnd w:id="1065"/>
            <w:bookmarkEnd w:id="1066"/>
            <w:bookmarkEnd w:id="1067"/>
            <w:r w:rsidRPr="008E6C69">
              <w:t>. Représentation des laïcs consacrés dans l’institut</w:t>
            </w:r>
            <w:bookmarkEnd w:id="1068"/>
            <w:bookmarkEnd w:id="1069"/>
            <w:bookmarkEnd w:id="1070"/>
          </w:p>
        </w:tc>
        <w:tc>
          <w:tcPr>
            <w:tcW w:w="7770" w:type="dxa"/>
          </w:tcPr>
          <w:p w:rsidR="00877B9F" w:rsidRPr="008E6C69" w:rsidRDefault="00952B3C" w:rsidP="00112551">
            <w:pPr>
              <w:pStyle w:val="Titre4"/>
            </w:pPr>
            <w:bookmarkStart w:id="1071" w:name="_Toc346047938"/>
            <w:r>
              <w:t>108.</w:t>
            </w:r>
            <w:bookmarkEnd w:id="1071"/>
          </w:p>
        </w:tc>
      </w:tr>
      <w:tr w:rsidR="00877B9F" w:rsidRPr="008E6C69" w:rsidTr="004561BF">
        <w:tc>
          <w:tcPr>
            <w:tcW w:w="7769" w:type="dxa"/>
          </w:tcPr>
          <w:p w:rsidR="00877B9F" w:rsidRPr="008E6C69" w:rsidRDefault="00DD567E" w:rsidP="00877B9F">
            <w:r w:rsidRPr="008E6C69">
              <w:t>Les laïcs consacrés sont représentés dans les organes de gouvernement de l'Institut selon des modalités indiquées dans les divers directoires.</w:t>
            </w:r>
          </w:p>
        </w:tc>
        <w:tc>
          <w:tcPr>
            <w:tcW w:w="7770" w:type="dxa"/>
          </w:tcPr>
          <w:p w:rsidR="00877B9F" w:rsidRPr="008E6C69" w:rsidRDefault="00952B3C" w:rsidP="00877B9F">
            <w:r w:rsidRPr="00141EA0">
              <w:t xml:space="preserve">Mandray anjara amin’ny fitantanana ny “Institut” ny laika </w:t>
            </w:r>
            <w:r w:rsidR="000235BC">
              <w:t>voatokana</w:t>
            </w:r>
            <w:r w:rsidRPr="00141EA0">
              <w:t xml:space="preserve"> araka </w:t>
            </w:r>
            <w:r w:rsidRPr="00796AA2">
              <w:rPr>
                <w:spacing w:val="-8"/>
              </w:rPr>
              <w:t>ny fepetra tondroin’ny sori-dalana samihafa.</w:t>
            </w:r>
          </w:p>
        </w:tc>
      </w:tr>
      <w:tr w:rsidR="00877B9F" w:rsidRPr="008E6C69" w:rsidTr="004561BF">
        <w:tc>
          <w:tcPr>
            <w:tcW w:w="7769" w:type="dxa"/>
          </w:tcPr>
          <w:p w:rsidR="00877B9F" w:rsidRPr="008E6C69" w:rsidRDefault="00DD567E" w:rsidP="00112551">
            <w:pPr>
              <w:pStyle w:val="Titre4"/>
            </w:pPr>
            <w:bookmarkStart w:id="1072" w:name="_Toc69004681"/>
            <w:bookmarkStart w:id="1073" w:name="_Toc69037605"/>
            <w:bookmarkStart w:id="1074" w:name="_Toc90479305"/>
            <w:bookmarkStart w:id="1075" w:name="_Toc95453346"/>
            <w:bookmarkStart w:id="1076" w:name="_Toc268941957"/>
            <w:bookmarkStart w:id="1077" w:name="_Toc346047939"/>
            <w:r w:rsidRPr="008E6C69">
              <w:t>109</w:t>
            </w:r>
            <w:bookmarkEnd w:id="1072"/>
            <w:bookmarkEnd w:id="1073"/>
            <w:bookmarkEnd w:id="1074"/>
            <w:r w:rsidRPr="008E6C69">
              <w:t>. Favoriser les échanges entre frères des diverses régions</w:t>
            </w:r>
            <w:bookmarkEnd w:id="1075"/>
            <w:bookmarkEnd w:id="1076"/>
            <w:bookmarkEnd w:id="1077"/>
          </w:p>
        </w:tc>
        <w:tc>
          <w:tcPr>
            <w:tcW w:w="7770" w:type="dxa"/>
          </w:tcPr>
          <w:p w:rsidR="00877B9F" w:rsidRPr="008E6C69" w:rsidRDefault="00952B3C" w:rsidP="00112551">
            <w:pPr>
              <w:pStyle w:val="Titre4"/>
            </w:pPr>
            <w:bookmarkStart w:id="1078" w:name="_Toc346047940"/>
            <w:r>
              <w:t>109.</w:t>
            </w:r>
            <w:bookmarkEnd w:id="1078"/>
          </w:p>
        </w:tc>
      </w:tr>
      <w:tr w:rsidR="00877B9F" w:rsidRPr="008E6C69" w:rsidTr="004561BF">
        <w:tc>
          <w:tcPr>
            <w:tcW w:w="7769" w:type="dxa"/>
          </w:tcPr>
          <w:p w:rsidR="00877B9F" w:rsidRPr="008E6C69" w:rsidRDefault="00DD567E" w:rsidP="00DD567E">
            <w:r w:rsidRPr="008E6C69">
              <w:t xml:space="preserve">Le Responsable général et les responsables des Prado érigés auront le souci de favoriser des liens et des échanges entre les frères des différentes régions afin que cette manière de suivre le charisme du Père Chevrier se </w:t>
            </w:r>
            <w:r w:rsidRPr="008E6C69">
              <w:lastRenderedPageBreak/>
              <w:t>développe réellement dans ces régions.</w:t>
            </w:r>
          </w:p>
        </w:tc>
        <w:tc>
          <w:tcPr>
            <w:tcW w:w="7770" w:type="dxa"/>
          </w:tcPr>
          <w:p w:rsidR="00877B9F" w:rsidRPr="008E6C69" w:rsidRDefault="00952B3C" w:rsidP="00877B9F">
            <w:r w:rsidRPr="00141EA0">
              <w:lastRenderedPageBreak/>
              <w:t xml:space="preserve">Ny Tompon’andraikitra ambony sy ny mpiandraikitra ny vondrom-paritra dia hiahy ny fivelaran’ny rohim-pihavanana sy ny fifanakalozana eo amin’ny Frera samihafa Fiaviana mba hivelatra tsara ity fomba fiainana ny </w:t>
            </w:r>
            <w:r w:rsidRPr="00141EA0">
              <w:lastRenderedPageBreak/>
              <w:t xml:space="preserve">aingam-panahin’i Père Chevrier ity </w:t>
            </w:r>
            <w:r w:rsidRPr="00796AA2">
              <w:rPr>
                <w:spacing w:val="-7"/>
              </w:rPr>
              <w:t>amin’ireo faritra ireo.</w:t>
            </w:r>
          </w:p>
        </w:tc>
      </w:tr>
      <w:tr w:rsidR="00877B9F" w:rsidRPr="00796AA2" w:rsidTr="004561BF">
        <w:tc>
          <w:tcPr>
            <w:tcW w:w="7769" w:type="dxa"/>
          </w:tcPr>
          <w:p w:rsidR="00877B9F" w:rsidRPr="008E6C69" w:rsidRDefault="00DD567E" w:rsidP="00112551">
            <w:pPr>
              <w:pStyle w:val="Titre3"/>
            </w:pPr>
            <w:bookmarkStart w:id="1079" w:name="_Toc69004682"/>
            <w:bookmarkStart w:id="1080" w:name="_Toc69037606"/>
            <w:bookmarkStart w:id="1081" w:name="_Toc90479306"/>
            <w:bookmarkStart w:id="1082" w:name="_Toc95453347"/>
            <w:bookmarkStart w:id="1083" w:name="_Toc268941958"/>
            <w:bookmarkStart w:id="1084" w:name="_Toc346047941"/>
            <w:r w:rsidRPr="008E6C69">
              <w:lastRenderedPageBreak/>
              <w:t>IV. Incardination au Prado</w:t>
            </w:r>
            <w:bookmarkEnd w:id="1079"/>
            <w:bookmarkEnd w:id="1080"/>
            <w:bookmarkEnd w:id="1081"/>
            <w:bookmarkEnd w:id="1082"/>
            <w:bookmarkEnd w:id="1083"/>
            <w:bookmarkEnd w:id="1084"/>
          </w:p>
        </w:tc>
        <w:tc>
          <w:tcPr>
            <w:tcW w:w="7770" w:type="dxa"/>
          </w:tcPr>
          <w:p w:rsidR="00877B9F" w:rsidRPr="00796AA2" w:rsidRDefault="00952B3C" w:rsidP="00112551">
            <w:pPr>
              <w:pStyle w:val="Titre3"/>
              <w:rPr>
                <w:lang w:val="pt-BR"/>
              </w:rPr>
            </w:pPr>
            <w:bookmarkStart w:id="1085" w:name="_Toc290148347"/>
            <w:bookmarkStart w:id="1086" w:name="_Toc315531967"/>
            <w:bookmarkStart w:id="1087" w:name="_Toc346047942"/>
            <w:r w:rsidRPr="00796AA2">
              <w:rPr>
                <w:lang w:val="pt-BR"/>
              </w:rPr>
              <w:t>IV - Fonenana ao amin’ny Prado</w:t>
            </w:r>
            <w:bookmarkEnd w:id="1085"/>
            <w:bookmarkEnd w:id="1086"/>
            <w:bookmarkEnd w:id="1087"/>
          </w:p>
        </w:tc>
      </w:tr>
      <w:tr w:rsidR="00877B9F" w:rsidRPr="008E6C69" w:rsidTr="004561BF">
        <w:tc>
          <w:tcPr>
            <w:tcW w:w="7769" w:type="dxa"/>
          </w:tcPr>
          <w:p w:rsidR="00877B9F" w:rsidRPr="008E6C69" w:rsidRDefault="005D3DFD" w:rsidP="00112551">
            <w:pPr>
              <w:pStyle w:val="Titre4"/>
            </w:pPr>
            <w:bookmarkStart w:id="1088" w:name="_Toc69004683"/>
            <w:bookmarkStart w:id="1089" w:name="_Toc69037607"/>
            <w:bookmarkStart w:id="1090" w:name="_Toc90479307"/>
            <w:bookmarkStart w:id="1091" w:name="_Toc95453348"/>
            <w:bookmarkStart w:id="1092" w:name="_Toc268941959"/>
            <w:bookmarkStart w:id="1093" w:name="_Toc346047943"/>
            <w:r w:rsidRPr="008E6C69">
              <w:t>110</w:t>
            </w:r>
            <w:bookmarkEnd w:id="1088"/>
            <w:bookmarkEnd w:id="1089"/>
            <w:bookmarkEnd w:id="1090"/>
            <w:r w:rsidRPr="008E6C69">
              <w:t>. Règle générale : incardination dans leur diocèse</w:t>
            </w:r>
            <w:bookmarkEnd w:id="1091"/>
            <w:bookmarkEnd w:id="1092"/>
            <w:bookmarkEnd w:id="1093"/>
          </w:p>
        </w:tc>
        <w:tc>
          <w:tcPr>
            <w:tcW w:w="7770" w:type="dxa"/>
          </w:tcPr>
          <w:p w:rsidR="00877B9F" w:rsidRPr="008E6C69" w:rsidRDefault="00952B3C" w:rsidP="00112551">
            <w:pPr>
              <w:pStyle w:val="Titre4"/>
            </w:pPr>
            <w:bookmarkStart w:id="1094" w:name="_Toc346047944"/>
            <w:r>
              <w:t>110.</w:t>
            </w:r>
            <w:bookmarkEnd w:id="1094"/>
          </w:p>
        </w:tc>
      </w:tr>
      <w:tr w:rsidR="00877B9F" w:rsidRPr="008E6C69" w:rsidTr="004561BF">
        <w:tc>
          <w:tcPr>
            <w:tcW w:w="7769" w:type="dxa"/>
          </w:tcPr>
          <w:p w:rsidR="00877B9F" w:rsidRPr="008E6C69" w:rsidRDefault="005D3DFD" w:rsidP="00877B9F">
            <w:r w:rsidRPr="008E6C69">
              <w:t>Les prêtres du Prado sont en règle générale incardinés dans leur diocèse.</w:t>
            </w:r>
          </w:p>
        </w:tc>
        <w:tc>
          <w:tcPr>
            <w:tcW w:w="7770" w:type="dxa"/>
          </w:tcPr>
          <w:p w:rsidR="00877B9F" w:rsidRPr="008E6C69" w:rsidRDefault="00952B3C" w:rsidP="00952B3C">
            <w:r w:rsidRPr="00141EA0">
              <w:t xml:space="preserve">Araka ny fitsipika ankapobeny, ny Pretra Pradozianina dia mipetraka sy miasa ao </w:t>
            </w:r>
            <w:r w:rsidRPr="00952B3C">
              <w:t>amin’ny diosezy iaviany ihany.</w:t>
            </w:r>
          </w:p>
        </w:tc>
      </w:tr>
      <w:tr w:rsidR="00877B9F" w:rsidRPr="008E6C69" w:rsidTr="004561BF">
        <w:tc>
          <w:tcPr>
            <w:tcW w:w="7769" w:type="dxa"/>
          </w:tcPr>
          <w:p w:rsidR="00877B9F" w:rsidRPr="008E6C69" w:rsidRDefault="005D3DFD" w:rsidP="00112551">
            <w:pPr>
              <w:pStyle w:val="Titre4"/>
            </w:pPr>
            <w:bookmarkStart w:id="1095" w:name="_Toc69004684"/>
            <w:bookmarkStart w:id="1096" w:name="_Toc69037608"/>
            <w:bookmarkStart w:id="1097" w:name="_Toc90479308"/>
            <w:bookmarkStart w:id="1098" w:name="_Toc95453349"/>
            <w:bookmarkStart w:id="1099" w:name="_Toc268941960"/>
            <w:bookmarkStart w:id="1100" w:name="_Toc346047945"/>
            <w:r w:rsidRPr="008E6C69">
              <w:t>111</w:t>
            </w:r>
            <w:bookmarkEnd w:id="1095"/>
            <w:bookmarkEnd w:id="1096"/>
            <w:bookmarkEnd w:id="1097"/>
            <w:r w:rsidRPr="008E6C69">
              <w:t xml:space="preserve"> exceptionnellement : incardination au Prado</w:t>
            </w:r>
            <w:bookmarkEnd w:id="1098"/>
            <w:bookmarkEnd w:id="1099"/>
            <w:bookmarkEnd w:id="1100"/>
          </w:p>
        </w:tc>
        <w:tc>
          <w:tcPr>
            <w:tcW w:w="7770" w:type="dxa"/>
          </w:tcPr>
          <w:p w:rsidR="00877B9F" w:rsidRPr="008E6C69" w:rsidRDefault="00952B3C" w:rsidP="00112551">
            <w:pPr>
              <w:pStyle w:val="Titre4"/>
            </w:pPr>
            <w:bookmarkStart w:id="1101" w:name="_Toc346047946"/>
            <w:r>
              <w:t>111.</w:t>
            </w:r>
            <w:bookmarkEnd w:id="1101"/>
          </w:p>
        </w:tc>
      </w:tr>
      <w:tr w:rsidR="00877B9F" w:rsidRPr="00796AA2" w:rsidTr="004561BF">
        <w:tc>
          <w:tcPr>
            <w:tcW w:w="7769" w:type="dxa"/>
          </w:tcPr>
          <w:p w:rsidR="00877B9F" w:rsidRPr="008E6C69" w:rsidRDefault="005D3DFD" w:rsidP="00877B9F">
            <w:r w:rsidRPr="008E6C69">
              <w:t>Exceptionnellement, on pourra incardiner  à l'Institut quelques membres pour le service du Prado et de sa mission.</w:t>
            </w:r>
          </w:p>
        </w:tc>
        <w:tc>
          <w:tcPr>
            <w:tcW w:w="7770" w:type="dxa"/>
          </w:tcPr>
          <w:p w:rsidR="00877B9F" w:rsidRPr="00796AA2" w:rsidRDefault="00952B3C" w:rsidP="00877B9F">
            <w:pPr>
              <w:rPr>
                <w:lang w:val="pt-BR"/>
              </w:rPr>
            </w:pPr>
            <w:r w:rsidRPr="00796AA2">
              <w:rPr>
                <w:lang w:val="pt-BR"/>
              </w:rPr>
              <w:t xml:space="preserve">Singanina manokana fa noho ny asa sy ny iraka ampanaovina azy kosa dia misy mpikambana sasany </w:t>
            </w:r>
            <w:r w:rsidRPr="00796AA2">
              <w:rPr>
                <w:spacing w:val="-7"/>
                <w:lang w:val="pt-BR"/>
              </w:rPr>
              <w:t>o atokana hiasa raikitra ao amin’ny “Institut”.</w:t>
            </w:r>
          </w:p>
        </w:tc>
      </w:tr>
      <w:tr w:rsidR="00877B9F" w:rsidRPr="008E6C69" w:rsidTr="004561BF">
        <w:tc>
          <w:tcPr>
            <w:tcW w:w="7769" w:type="dxa"/>
          </w:tcPr>
          <w:p w:rsidR="00877B9F" w:rsidRPr="008E6C69" w:rsidRDefault="00E141BC" w:rsidP="00877B9F">
            <w:r w:rsidRPr="008E6C69">
              <w:t>Seul le Responsable général peut décider d'une éventuelle incardination avec le consentement du Conseil général, selon les principes généraux définis par l'Assemblée générale. Il prendra l'avis du responsable du Prado érigé, si le candidat à l'incardination appartient à un Prado érigé ; dans les autres cas, il consultera le responsable du Prado local.</w:t>
            </w:r>
          </w:p>
        </w:tc>
        <w:tc>
          <w:tcPr>
            <w:tcW w:w="7770" w:type="dxa"/>
          </w:tcPr>
          <w:p w:rsidR="00877B9F" w:rsidRPr="008E6C69" w:rsidRDefault="00952B3C" w:rsidP="00877B9F">
            <w:r w:rsidRPr="00141EA0">
              <w:t xml:space="preserve">Ny Tompon’andraikitra ambony irery no afaka manapa-kevitra momba ity </w:t>
            </w:r>
            <w:r w:rsidRPr="00796AA2">
              <w:rPr>
                <w:spacing w:val="-8"/>
              </w:rPr>
              <w:t xml:space="preserve">fanomezana andraikitra manokana ity rehefa nahazo ny fankatoavan’ny Filan-kevitra ambony, </w:t>
            </w:r>
            <w:r w:rsidRPr="00141EA0">
              <w:t>araka ny sata ankapobeny voafaritry ny Fivoriam-be. Haka ny hevitry ny mpiandraikitra ny vondrom-paritra izy, raha monina sy miasa amin’io vondrom-paritra io ny olona voatendry, raha tsy izany, dia ny tompon’andraikitry ny Prado misy azy no hilàna hevitra.</w:t>
            </w:r>
          </w:p>
        </w:tc>
      </w:tr>
      <w:tr w:rsidR="00877B9F" w:rsidRPr="008E6C69" w:rsidTr="004561BF">
        <w:tc>
          <w:tcPr>
            <w:tcW w:w="7769" w:type="dxa"/>
          </w:tcPr>
          <w:p w:rsidR="00877B9F" w:rsidRPr="008E6C69" w:rsidRDefault="00E141BC" w:rsidP="00877B9F">
            <w:r w:rsidRPr="008E6C69">
              <w:t>En ce qui concerne les séminaristes candidats à l'incardination au Prado, on tiendra compte du canon 266 du Code, selon lequel l'incardination dans l'Institut est possible seulement après l'engagement perpétuel.</w:t>
            </w:r>
          </w:p>
        </w:tc>
        <w:tc>
          <w:tcPr>
            <w:tcW w:w="7770" w:type="dxa"/>
          </w:tcPr>
          <w:p w:rsidR="00877B9F" w:rsidRPr="008E6C69" w:rsidRDefault="00952B3C" w:rsidP="00877B9F">
            <w:r w:rsidRPr="00141EA0">
              <w:t xml:space="preserve">Momba ireo seminarista te-hiditra tanteraka ao amin’ny Prado kosa, araka ny Lalànan’ny Eglizy laharana faha-266, dia tsy azo atao raha tsy efa mahavita ny </w:t>
            </w:r>
            <w:r w:rsidRPr="00796AA2">
              <w:rPr>
                <w:spacing w:val="-10"/>
              </w:rPr>
              <w:t>fanomezan-toky mandrakizay.</w:t>
            </w:r>
          </w:p>
        </w:tc>
      </w:tr>
      <w:tr w:rsidR="00877B9F" w:rsidRPr="00796AA2" w:rsidTr="004561BF">
        <w:tc>
          <w:tcPr>
            <w:tcW w:w="7769" w:type="dxa"/>
          </w:tcPr>
          <w:p w:rsidR="00877B9F" w:rsidRPr="008E6C69" w:rsidRDefault="00E141BC" w:rsidP="00112551">
            <w:pPr>
              <w:pStyle w:val="Titre3"/>
            </w:pPr>
            <w:bookmarkStart w:id="1102" w:name="_Toc69004685"/>
            <w:bookmarkStart w:id="1103" w:name="_Toc69037609"/>
            <w:bookmarkStart w:id="1104" w:name="_Toc90479309"/>
            <w:bookmarkStart w:id="1105" w:name="_Toc95453350"/>
            <w:bookmarkStart w:id="1106" w:name="_Toc268941961"/>
            <w:bookmarkStart w:id="1107" w:name="_Toc346047947"/>
            <w:r w:rsidRPr="008E6C69">
              <w:t>V. Séminaristes et Séminaire</w:t>
            </w:r>
            <w:bookmarkEnd w:id="1102"/>
            <w:bookmarkEnd w:id="1103"/>
            <w:bookmarkEnd w:id="1104"/>
            <w:bookmarkEnd w:id="1105"/>
            <w:bookmarkEnd w:id="1106"/>
            <w:bookmarkEnd w:id="1107"/>
          </w:p>
        </w:tc>
        <w:tc>
          <w:tcPr>
            <w:tcW w:w="7770" w:type="dxa"/>
          </w:tcPr>
          <w:p w:rsidR="00877B9F" w:rsidRPr="00796AA2" w:rsidRDefault="00952B3C" w:rsidP="00112551">
            <w:pPr>
              <w:pStyle w:val="Titre3"/>
              <w:rPr>
                <w:lang w:val="en-US"/>
              </w:rPr>
            </w:pPr>
            <w:bookmarkStart w:id="1108" w:name="_Toc290148348"/>
            <w:bookmarkStart w:id="1109" w:name="_Toc315531968"/>
            <w:bookmarkStart w:id="1110" w:name="_Toc346047948"/>
            <w:r w:rsidRPr="00796AA2">
              <w:rPr>
                <w:lang w:val="en-US"/>
              </w:rPr>
              <w:t>V - Ny Seminarista sy ny Seminera</w:t>
            </w:r>
            <w:bookmarkEnd w:id="1108"/>
            <w:bookmarkEnd w:id="1109"/>
            <w:bookmarkEnd w:id="1110"/>
          </w:p>
        </w:tc>
      </w:tr>
      <w:tr w:rsidR="00877B9F" w:rsidRPr="008E6C69" w:rsidTr="004561BF">
        <w:tc>
          <w:tcPr>
            <w:tcW w:w="7769" w:type="dxa"/>
          </w:tcPr>
          <w:p w:rsidR="00877B9F" w:rsidRPr="008E6C69" w:rsidRDefault="00E141BC" w:rsidP="00112551">
            <w:pPr>
              <w:pStyle w:val="Titre4"/>
            </w:pPr>
            <w:bookmarkStart w:id="1111" w:name="_Toc69004686"/>
            <w:bookmarkStart w:id="1112" w:name="_Toc69037610"/>
            <w:bookmarkStart w:id="1113" w:name="_Toc90479310"/>
            <w:bookmarkStart w:id="1114" w:name="_Toc95453351"/>
            <w:bookmarkStart w:id="1115" w:name="_Toc268941962"/>
            <w:bookmarkStart w:id="1116" w:name="_Toc346047949"/>
            <w:r w:rsidRPr="008E6C69">
              <w:t>112</w:t>
            </w:r>
            <w:bookmarkEnd w:id="1111"/>
            <w:bookmarkEnd w:id="1112"/>
            <w:bookmarkEnd w:id="1113"/>
            <w:r w:rsidRPr="008E6C69">
              <w:t>. Possibilité première formation pour séminaristes</w:t>
            </w:r>
            <w:bookmarkEnd w:id="1114"/>
            <w:bookmarkEnd w:id="1115"/>
            <w:bookmarkEnd w:id="1116"/>
          </w:p>
        </w:tc>
        <w:tc>
          <w:tcPr>
            <w:tcW w:w="7770" w:type="dxa"/>
          </w:tcPr>
          <w:p w:rsidR="00877B9F" w:rsidRPr="008E6C69" w:rsidRDefault="00952B3C" w:rsidP="00112551">
            <w:pPr>
              <w:pStyle w:val="Titre4"/>
            </w:pPr>
            <w:bookmarkStart w:id="1117" w:name="_Toc346047950"/>
            <w:r>
              <w:t>112.</w:t>
            </w:r>
            <w:bookmarkEnd w:id="1117"/>
          </w:p>
        </w:tc>
      </w:tr>
      <w:tr w:rsidR="00877B9F" w:rsidRPr="00796AA2" w:rsidTr="004561BF">
        <w:tc>
          <w:tcPr>
            <w:tcW w:w="7769" w:type="dxa"/>
          </w:tcPr>
          <w:p w:rsidR="00877B9F" w:rsidRPr="008E6C69" w:rsidRDefault="00C977D3" w:rsidP="00877B9F">
            <w:r w:rsidRPr="008E6C69">
              <w:t>Les séminaristes qui s'orientent vers le Prado pourront recevoir la première formation pradosienne durant le temps de leur préparation au ministère presbytéral. Les prêtres du Prado ont la responsabilité de les aider à mûrir leur vocation.</w:t>
            </w:r>
          </w:p>
        </w:tc>
        <w:tc>
          <w:tcPr>
            <w:tcW w:w="7770" w:type="dxa"/>
          </w:tcPr>
          <w:p w:rsidR="00877B9F" w:rsidRPr="00796AA2" w:rsidRDefault="00407A42" w:rsidP="00877B9F">
            <w:pPr>
              <w:rPr>
                <w:lang w:val="pt-BR"/>
              </w:rPr>
            </w:pPr>
            <w:r w:rsidRPr="00796AA2">
              <w:rPr>
                <w:lang w:val="pt-BR"/>
              </w:rPr>
              <w:t>Ny Seminarista manam-paniriana ho Padoziana dia afaka manaraka ny fiofanana voalohany mandritra ny fiofanany amin’ny fandraharana maha-pretra. Ny pretran’ny prado no tompon’andraikitra hanampy amin’ny fahamatoran’ny fiantsoan’Andriamanitra ao amin’izy ireo.</w:t>
            </w:r>
          </w:p>
        </w:tc>
      </w:tr>
      <w:tr w:rsidR="00877B9F" w:rsidRPr="008E6C69" w:rsidTr="004561BF">
        <w:tc>
          <w:tcPr>
            <w:tcW w:w="7769" w:type="dxa"/>
          </w:tcPr>
          <w:p w:rsidR="00877B9F" w:rsidRPr="008E6C69" w:rsidRDefault="00C977D3" w:rsidP="00112551">
            <w:pPr>
              <w:pStyle w:val="Titre4"/>
            </w:pPr>
            <w:bookmarkStart w:id="1118" w:name="_Toc69004687"/>
            <w:bookmarkStart w:id="1119" w:name="_Toc69037611"/>
            <w:bookmarkStart w:id="1120" w:name="_Toc90479311"/>
            <w:bookmarkStart w:id="1121" w:name="_Toc95453352"/>
            <w:bookmarkStart w:id="1122" w:name="_Toc268941963"/>
            <w:bookmarkStart w:id="1123" w:name="_Toc346047951"/>
            <w:r w:rsidRPr="008E6C69">
              <w:t>113</w:t>
            </w:r>
            <w:bookmarkEnd w:id="1118"/>
            <w:bookmarkEnd w:id="1119"/>
            <w:bookmarkEnd w:id="1120"/>
            <w:r w:rsidRPr="008E6C69">
              <w:t>. Un séminaire pour former selon les caractéristiques de la vocation du Prado</w:t>
            </w:r>
            <w:bookmarkEnd w:id="1121"/>
            <w:bookmarkEnd w:id="1122"/>
            <w:bookmarkEnd w:id="1123"/>
          </w:p>
        </w:tc>
        <w:tc>
          <w:tcPr>
            <w:tcW w:w="7770" w:type="dxa"/>
          </w:tcPr>
          <w:p w:rsidR="00877B9F" w:rsidRPr="008E6C69" w:rsidRDefault="00407A42" w:rsidP="00112551">
            <w:pPr>
              <w:pStyle w:val="Titre4"/>
            </w:pPr>
            <w:bookmarkStart w:id="1124" w:name="_Toc346047952"/>
            <w:r>
              <w:t>113.</w:t>
            </w:r>
            <w:bookmarkEnd w:id="1124"/>
          </w:p>
        </w:tc>
      </w:tr>
      <w:tr w:rsidR="00877B9F" w:rsidRPr="008E6C69" w:rsidTr="004561BF">
        <w:tc>
          <w:tcPr>
            <w:tcW w:w="7769" w:type="dxa"/>
          </w:tcPr>
          <w:p w:rsidR="00877B9F" w:rsidRPr="008E6C69" w:rsidRDefault="00C977D3" w:rsidP="00877B9F">
            <w:r w:rsidRPr="008E6C69">
              <w:t>L' "Association des Prêtres du Prado" a un séminaire pour former des prêtres pauvres destinés à l'évangélisation des pauvres. La préparation au ministère s'y fait selon les caractéristiques de la vocation et de la mission du Prado, et selon les normes de l'Eglise pour la formation des clercs.</w:t>
            </w:r>
          </w:p>
        </w:tc>
        <w:tc>
          <w:tcPr>
            <w:tcW w:w="7770" w:type="dxa"/>
          </w:tcPr>
          <w:p w:rsidR="00877B9F" w:rsidRPr="008E6C69" w:rsidRDefault="00407A42" w:rsidP="00877B9F">
            <w:r w:rsidRPr="00141EA0">
              <w:t>Ny “</w:t>
            </w:r>
            <w:r w:rsidRPr="00796AA2">
              <w:rPr>
                <w:i/>
              </w:rPr>
              <w:t>Fikambanan’ny Pretran’ny Prado”</w:t>
            </w:r>
            <w:r w:rsidRPr="00141EA0">
              <w:t xml:space="preserve"> dia manana Seminera hanofanana pretra voatendry hitory ny Evanjely amin’ny mahantra. Ny fanomanana amin’ny fandraharahana dia tanterahina araka ny fomba mampiavaka ny fiantsoan’Andriamanitra sy iraka ao amin’ny Prado, sy araka </w:t>
            </w:r>
            <w:r w:rsidRPr="00141EA0">
              <w:lastRenderedPageBreak/>
              <w:t>ny lalàn’ny Eglizy momba ny fanofanana pretra.</w:t>
            </w:r>
          </w:p>
        </w:tc>
      </w:tr>
      <w:tr w:rsidR="00877B9F" w:rsidRPr="008E6C69" w:rsidTr="004561BF">
        <w:tc>
          <w:tcPr>
            <w:tcW w:w="7769" w:type="dxa"/>
          </w:tcPr>
          <w:p w:rsidR="00877B9F" w:rsidRPr="008E6C69" w:rsidRDefault="00B22C84" w:rsidP="00112551">
            <w:pPr>
              <w:pStyle w:val="Titre4"/>
            </w:pPr>
            <w:bookmarkStart w:id="1125" w:name="_Toc69004688"/>
            <w:bookmarkStart w:id="1126" w:name="_Toc69037612"/>
            <w:bookmarkStart w:id="1127" w:name="_Toc90479312"/>
            <w:bookmarkStart w:id="1128" w:name="_Toc95453353"/>
            <w:bookmarkStart w:id="1129" w:name="_Toc268941964"/>
            <w:bookmarkStart w:id="1130" w:name="_Toc346047953"/>
            <w:r w:rsidRPr="008E6C69">
              <w:lastRenderedPageBreak/>
              <w:t>114</w:t>
            </w:r>
            <w:bookmarkEnd w:id="1125"/>
            <w:bookmarkEnd w:id="1126"/>
            <w:bookmarkEnd w:id="1127"/>
            <w:r w:rsidRPr="008E6C69">
              <w:t>. Sous la responsabilité du Responsable Général</w:t>
            </w:r>
            <w:bookmarkEnd w:id="1128"/>
            <w:bookmarkEnd w:id="1129"/>
            <w:bookmarkEnd w:id="1130"/>
          </w:p>
        </w:tc>
        <w:tc>
          <w:tcPr>
            <w:tcW w:w="7770" w:type="dxa"/>
          </w:tcPr>
          <w:p w:rsidR="00877B9F" w:rsidRPr="008E6C69" w:rsidRDefault="00407A42" w:rsidP="00112551">
            <w:pPr>
              <w:pStyle w:val="Titre4"/>
            </w:pPr>
            <w:bookmarkStart w:id="1131" w:name="_Toc346047954"/>
            <w:r>
              <w:t>114.</w:t>
            </w:r>
            <w:bookmarkEnd w:id="1131"/>
          </w:p>
        </w:tc>
      </w:tr>
      <w:tr w:rsidR="00877B9F" w:rsidRPr="00796AA2" w:rsidTr="004561BF">
        <w:tc>
          <w:tcPr>
            <w:tcW w:w="7769" w:type="dxa"/>
          </w:tcPr>
          <w:p w:rsidR="00877B9F" w:rsidRPr="008E6C69" w:rsidRDefault="00B22C84" w:rsidP="00877B9F">
            <w:r w:rsidRPr="008E6C69">
              <w:t>Le séminaire est sous la responsabilité du Responsable général et de son Conseil.</w:t>
            </w:r>
          </w:p>
        </w:tc>
        <w:tc>
          <w:tcPr>
            <w:tcW w:w="7770" w:type="dxa"/>
          </w:tcPr>
          <w:p w:rsidR="00877B9F" w:rsidRPr="00796AA2" w:rsidRDefault="00407A42" w:rsidP="00877B9F">
            <w:pPr>
              <w:rPr>
                <w:lang w:val="pt-BR"/>
              </w:rPr>
            </w:pPr>
            <w:r w:rsidRPr="00796AA2">
              <w:rPr>
                <w:lang w:val="pt-BR"/>
              </w:rPr>
              <w:t>Ny Semineran’ny Prado dia ny Tompon’andraikitra sy ny Mpanolon-tsaina no mitantana azy.</w:t>
            </w:r>
          </w:p>
        </w:tc>
      </w:tr>
      <w:tr w:rsidR="00877B9F" w:rsidRPr="008E6C69" w:rsidTr="004561BF">
        <w:tc>
          <w:tcPr>
            <w:tcW w:w="7769" w:type="dxa"/>
          </w:tcPr>
          <w:p w:rsidR="00877B9F" w:rsidRPr="008E6C69" w:rsidRDefault="00B22C84" w:rsidP="00112551">
            <w:pPr>
              <w:pStyle w:val="Titre3"/>
            </w:pPr>
            <w:bookmarkStart w:id="1132" w:name="_Toc69004689"/>
            <w:bookmarkStart w:id="1133" w:name="_Toc69037613"/>
            <w:bookmarkStart w:id="1134" w:name="_Toc90479313"/>
            <w:bookmarkStart w:id="1135" w:name="_Toc95453354"/>
            <w:bookmarkStart w:id="1136" w:name="_Toc268941965"/>
            <w:bookmarkStart w:id="1137" w:name="_Toc346047955"/>
            <w:r w:rsidRPr="008E6C69">
              <w:t>VI. Les associés</w:t>
            </w:r>
            <w:bookmarkEnd w:id="1132"/>
            <w:bookmarkEnd w:id="1133"/>
            <w:bookmarkEnd w:id="1134"/>
            <w:bookmarkEnd w:id="1135"/>
            <w:bookmarkEnd w:id="1136"/>
            <w:bookmarkEnd w:id="1137"/>
          </w:p>
        </w:tc>
        <w:tc>
          <w:tcPr>
            <w:tcW w:w="7770" w:type="dxa"/>
          </w:tcPr>
          <w:p w:rsidR="00877B9F" w:rsidRPr="008E6C69" w:rsidRDefault="00407A42" w:rsidP="00112551">
            <w:pPr>
              <w:pStyle w:val="Titre3"/>
            </w:pPr>
            <w:bookmarkStart w:id="1138" w:name="_Toc290148349"/>
            <w:bookmarkStart w:id="1139" w:name="_Toc315531969"/>
            <w:bookmarkStart w:id="1140" w:name="_Toc346047956"/>
            <w:r w:rsidRPr="00141EA0">
              <w:t>VI – Ny Mpikambana</w:t>
            </w:r>
            <w:bookmarkEnd w:id="1138"/>
            <w:bookmarkEnd w:id="1139"/>
            <w:bookmarkEnd w:id="1140"/>
          </w:p>
        </w:tc>
      </w:tr>
      <w:tr w:rsidR="00877B9F" w:rsidRPr="008E6C69" w:rsidTr="004561BF">
        <w:tc>
          <w:tcPr>
            <w:tcW w:w="7769" w:type="dxa"/>
          </w:tcPr>
          <w:p w:rsidR="00877B9F" w:rsidRPr="008E6C69" w:rsidRDefault="00D607F0" w:rsidP="00D607F0">
            <w:pPr>
              <w:pStyle w:val="Titre4"/>
            </w:pPr>
            <w:bookmarkStart w:id="1141" w:name="_Toc69004690"/>
            <w:bookmarkStart w:id="1142" w:name="_Toc69037614"/>
            <w:bookmarkStart w:id="1143" w:name="_Toc90479314"/>
            <w:bookmarkStart w:id="1144" w:name="_Toc95453355"/>
            <w:bookmarkStart w:id="1145" w:name="_Toc268941966"/>
            <w:bookmarkStart w:id="1146" w:name="_Toc346047957"/>
            <w:r w:rsidRPr="008E6C69">
              <w:t>115</w:t>
            </w:r>
            <w:bookmarkEnd w:id="1141"/>
            <w:bookmarkEnd w:id="1142"/>
            <w:bookmarkEnd w:id="1143"/>
            <w:r w:rsidRPr="008E6C69">
              <w:t xml:space="preserve"> Possibilité d’être associé (prêtres, diacres et laïcs)</w:t>
            </w:r>
            <w:bookmarkEnd w:id="1144"/>
            <w:bookmarkEnd w:id="1145"/>
            <w:bookmarkEnd w:id="1146"/>
          </w:p>
        </w:tc>
        <w:tc>
          <w:tcPr>
            <w:tcW w:w="7770" w:type="dxa"/>
          </w:tcPr>
          <w:p w:rsidR="00877B9F" w:rsidRPr="008E6C69" w:rsidRDefault="00407A42" w:rsidP="00D607F0">
            <w:pPr>
              <w:pStyle w:val="Titre4"/>
            </w:pPr>
            <w:bookmarkStart w:id="1147" w:name="_Toc346047958"/>
            <w:r>
              <w:t>115.</w:t>
            </w:r>
            <w:bookmarkEnd w:id="1147"/>
          </w:p>
        </w:tc>
      </w:tr>
      <w:tr w:rsidR="00877B9F" w:rsidRPr="008E6C69" w:rsidTr="004561BF">
        <w:tc>
          <w:tcPr>
            <w:tcW w:w="7769" w:type="dxa"/>
          </w:tcPr>
          <w:p w:rsidR="00877B9F" w:rsidRPr="008E6C69" w:rsidRDefault="00D607F0" w:rsidP="00877B9F">
            <w:r w:rsidRPr="008E6C69">
              <w:t>Conformément à sa tradition, l' "Association des Prêtres du Prado" peut s'associer des personnes (prêtres, diacres et laïcs) qui veulent vivre de la spiritualité du Prado et qui participent à sa mission auprès des pauvres.</w:t>
            </w:r>
          </w:p>
        </w:tc>
        <w:tc>
          <w:tcPr>
            <w:tcW w:w="7770" w:type="dxa"/>
          </w:tcPr>
          <w:p w:rsidR="00877B9F" w:rsidRPr="008E6C69" w:rsidRDefault="00407A42" w:rsidP="00877B9F">
            <w:r w:rsidRPr="00141EA0">
              <w:t xml:space="preserve">Araka ny fomba efa nifandovana, ny “Fikambanan’ny Pretran’ny Prado” dia ahitana sokajin’olona maro mivondrona (pretra, diakra sy laika) izay maniry hanaraka ny </w:t>
            </w:r>
            <w:r w:rsidRPr="00796AA2">
              <w:rPr>
                <w:spacing w:val="-7"/>
              </w:rPr>
              <w:t>fiainam-panahin’ny Prado ary handray anjara amin’ny asa fanirahana eo anivon’ny mahantra.</w:t>
            </w:r>
          </w:p>
        </w:tc>
      </w:tr>
      <w:tr w:rsidR="00877B9F" w:rsidRPr="008E6C69" w:rsidTr="004561BF">
        <w:tc>
          <w:tcPr>
            <w:tcW w:w="7769" w:type="dxa"/>
          </w:tcPr>
          <w:p w:rsidR="00877B9F" w:rsidRPr="008E6C69" w:rsidRDefault="00D607F0" w:rsidP="00D607F0">
            <w:pPr>
              <w:pStyle w:val="Titre4"/>
            </w:pPr>
            <w:bookmarkStart w:id="1148" w:name="_Toc69004691"/>
            <w:bookmarkStart w:id="1149" w:name="_Toc69037615"/>
            <w:bookmarkStart w:id="1150" w:name="_Toc90479315"/>
            <w:bookmarkStart w:id="1151" w:name="_Toc95453356"/>
            <w:bookmarkStart w:id="1152" w:name="_Toc268941967"/>
            <w:bookmarkStart w:id="1153" w:name="_Toc346047959"/>
            <w:r w:rsidRPr="008E6C69">
              <w:t>116</w:t>
            </w:r>
            <w:bookmarkEnd w:id="1148"/>
            <w:bookmarkEnd w:id="1149"/>
            <w:bookmarkEnd w:id="1150"/>
            <w:r w:rsidRPr="008E6C69">
              <w:t xml:space="preserve"> En réponse à l’appel de Dieu dans l’état de vie qui est le leur prendre le Père Chevrier pour guide pour suivre Jésus-Christ</w:t>
            </w:r>
            <w:bookmarkEnd w:id="1151"/>
            <w:bookmarkEnd w:id="1152"/>
            <w:bookmarkEnd w:id="1153"/>
          </w:p>
        </w:tc>
        <w:tc>
          <w:tcPr>
            <w:tcW w:w="7770" w:type="dxa"/>
          </w:tcPr>
          <w:p w:rsidR="00877B9F" w:rsidRPr="008E6C69" w:rsidRDefault="00407A42" w:rsidP="00D607F0">
            <w:pPr>
              <w:pStyle w:val="Titre4"/>
            </w:pPr>
            <w:bookmarkStart w:id="1154" w:name="_Toc346047960"/>
            <w:r>
              <w:t>116.</w:t>
            </w:r>
            <w:bookmarkEnd w:id="1154"/>
          </w:p>
        </w:tc>
      </w:tr>
      <w:tr w:rsidR="00877B9F" w:rsidRPr="008E6C69" w:rsidTr="004561BF">
        <w:tc>
          <w:tcPr>
            <w:tcW w:w="7769" w:type="dxa"/>
          </w:tcPr>
          <w:p w:rsidR="00877B9F" w:rsidRPr="008E6C69" w:rsidRDefault="00D607F0" w:rsidP="00877B9F">
            <w:r w:rsidRPr="008E6C69">
              <w:t>En s'associant au Prado, ces personnes veulent, en réponse à un appel de Dieu, vivre de la plénitude de la vie chrétienne et la perfection de la charité dans l'état de vie qui est le leur, en prenant pour guide le Père Chevrier. Elles s'efforceront de grandir dans la connaissance de Jésus Christ par une lecture fréquente de l'Evangile, d'avoir une vie simple et de donner une place aux pauvres dans leur vie, pour promouvoir ainsi plus d'humanité dans les conditions d'existence et témoigner de l'esprit des Béatitudes.</w:t>
            </w:r>
          </w:p>
        </w:tc>
        <w:tc>
          <w:tcPr>
            <w:tcW w:w="7770" w:type="dxa"/>
          </w:tcPr>
          <w:p w:rsidR="00877B9F" w:rsidRPr="008E6C69" w:rsidRDefault="00407A42" w:rsidP="00877B9F">
            <w:r w:rsidRPr="00141EA0">
              <w:t xml:space="preserve">Miombona amin’ny Prado izy ireo, ary maniry ny hamaly ny antson’Andriamanitra amin’ny fiainana feno ny maha-kristianina sy ny fahalavorariam-pitiavana araka ny sokajim-piainana misy azy ireo, eo ambany fitantanan’i Père Chevrier. Hiezaka hitombo amin’ny fahalalana an’i Jesoa Kristy amin’ny famakiana matetika ny Evanjely izy ireo, hanana fiainana tsotra sy hanome anjara toerana ho an’ny mahantra eo amin’ny fiainany, ka </w:t>
            </w:r>
            <w:r w:rsidRPr="00796AA2">
              <w:rPr>
                <w:spacing w:val="-4"/>
              </w:rPr>
              <w:t xml:space="preserve">hampivoatra ny taranak’olombelona amin’ny fiainana andavanandro sy ho </w:t>
            </w:r>
            <w:r w:rsidRPr="00796AA2">
              <w:rPr>
                <w:spacing w:val="-8"/>
              </w:rPr>
              <w:t>vavolombelon’ny fahasoavan’ny Fahasambarana.</w:t>
            </w:r>
          </w:p>
        </w:tc>
      </w:tr>
      <w:tr w:rsidR="00877B9F" w:rsidRPr="008E6C69" w:rsidTr="004561BF">
        <w:tc>
          <w:tcPr>
            <w:tcW w:w="7769" w:type="dxa"/>
          </w:tcPr>
          <w:p w:rsidR="00877B9F" w:rsidRPr="008E6C69" w:rsidRDefault="00D607F0" w:rsidP="00877B9F">
            <w:r w:rsidRPr="008E6C69">
              <w:t>On devient associé par une demande formelle adressée à un responsable majeur, qui devra demander le vote délibératif de son Conseil pour l'accepter.</w:t>
            </w:r>
          </w:p>
        </w:tc>
        <w:tc>
          <w:tcPr>
            <w:tcW w:w="7770" w:type="dxa"/>
          </w:tcPr>
          <w:p w:rsidR="00877B9F" w:rsidRPr="008E6C69" w:rsidRDefault="00407A42" w:rsidP="00877B9F">
            <w:r w:rsidRPr="00796AA2">
              <w:rPr>
                <w:spacing w:val="-5"/>
              </w:rPr>
              <w:t xml:space="preserve">Amin’ny alalan’ny fangatahana an-tsoratra alefa amin’ny tompon’andraikitra </w:t>
            </w:r>
            <w:r w:rsidRPr="00141EA0">
              <w:t xml:space="preserve">ambony no idirana amin’ny vondrona, rehefa neken’ny mpanolo-tsaina tamin’ny fanaovana </w:t>
            </w:r>
            <w:r w:rsidRPr="00796AA2">
              <w:rPr>
                <w:spacing w:val="-3"/>
              </w:rPr>
              <w:t>latsa-bato malalaka.</w:t>
            </w:r>
          </w:p>
        </w:tc>
      </w:tr>
      <w:tr w:rsidR="00D607F0" w:rsidRPr="008E6C69" w:rsidTr="004561BF">
        <w:tc>
          <w:tcPr>
            <w:tcW w:w="7769" w:type="dxa"/>
          </w:tcPr>
          <w:p w:rsidR="00D607F0" w:rsidRPr="008E6C69" w:rsidRDefault="00D607F0" w:rsidP="00877B9F">
            <w:r w:rsidRPr="008E6C69">
              <w:t>Ces personnes ne font pas l'engagement qui incorpore à l'Institut; mais l'acceptation du Responsable leur donne le droit de participer à certaines activités du Prado et aux décisions les concernant, ainsi que de s'organiser selon des modalités précisées dans les directoires des Prado érigés.</w:t>
            </w:r>
          </w:p>
        </w:tc>
        <w:tc>
          <w:tcPr>
            <w:tcW w:w="7770" w:type="dxa"/>
          </w:tcPr>
          <w:p w:rsidR="00D607F0" w:rsidRPr="008E6C69" w:rsidRDefault="00407A42" w:rsidP="00877B9F">
            <w:r w:rsidRPr="00141EA0">
              <w:t xml:space="preserve">Tsy manao fanomezan-toky hiaina ao amin’ny “Institut” ireo olona ireo; kanefa </w:t>
            </w:r>
            <w:r w:rsidRPr="00796AA2">
              <w:rPr>
                <w:spacing w:val="-4"/>
              </w:rPr>
              <w:t xml:space="preserve">ny faneken’ny tompon’andraikitra dia manome alalana azy ireo handray anjara amin’ny asa </w:t>
            </w:r>
            <w:r w:rsidRPr="00141EA0">
              <w:t xml:space="preserve">aman-draharahan’ny Prado sasantsasany sy amin’ny fanapahan-kevitra mahakasika azy ireo, </w:t>
            </w:r>
            <w:r w:rsidRPr="00796AA2">
              <w:rPr>
                <w:spacing w:val="-8"/>
              </w:rPr>
              <w:t>ary ny fifandaminana araka izay voalaza ao amin’ny sori-dalana momba ny vondrom-paritra.</w:t>
            </w:r>
          </w:p>
        </w:tc>
      </w:tr>
      <w:tr w:rsidR="00D607F0" w:rsidRPr="008E6C69" w:rsidTr="004561BF">
        <w:tc>
          <w:tcPr>
            <w:tcW w:w="7769" w:type="dxa"/>
          </w:tcPr>
          <w:p w:rsidR="00D607F0" w:rsidRPr="008E6C69" w:rsidRDefault="00D607F0" w:rsidP="00D607F0">
            <w:pPr>
              <w:pStyle w:val="Titre4"/>
            </w:pPr>
            <w:bookmarkStart w:id="1155" w:name="_Toc69004692"/>
            <w:bookmarkStart w:id="1156" w:name="_Toc69037616"/>
            <w:bookmarkStart w:id="1157" w:name="_Toc90479316"/>
            <w:bookmarkStart w:id="1158" w:name="_Toc95453357"/>
            <w:bookmarkStart w:id="1159" w:name="_Toc268941968"/>
            <w:bookmarkStart w:id="1160" w:name="_Toc346047961"/>
            <w:r w:rsidRPr="008E6C69">
              <w:lastRenderedPageBreak/>
              <w:t>117</w:t>
            </w:r>
            <w:bookmarkEnd w:id="1155"/>
            <w:bookmarkEnd w:id="1156"/>
            <w:bookmarkEnd w:id="1157"/>
            <w:r w:rsidRPr="008E6C69">
              <w:t>. Les responsables de l'Institut doivent soutenir ces associés</w:t>
            </w:r>
            <w:bookmarkEnd w:id="1158"/>
            <w:bookmarkEnd w:id="1159"/>
            <w:bookmarkEnd w:id="1160"/>
          </w:p>
        </w:tc>
        <w:tc>
          <w:tcPr>
            <w:tcW w:w="7770" w:type="dxa"/>
          </w:tcPr>
          <w:p w:rsidR="00D607F0" w:rsidRPr="008E6C69" w:rsidRDefault="00407A42" w:rsidP="00D607F0">
            <w:pPr>
              <w:pStyle w:val="Titre4"/>
            </w:pPr>
            <w:bookmarkStart w:id="1161" w:name="_Toc346047962"/>
            <w:r>
              <w:t>117.</w:t>
            </w:r>
            <w:bookmarkEnd w:id="1161"/>
          </w:p>
        </w:tc>
      </w:tr>
      <w:tr w:rsidR="00D607F0" w:rsidRPr="008E6C69" w:rsidTr="004561BF">
        <w:tc>
          <w:tcPr>
            <w:tcW w:w="7769" w:type="dxa"/>
          </w:tcPr>
          <w:p w:rsidR="00D607F0" w:rsidRPr="008E6C69" w:rsidRDefault="00D607F0" w:rsidP="00877B9F">
            <w:r w:rsidRPr="008E6C69">
              <w:t>Les responsables de l'Institut doivent soutenir ces associés.</w:t>
            </w:r>
          </w:p>
        </w:tc>
        <w:tc>
          <w:tcPr>
            <w:tcW w:w="7770" w:type="dxa"/>
          </w:tcPr>
          <w:p w:rsidR="00D607F0" w:rsidRPr="008E6C69" w:rsidRDefault="00407A42" w:rsidP="00877B9F">
            <w:r w:rsidRPr="00141EA0">
              <w:t xml:space="preserve">Ny mpiandraikitra ny “Institut” dia tsy maintsy manohana an’ireo vondrona </w:t>
            </w:r>
            <w:r w:rsidRPr="00796AA2">
              <w:rPr>
                <w:spacing w:val="-14"/>
              </w:rPr>
              <w:t>ireo.</w:t>
            </w:r>
          </w:p>
        </w:tc>
      </w:tr>
      <w:tr w:rsidR="00D607F0" w:rsidRPr="008E6C69" w:rsidTr="004561BF">
        <w:tc>
          <w:tcPr>
            <w:tcW w:w="7769" w:type="dxa"/>
          </w:tcPr>
          <w:p w:rsidR="00D607F0" w:rsidRPr="008E6C69" w:rsidRDefault="00D607F0" w:rsidP="00D607F0">
            <w:pPr>
              <w:pStyle w:val="Titre3"/>
            </w:pPr>
            <w:bookmarkStart w:id="1162" w:name="_Toc69004693"/>
            <w:bookmarkStart w:id="1163" w:name="_Toc69037617"/>
            <w:bookmarkStart w:id="1164" w:name="_Toc90479317"/>
            <w:bookmarkStart w:id="1165" w:name="_Toc95453358"/>
            <w:bookmarkStart w:id="1166" w:name="_Toc268941969"/>
            <w:bookmarkStart w:id="1167" w:name="_Toc346047963"/>
            <w:r w:rsidRPr="008E6C69">
              <w:t>VII. L'autorité à l'intérieur de l' "Association des Prêtres du Prado".</w:t>
            </w:r>
            <w:bookmarkEnd w:id="1162"/>
            <w:bookmarkEnd w:id="1163"/>
            <w:bookmarkEnd w:id="1164"/>
            <w:bookmarkEnd w:id="1165"/>
            <w:bookmarkEnd w:id="1166"/>
            <w:bookmarkEnd w:id="1167"/>
          </w:p>
        </w:tc>
        <w:tc>
          <w:tcPr>
            <w:tcW w:w="7770" w:type="dxa"/>
          </w:tcPr>
          <w:p w:rsidR="00D607F0" w:rsidRPr="008E6C69" w:rsidRDefault="00407A42" w:rsidP="00D607F0">
            <w:pPr>
              <w:pStyle w:val="Titre3"/>
            </w:pPr>
            <w:bookmarkStart w:id="1168" w:name="_Toc290148350"/>
            <w:bookmarkStart w:id="1169" w:name="_Toc315531970"/>
            <w:bookmarkStart w:id="1170" w:name="_Toc346047964"/>
            <w:r w:rsidRPr="00141EA0">
              <w:t>VII - Nv fifampifahezana anaty ao amin’ny “Fikambanan’ny Pretran’ny Prado”.</w:t>
            </w:r>
            <w:bookmarkEnd w:id="1168"/>
            <w:bookmarkEnd w:id="1169"/>
            <w:bookmarkEnd w:id="1170"/>
          </w:p>
        </w:tc>
      </w:tr>
      <w:tr w:rsidR="00D607F0" w:rsidRPr="008E6C69" w:rsidTr="004561BF">
        <w:tc>
          <w:tcPr>
            <w:tcW w:w="7769" w:type="dxa"/>
          </w:tcPr>
          <w:p w:rsidR="00D607F0" w:rsidRPr="008E6C69" w:rsidRDefault="00D607F0" w:rsidP="00D607F0">
            <w:pPr>
              <w:pStyle w:val="Titre4"/>
            </w:pPr>
            <w:bookmarkStart w:id="1171" w:name="_Toc69004694"/>
            <w:bookmarkStart w:id="1172" w:name="_Toc69037618"/>
            <w:bookmarkStart w:id="1173" w:name="_Toc90479318"/>
            <w:bookmarkStart w:id="1174" w:name="_Toc95453359"/>
            <w:bookmarkStart w:id="1175" w:name="_Toc268941970"/>
            <w:bookmarkStart w:id="1176" w:name="_Toc346047965"/>
            <w:r w:rsidRPr="008E6C69">
              <w:t>118</w:t>
            </w:r>
            <w:bookmarkEnd w:id="1171"/>
            <w:bookmarkEnd w:id="1172"/>
            <w:bookmarkEnd w:id="1173"/>
            <w:r w:rsidRPr="008E6C69">
              <w:t>. responsabilités exercées en conformité avec les orientations du Saint Siège et des évêques au service de la fidélité au charisme</w:t>
            </w:r>
            <w:bookmarkEnd w:id="1174"/>
            <w:bookmarkEnd w:id="1175"/>
            <w:bookmarkEnd w:id="1176"/>
          </w:p>
        </w:tc>
        <w:tc>
          <w:tcPr>
            <w:tcW w:w="7770" w:type="dxa"/>
          </w:tcPr>
          <w:p w:rsidR="00D607F0" w:rsidRPr="008E6C69" w:rsidRDefault="00407A42" w:rsidP="00D607F0">
            <w:pPr>
              <w:pStyle w:val="Titre4"/>
            </w:pPr>
            <w:bookmarkStart w:id="1177" w:name="_Toc346047966"/>
            <w:r>
              <w:t>118.</w:t>
            </w:r>
            <w:bookmarkEnd w:id="1177"/>
          </w:p>
        </w:tc>
      </w:tr>
      <w:tr w:rsidR="00D607F0" w:rsidRPr="008E6C69" w:rsidTr="004561BF">
        <w:tc>
          <w:tcPr>
            <w:tcW w:w="7769" w:type="dxa"/>
          </w:tcPr>
          <w:p w:rsidR="00D607F0" w:rsidRPr="008E6C69" w:rsidRDefault="00D607F0" w:rsidP="00877B9F">
            <w:r w:rsidRPr="008E6C69">
              <w:t>Les responsables, à quelque niveau qu'ils se trouvent, exercent la fonction dont ils ont la charge en conformité avec les orientations du Saint Siège et des évêques.</w:t>
            </w:r>
          </w:p>
        </w:tc>
        <w:tc>
          <w:tcPr>
            <w:tcW w:w="7770" w:type="dxa"/>
          </w:tcPr>
          <w:p w:rsidR="00D607F0" w:rsidRPr="008E6C69" w:rsidRDefault="00407A42" w:rsidP="00877B9F">
            <w:r w:rsidRPr="00141EA0">
              <w:t>Ny mpiandraikitra isan’ambaratongany dia manatontosa ny adidin’izy ireo araka ny torolalana omen’ny Papa sy ny Eveka.</w:t>
            </w:r>
          </w:p>
        </w:tc>
      </w:tr>
      <w:tr w:rsidR="00D607F0" w:rsidRPr="008E6C69" w:rsidTr="004561BF">
        <w:tc>
          <w:tcPr>
            <w:tcW w:w="7769" w:type="dxa"/>
          </w:tcPr>
          <w:p w:rsidR="00D607F0" w:rsidRPr="008E6C69" w:rsidRDefault="00D607F0" w:rsidP="00877B9F">
            <w:r w:rsidRPr="008E6C69">
              <w:t>L'autorité des responsables concerne la vie pradosienne et la mission du Prado : elle est au service de la fidélité personnelle et communautaire des membres à leur vocation de disciple et d'apôtre telle qu'elle est précisée dans ces statuts.</w:t>
            </w:r>
          </w:p>
        </w:tc>
        <w:tc>
          <w:tcPr>
            <w:tcW w:w="7770" w:type="dxa"/>
          </w:tcPr>
          <w:p w:rsidR="00D607F0" w:rsidRPr="008E6C69" w:rsidRDefault="00407A42" w:rsidP="00877B9F">
            <w:r w:rsidRPr="00141EA0">
              <w:t>Ny fahefan’ny tompon’andraikitra dia mikasika ny fiainana pradoziana sy ny asa fanirahana ataon’ny Prado : izany dia miompana amin’ny tsy fivadihana amin’ny fiantsoan’ Andriamanitra maha-mpianatra sy irak’i Kristy azy ireo araka izay voasoritra ao amin’ny sata.</w:t>
            </w:r>
          </w:p>
        </w:tc>
      </w:tr>
      <w:tr w:rsidR="00D607F0" w:rsidRPr="008E6C69" w:rsidTr="004561BF">
        <w:tc>
          <w:tcPr>
            <w:tcW w:w="7769" w:type="dxa"/>
          </w:tcPr>
          <w:p w:rsidR="00D607F0" w:rsidRPr="008E6C69" w:rsidRDefault="00D607F0" w:rsidP="00D607F0">
            <w:pPr>
              <w:pStyle w:val="Titre4"/>
            </w:pPr>
            <w:bookmarkStart w:id="1178" w:name="_Toc69004695"/>
            <w:bookmarkStart w:id="1179" w:name="_Toc69037619"/>
            <w:bookmarkStart w:id="1180" w:name="_Toc90479319"/>
            <w:bookmarkStart w:id="1181" w:name="_Toc95453360"/>
            <w:bookmarkStart w:id="1182" w:name="_Toc268941971"/>
            <w:bookmarkStart w:id="1183" w:name="_Toc346047967"/>
            <w:r w:rsidRPr="008E6C69">
              <w:t>119</w:t>
            </w:r>
            <w:bookmarkEnd w:id="1178"/>
            <w:bookmarkEnd w:id="1179"/>
            <w:bookmarkEnd w:id="1180"/>
            <w:r w:rsidRPr="008E6C69">
              <w:t>. Un seul maître : Jésus-Christ. Responsables appelés à se remplir de l’Esprit de Dieu</w:t>
            </w:r>
            <w:bookmarkEnd w:id="1181"/>
            <w:bookmarkEnd w:id="1182"/>
            <w:bookmarkEnd w:id="1183"/>
          </w:p>
        </w:tc>
        <w:tc>
          <w:tcPr>
            <w:tcW w:w="7770" w:type="dxa"/>
          </w:tcPr>
          <w:p w:rsidR="00D607F0" w:rsidRPr="008E6C69" w:rsidRDefault="00407A42" w:rsidP="00D607F0">
            <w:pPr>
              <w:pStyle w:val="Titre4"/>
            </w:pPr>
            <w:bookmarkStart w:id="1184" w:name="_Toc346047968"/>
            <w:r>
              <w:t>119.</w:t>
            </w:r>
            <w:bookmarkEnd w:id="1184"/>
          </w:p>
        </w:tc>
      </w:tr>
      <w:tr w:rsidR="00D607F0" w:rsidRPr="008E6C69" w:rsidTr="004561BF">
        <w:tc>
          <w:tcPr>
            <w:tcW w:w="7769" w:type="dxa"/>
          </w:tcPr>
          <w:p w:rsidR="00D607F0" w:rsidRPr="008E6C69" w:rsidRDefault="00D607F0" w:rsidP="00877B9F">
            <w:r w:rsidRPr="008E6C69">
              <w:t>Quelle que soit la forme dont on participe à l'autorité, on se rappellera « qu'il n'y a qu'un seul Maître et Supérieur qui est Jésus Christ » et que l'autorité s'exerce en dépendance de Dieu. « Un supérieur de la terre ne doit rien faire de lui-même ;  il doit tout faire par Jésus Christ et en union avec Jésus Christ »</w:t>
            </w:r>
            <w:r w:rsidRPr="008E6C69">
              <w:rPr>
                <w:rStyle w:val="Appelnotedebasdep"/>
              </w:rPr>
              <w:footnoteReference w:id="292"/>
            </w:r>
          </w:p>
        </w:tc>
        <w:tc>
          <w:tcPr>
            <w:tcW w:w="7770" w:type="dxa"/>
          </w:tcPr>
          <w:p w:rsidR="00D607F0" w:rsidRPr="008E6C69" w:rsidRDefault="00407A42" w:rsidP="00877B9F">
            <w:r w:rsidRPr="00141EA0">
              <w:t>Na manao ahoana na manao ahoana fomba fitondra, dia aoka hotsaroana fa “tokana ihany ny Mpampianatra sy ny Mpifehy dia i Jesoa Kristy” ary ny fahefana dia ankinina amin’Andriamanitra. “Tsy afa-manao na inona na inona ho azy ny manam-pahefana eto an-tany; tsy maintsy ataony amin’ny anaran’i Jesoa Kristy sy miombona amin’i Jesoa Kristy avokoa ny zavatra rehetra”</w:t>
            </w:r>
            <w:r w:rsidRPr="00796AA2">
              <w:rPr>
                <w:rStyle w:val="Appelnotedebasdep"/>
                <w:i/>
                <w:iCs/>
                <w:color w:val="424242"/>
                <w:spacing w:val="-4"/>
                <w:sz w:val="25"/>
              </w:rPr>
              <w:footnoteReference w:id="293"/>
            </w:r>
            <w:r w:rsidRPr="00141EA0">
              <w:t>.</w:t>
            </w:r>
          </w:p>
        </w:tc>
      </w:tr>
      <w:tr w:rsidR="00D607F0" w:rsidRPr="008E6C69" w:rsidTr="004561BF">
        <w:tc>
          <w:tcPr>
            <w:tcW w:w="7769" w:type="dxa"/>
          </w:tcPr>
          <w:p w:rsidR="00D607F0" w:rsidRPr="008E6C69" w:rsidRDefault="00D607F0" w:rsidP="00877B9F">
            <w:r w:rsidRPr="008E6C69">
              <w:t>Il faut que les responsables se remplissent de l'esprit de Dieu par la prière, l'étude, la réflexion et en demandant conseil, afin d'être de bons et fidèles serviteurs de Jésus Christ auprès de leurs frères.</w:t>
            </w:r>
          </w:p>
        </w:tc>
        <w:tc>
          <w:tcPr>
            <w:tcW w:w="7770" w:type="dxa"/>
          </w:tcPr>
          <w:p w:rsidR="00D607F0" w:rsidRPr="008E6C69" w:rsidRDefault="00407A42" w:rsidP="00877B9F">
            <w:r w:rsidRPr="00141EA0">
              <w:t>Ny tompon’andraikitra dia tokony ho heniky ny fanahin’Andriamanitra amin’ny alalan’ny vavaka, fianarana, fandinihana sy filana torohevitra, mba ho mpanompo tsara sy mahatoky ho an’i Jesoa Kristy eo anivon’ny rahalahiny.</w:t>
            </w:r>
          </w:p>
        </w:tc>
      </w:tr>
      <w:tr w:rsidR="00D607F0" w:rsidRPr="00796AA2" w:rsidTr="004561BF">
        <w:tc>
          <w:tcPr>
            <w:tcW w:w="7769" w:type="dxa"/>
          </w:tcPr>
          <w:p w:rsidR="00D607F0" w:rsidRPr="008E6C69" w:rsidRDefault="00D607F0" w:rsidP="00EF32D2">
            <w:pPr>
              <w:pStyle w:val="Titre3"/>
            </w:pPr>
            <w:bookmarkStart w:id="1185" w:name="_Toc95453361"/>
            <w:bookmarkStart w:id="1186" w:name="_Toc268941972"/>
            <w:bookmarkStart w:id="1187" w:name="_Toc346047969"/>
            <w:r w:rsidRPr="008E6C69">
              <w:lastRenderedPageBreak/>
              <w:t>1. Statuts et directoire :</w:t>
            </w:r>
            <w:bookmarkEnd w:id="1185"/>
            <w:bookmarkEnd w:id="1186"/>
            <w:bookmarkEnd w:id="1187"/>
          </w:p>
        </w:tc>
        <w:tc>
          <w:tcPr>
            <w:tcW w:w="7770" w:type="dxa"/>
          </w:tcPr>
          <w:p w:rsidR="00D607F0" w:rsidRPr="00796AA2" w:rsidRDefault="00407A42" w:rsidP="00EF32D2">
            <w:pPr>
              <w:pStyle w:val="Titre3"/>
              <w:rPr>
                <w:lang w:val="en-US"/>
              </w:rPr>
            </w:pPr>
            <w:bookmarkStart w:id="1188" w:name="_Toc290148351"/>
            <w:bookmarkStart w:id="1189" w:name="_Toc315531971"/>
            <w:bookmarkStart w:id="1190" w:name="_Toc346047970"/>
            <w:r w:rsidRPr="00796AA2">
              <w:rPr>
                <w:lang w:val="en-US"/>
              </w:rPr>
              <w:t>1. Ny sata sy ny sori-dalana</w:t>
            </w:r>
            <w:bookmarkEnd w:id="1188"/>
            <w:bookmarkEnd w:id="1189"/>
            <w:bookmarkEnd w:id="1190"/>
          </w:p>
        </w:tc>
      </w:tr>
      <w:tr w:rsidR="00D607F0" w:rsidRPr="008E6C69" w:rsidTr="004561BF">
        <w:tc>
          <w:tcPr>
            <w:tcW w:w="7769" w:type="dxa"/>
          </w:tcPr>
          <w:p w:rsidR="00D607F0" w:rsidRPr="008E6C69" w:rsidRDefault="00D607F0" w:rsidP="00D607F0">
            <w:pPr>
              <w:pStyle w:val="Titre4"/>
            </w:pPr>
            <w:bookmarkStart w:id="1191" w:name="_Toc69004696"/>
            <w:bookmarkStart w:id="1192" w:name="_Toc69037620"/>
            <w:bookmarkStart w:id="1193" w:name="_Toc90479320"/>
            <w:bookmarkStart w:id="1194" w:name="_Toc95453362"/>
            <w:bookmarkStart w:id="1195" w:name="_Toc268941973"/>
            <w:bookmarkStart w:id="1196" w:name="_Toc346047971"/>
            <w:r w:rsidRPr="008E6C69">
              <w:t>120</w:t>
            </w:r>
            <w:bookmarkEnd w:id="1191"/>
            <w:bookmarkEnd w:id="1192"/>
            <w:bookmarkEnd w:id="1193"/>
            <w:r w:rsidRPr="008E6C69">
              <w:t>. Constitutions</w:t>
            </w:r>
            <w:bookmarkEnd w:id="1194"/>
            <w:bookmarkEnd w:id="1195"/>
            <w:bookmarkEnd w:id="1196"/>
          </w:p>
        </w:tc>
        <w:tc>
          <w:tcPr>
            <w:tcW w:w="7770" w:type="dxa"/>
          </w:tcPr>
          <w:p w:rsidR="00D607F0" w:rsidRPr="008E6C69" w:rsidRDefault="00407A42" w:rsidP="00D607F0">
            <w:pPr>
              <w:pStyle w:val="Titre4"/>
            </w:pPr>
            <w:bookmarkStart w:id="1197" w:name="_Toc346047972"/>
            <w:r>
              <w:t>120.</w:t>
            </w:r>
            <w:bookmarkEnd w:id="1197"/>
          </w:p>
        </w:tc>
      </w:tr>
      <w:tr w:rsidR="00D607F0" w:rsidRPr="00796AA2" w:rsidTr="004561BF">
        <w:tc>
          <w:tcPr>
            <w:tcW w:w="7769" w:type="dxa"/>
          </w:tcPr>
          <w:p w:rsidR="00D607F0" w:rsidRPr="008E6C69" w:rsidRDefault="00D607F0" w:rsidP="00877B9F">
            <w:r w:rsidRPr="008E6C69">
              <w:t>Les constitutions ou statuts, approuvés par le Saint Siège, règlent la vie de l'ensemble de l'Institut</w:t>
            </w:r>
          </w:p>
        </w:tc>
        <w:tc>
          <w:tcPr>
            <w:tcW w:w="7770" w:type="dxa"/>
          </w:tcPr>
          <w:p w:rsidR="00D607F0" w:rsidRPr="00796AA2" w:rsidRDefault="00407A42" w:rsidP="00877B9F">
            <w:pPr>
              <w:rPr>
                <w:lang w:val="pt-BR"/>
              </w:rPr>
            </w:pPr>
            <w:r w:rsidRPr="00796AA2">
              <w:rPr>
                <w:lang w:val="pt-BR"/>
              </w:rPr>
              <w:t>Ny lalàm-panorenana na sata nankatoavin’ny Papa no mifehy ny fiainan’ny “Institut” manontolo.</w:t>
            </w:r>
          </w:p>
        </w:tc>
      </w:tr>
      <w:tr w:rsidR="00D607F0" w:rsidRPr="008E6C69" w:rsidTr="004561BF">
        <w:tc>
          <w:tcPr>
            <w:tcW w:w="7769" w:type="dxa"/>
          </w:tcPr>
          <w:p w:rsidR="00D607F0" w:rsidRPr="008E6C69" w:rsidRDefault="00D607F0" w:rsidP="00877B9F">
            <w:r w:rsidRPr="008E6C69">
              <w:t>Ils ne peuvent être modifiés que par l'Assemblée générale après un vote de la majorité des 2/3 et l'approbation du Saint Siège.</w:t>
            </w:r>
          </w:p>
        </w:tc>
        <w:tc>
          <w:tcPr>
            <w:tcW w:w="7770" w:type="dxa"/>
          </w:tcPr>
          <w:p w:rsidR="00D607F0" w:rsidRPr="008E6C69" w:rsidRDefault="00407A42" w:rsidP="00877B9F">
            <w:r w:rsidRPr="00141EA0">
              <w:t>Ovaina izany raha tsy efa nolanian’ny Fivoriam-be tamin’ny roa am-pahatelon’ny latsa-bato sy ny fankatoavan’ny Papa.</w:t>
            </w:r>
          </w:p>
        </w:tc>
      </w:tr>
      <w:tr w:rsidR="00D607F0" w:rsidRPr="008E6C69" w:rsidTr="004561BF">
        <w:tc>
          <w:tcPr>
            <w:tcW w:w="7769" w:type="dxa"/>
          </w:tcPr>
          <w:p w:rsidR="00D607F0" w:rsidRPr="008E6C69" w:rsidRDefault="00D607F0" w:rsidP="00D607F0">
            <w:pPr>
              <w:pStyle w:val="Titre4"/>
            </w:pPr>
            <w:bookmarkStart w:id="1198" w:name="_Toc69004697"/>
            <w:bookmarkStart w:id="1199" w:name="_Toc69037621"/>
            <w:bookmarkStart w:id="1200" w:name="_Toc90479321"/>
            <w:bookmarkStart w:id="1201" w:name="_Toc95453363"/>
            <w:bookmarkStart w:id="1202" w:name="_Toc268941974"/>
            <w:bookmarkStart w:id="1203" w:name="_Toc346047973"/>
            <w:r w:rsidRPr="008E6C69">
              <w:t>121</w:t>
            </w:r>
            <w:bookmarkEnd w:id="1198"/>
            <w:bookmarkEnd w:id="1199"/>
            <w:bookmarkEnd w:id="1200"/>
            <w:r w:rsidRPr="008E6C69">
              <w:t>. Des directoires</w:t>
            </w:r>
            <w:bookmarkEnd w:id="1201"/>
            <w:bookmarkEnd w:id="1202"/>
            <w:bookmarkEnd w:id="1203"/>
          </w:p>
        </w:tc>
        <w:tc>
          <w:tcPr>
            <w:tcW w:w="7770" w:type="dxa"/>
          </w:tcPr>
          <w:p w:rsidR="00D607F0" w:rsidRPr="008E6C69" w:rsidRDefault="00407A42" w:rsidP="00D607F0">
            <w:pPr>
              <w:pStyle w:val="Titre4"/>
            </w:pPr>
            <w:bookmarkStart w:id="1204" w:name="_Toc346047974"/>
            <w:r>
              <w:t>121.</w:t>
            </w:r>
            <w:bookmarkEnd w:id="1204"/>
          </w:p>
        </w:tc>
      </w:tr>
      <w:tr w:rsidR="00D607F0" w:rsidRPr="00796AA2" w:rsidTr="004561BF">
        <w:tc>
          <w:tcPr>
            <w:tcW w:w="7769" w:type="dxa"/>
          </w:tcPr>
          <w:p w:rsidR="00D607F0" w:rsidRPr="008E6C69" w:rsidRDefault="00D607F0" w:rsidP="00877B9F">
            <w:r w:rsidRPr="008E6C69">
              <w:t>En plus des statuts, le directoire général est l'expression du droit propre.</w:t>
            </w:r>
          </w:p>
        </w:tc>
        <w:tc>
          <w:tcPr>
            <w:tcW w:w="7770" w:type="dxa"/>
          </w:tcPr>
          <w:p w:rsidR="00D607F0" w:rsidRPr="00796AA2" w:rsidRDefault="00407A42" w:rsidP="00877B9F">
            <w:pPr>
              <w:rPr>
                <w:lang w:val="pt-BR"/>
              </w:rPr>
            </w:pPr>
            <w:r w:rsidRPr="00796AA2">
              <w:rPr>
                <w:lang w:val="pt-BR"/>
              </w:rPr>
              <w:t>Ankoatra ny sata, ny sori-dalana ankapobeny dia fanehoana zo voafaritra tsara.</w:t>
            </w:r>
          </w:p>
        </w:tc>
      </w:tr>
      <w:tr w:rsidR="00D607F0" w:rsidRPr="00796AA2" w:rsidTr="004561BF">
        <w:tc>
          <w:tcPr>
            <w:tcW w:w="7769" w:type="dxa"/>
          </w:tcPr>
          <w:p w:rsidR="00D607F0" w:rsidRPr="008E6C69" w:rsidRDefault="00D607F0" w:rsidP="00877B9F">
            <w:r w:rsidRPr="008E6C69">
              <w:t>Il doit être établi par l'Assemblée Générale à la majorité des 2/3. Il peut être modifié dans les mêmes conditions par l'Assemblée générale.</w:t>
            </w:r>
          </w:p>
        </w:tc>
        <w:tc>
          <w:tcPr>
            <w:tcW w:w="7770" w:type="dxa"/>
          </w:tcPr>
          <w:p w:rsidR="00D607F0" w:rsidRPr="00796AA2" w:rsidRDefault="00407A42" w:rsidP="00877B9F">
            <w:pPr>
              <w:rPr>
                <w:lang w:val="pt-BR"/>
              </w:rPr>
            </w:pPr>
            <w:r w:rsidRPr="00796AA2">
              <w:rPr>
                <w:lang w:val="en-US"/>
              </w:rPr>
              <w:t xml:space="preserve">Ny roa am-pahatelon’ny Fivoriam-be no mametraka azy. </w:t>
            </w:r>
            <w:r w:rsidRPr="00796AA2">
              <w:rPr>
                <w:lang w:val="pt-BR"/>
              </w:rPr>
              <w:t xml:space="preserve">Ary dia ny Fivoriam-be </w:t>
            </w:r>
            <w:r w:rsidRPr="00796AA2">
              <w:rPr>
                <w:spacing w:val="-7"/>
                <w:lang w:val="pt-BR"/>
              </w:rPr>
              <w:t>ihany koa no afaka manova azy araka io fepetra io.</w:t>
            </w:r>
          </w:p>
        </w:tc>
      </w:tr>
      <w:tr w:rsidR="00D607F0" w:rsidRPr="008E6C69" w:rsidTr="004561BF">
        <w:tc>
          <w:tcPr>
            <w:tcW w:w="7769" w:type="dxa"/>
          </w:tcPr>
          <w:p w:rsidR="00D607F0" w:rsidRPr="008E6C69" w:rsidRDefault="00D607F0" w:rsidP="00D607F0">
            <w:pPr>
              <w:pStyle w:val="Titre4"/>
            </w:pPr>
            <w:bookmarkStart w:id="1205" w:name="_Toc69004698"/>
            <w:bookmarkStart w:id="1206" w:name="_Toc69037622"/>
            <w:bookmarkStart w:id="1207" w:name="_Toc90479322"/>
            <w:bookmarkStart w:id="1208" w:name="_Toc95453364"/>
            <w:bookmarkStart w:id="1209" w:name="_Toc268941975"/>
            <w:bookmarkStart w:id="1210" w:name="_Toc346047975"/>
            <w:r w:rsidRPr="008E6C69">
              <w:t>122</w:t>
            </w:r>
            <w:bookmarkEnd w:id="1205"/>
            <w:bookmarkEnd w:id="1206"/>
            <w:bookmarkEnd w:id="1207"/>
            <w:r w:rsidRPr="008E6C69">
              <w:t>. Les responsables exercent leur autorité selon les statuts et le directoire général</w:t>
            </w:r>
            <w:bookmarkEnd w:id="1208"/>
            <w:bookmarkEnd w:id="1209"/>
            <w:bookmarkEnd w:id="1210"/>
          </w:p>
        </w:tc>
        <w:tc>
          <w:tcPr>
            <w:tcW w:w="7770" w:type="dxa"/>
          </w:tcPr>
          <w:p w:rsidR="00D607F0" w:rsidRPr="008E6C69" w:rsidRDefault="00407A42" w:rsidP="00D607F0">
            <w:pPr>
              <w:pStyle w:val="Titre4"/>
            </w:pPr>
            <w:bookmarkStart w:id="1211" w:name="_Toc346047976"/>
            <w:r>
              <w:t>122.</w:t>
            </w:r>
            <w:bookmarkEnd w:id="1211"/>
          </w:p>
        </w:tc>
      </w:tr>
      <w:tr w:rsidR="00D607F0" w:rsidRPr="008E6C69" w:rsidTr="004561BF">
        <w:tc>
          <w:tcPr>
            <w:tcW w:w="7769" w:type="dxa"/>
          </w:tcPr>
          <w:p w:rsidR="00D607F0" w:rsidRPr="008E6C69" w:rsidRDefault="00D607F0" w:rsidP="00877B9F">
            <w:r w:rsidRPr="008E6C69">
              <w:t>Les responsables exercent leur autorité selon les statuts et le directoire général.</w:t>
            </w:r>
          </w:p>
        </w:tc>
        <w:tc>
          <w:tcPr>
            <w:tcW w:w="7770" w:type="dxa"/>
          </w:tcPr>
          <w:p w:rsidR="00D607F0" w:rsidRPr="008E6C69" w:rsidRDefault="00407A42" w:rsidP="00877B9F">
            <w:r w:rsidRPr="00141EA0">
              <w:t xml:space="preserve">Ny mpiandraikitra dia manatanteraka ny fahefany araka ny sata sy ny sori-dalana </w:t>
            </w:r>
            <w:r w:rsidRPr="00796AA2">
              <w:rPr>
                <w:spacing w:val="-13"/>
              </w:rPr>
              <w:t>ankapobeny.</w:t>
            </w:r>
          </w:p>
        </w:tc>
      </w:tr>
      <w:tr w:rsidR="00D607F0" w:rsidRPr="008E6C69" w:rsidTr="004561BF">
        <w:tc>
          <w:tcPr>
            <w:tcW w:w="7769" w:type="dxa"/>
          </w:tcPr>
          <w:p w:rsidR="00D607F0" w:rsidRPr="008E6C69" w:rsidRDefault="00D607F0" w:rsidP="00EF32D2">
            <w:pPr>
              <w:pStyle w:val="Titre3"/>
            </w:pPr>
            <w:bookmarkStart w:id="1212" w:name="_Toc95453365"/>
            <w:bookmarkStart w:id="1213" w:name="_Toc268941976"/>
            <w:bookmarkStart w:id="1214" w:name="_Toc346047977"/>
            <w:r w:rsidRPr="008E6C69">
              <w:t>2. L’Assemblée Générale</w:t>
            </w:r>
            <w:bookmarkEnd w:id="1212"/>
            <w:bookmarkEnd w:id="1213"/>
            <w:bookmarkEnd w:id="1214"/>
          </w:p>
        </w:tc>
        <w:tc>
          <w:tcPr>
            <w:tcW w:w="7770" w:type="dxa"/>
          </w:tcPr>
          <w:p w:rsidR="00D607F0" w:rsidRPr="008E6C69" w:rsidRDefault="00407A42" w:rsidP="00EF32D2">
            <w:pPr>
              <w:pStyle w:val="Titre3"/>
            </w:pPr>
            <w:bookmarkStart w:id="1215" w:name="_Toc290148352"/>
            <w:bookmarkStart w:id="1216" w:name="_Toc315531972"/>
            <w:bookmarkStart w:id="1217" w:name="_Toc346047978"/>
            <w:r w:rsidRPr="00796AA2">
              <w:rPr>
                <w:w w:val="108"/>
              </w:rPr>
              <w:t>2. Ny Fivoriam-be</w:t>
            </w:r>
            <w:bookmarkEnd w:id="1215"/>
            <w:bookmarkEnd w:id="1216"/>
            <w:bookmarkEnd w:id="1217"/>
          </w:p>
        </w:tc>
      </w:tr>
      <w:tr w:rsidR="00D607F0" w:rsidRPr="008E6C69" w:rsidTr="004561BF">
        <w:tc>
          <w:tcPr>
            <w:tcW w:w="7769" w:type="dxa"/>
          </w:tcPr>
          <w:p w:rsidR="00D607F0" w:rsidRPr="008E6C69" w:rsidRDefault="00EF32D2" w:rsidP="00EF32D2">
            <w:pPr>
              <w:pStyle w:val="Titre4"/>
            </w:pPr>
            <w:bookmarkStart w:id="1218" w:name="_Toc69004699"/>
            <w:bookmarkStart w:id="1219" w:name="_Toc69037623"/>
            <w:bookmarkStart w:id="1220" w:name="_Toc90479323"/>
            <w:bookmarkStart w:id="1221" w:name="_Toc95453366"/>
            <w:bookmarkStart w:id="1222" w:name="_Toc268941977"/>
            <w:bookmarkStart w:id="1223" w:name="_Toc346047979"/>
            <w:r w:rsidRPr="008E6C69">
              <w:t>123</w:t>
            </w:r>
            <w:bookmarkEnd w:id="1218"/>
            <w:bookmarkEnd w:id="1219"/>
            <w:bookmarkEnd w:id="1220"/>
            <w:r w:rsidRPr="008E6C69">
              <w:t>. l’Assemblée Générale</w:t>
            </w:r>
            <w:bookmarkEnd w:id="1221"/>
            <w:bookmarkEnd w:id="1222"/>
            <w:bookmarkEnd w:id="1223"/>
          </w:p>
        </w:tc>
        <w:tc>
          <w:tcPr>
            <w:tcW w:w="7770" w:type="dxa"/>
          </w:tcPr>
          <w:p w:rsidR="00D607F0" w:rsidRPr="008E6C69" w:rsidRDefault="00407A42" w:rsidP="00EF32D2">
            <w:pPr>
              <w:pStyle w:val="Titre4"/>
            </w:pPr>
            <w:bookmarkStart w:id="1224" w:name="_Toc346047980"/>
            <w:r>
              <w:t>123.</w:t>
            </w:r>
            <w:bookmarkEnd w:id="1224"/>
          </w:p>
        </w:tc>
      </w:tr>
      <w:tr w:rsidR="00D607F0" w:rsidRPr="00796AA2" w:rsidTr="004561BF">
        <w:tc>
          <w:tcPr>
            <w:tcW w:w="7769" w:type="dxa"/>
          </w:tcPr>
          <w:p w:rsidR="00D607F0" w:rsidRPr="008E6C69" w:rsidRDefault="00EF32D2" w:rsidP="00877B9F">
            <w:r w:rsidRPr="008E6C69">
              <w:t>Dans l'Institut, l'autorité est détenue en premier par l'Assemblée générale.</w:t>
            </w:r>
          </w:p>
        </w:tc>
        <w:tc>
          <w:tcPr>
            <w:tcW w:w="7770" w:type="dxa"/>
          </w:tcPr>
          <w:p w:rsidR="00D607F0" w:rsidRPr="00796AA2" w:rsidRDefault="00407A42" w:rsidP="00877B9F">
            <w:pPr>
              <w:rPr>
                <w:lang w:val="pt-BR"/>
              </w:rPr>
            </w:pPr>
            <w:r w:rsidRPr="00796AA2">
              <w:rPr>
                <w:lang w:val="pt-BR"/>
              </w:rPr>
              <w:t xml:space="preserve">Ao amin’ny “Institut”, ny mpikambana ao amin’ny Fivoriam-be no mitana ny </w:t>
            </w:r>
            <w:r w:rsidRPr="00796AA2">
              <w:rPr>
                <w:spacing w:val="-3"/>
                <w:lang w:val="pt-BR"/>
              </w:rPr>
              <w:t>fahefana.</w:t>
            </w:r>
          </w:p>
        </w:tc>
      </w:tr>
      <w:tr w:rsidR="00D607F0" w:rsidRPr="008E6C69" w:rsidTr="004561BF">
        <w:tc>
          <w:tcPr>
            <w:tcW w:w="7769" w:type="dxa"/>
          </w:tcPr>
          <w:p w:rsidR="00D607F0" w:rsidRPr="008E6C69" w:rsidRDefault="00EF32D2" w:rsidP="00877B9F">
            <w:r w:rsidRPr="008E6C69">
              <w:t>Elle se réunit ordinairement tous les 6 ans sur convocation du Responsable général.</w:t>
            </w:r>
          </w:p>
        </w:tc>
        <w:tc>
          <w:tcPr>
            <w:tcW w:w="7770" w:type="dxa"/>
          </w:tcPr>
          <w:p w:rsidR="00D607F0" w:rsidRPr="008E6C69" w:rsidRDefault="00407A42" w:rsidP="00877B9F">
            <w:r w:rsidRPr="00141EA0">
              <w:t xml:space="preserve">Mivory isaky ny enina taona izy ireo rehefa nantsoin’ny </w:t>
            </w:r>
            <w:r w:rsidRPr="00796AA2">
              <w:rPr>
                <w:spacing w:val="-9"/>
              </w:rPr>
              <w:t>Tompon’ andraikitra ambony.</w:t>
            </w:r>
          </w:p>
        </w:tc>
      </w:tr>
      <w:tr w:rsidR="00D607F0" w:rsidRPr="008E6C69" w:rsidTr="004561BF">
        <w:tc>
          <w:tcPr>
            <w:tcW w:w="7769" w:type="dxa"/>
          </w:tcPr>
          <w:p w:rsidR="00D607F0" w:rsidRPr="008E6C69" w:rsidRDefault="00EF32D2" w:rsidP="00877B9F">
            <w:r w:rsidRPr="008E6C69">
              <w:t>Elle a pour but d'élire le Responsable général et les membres de son conseil. Elle traite aussi des affaires générales de l'Institut.</w:t>
            </w:r>
          </w:p>
        </w:tc>
        <w:tc>
          <w:tcPr>
            <w:tcW w:w="7770" w:type="dxa"/>
          </w:tcPr>
          <w:p w:rsidR="00D607F0" w:rsidRPr="008E6C69" w:rsidRDefault="00407A42" w:rsidP="00877B9F">
            <w:r w:rsidRPr="00796AA2">
              <w:rPr>
                <w:spacing w:val="-6"/>
              </w:rPr>
              <w:t xml:space="preserve">Ny tanjona dia mba hifidy izay hoTompon’andraikitra ambony sy ny mpikambana </w:t>
            </w:r>
            <w:r w:rsidRPr="00141EA0">
              <w:t xml:space="preserve">ao amin’ny Filan-kevitra. Misahana ny fandehan-draharaha amin’ny ankapobeny koa ny </w:t>
            </w:r>
            <w:r w:rsidRPr="00796AA2">
              <w:rPr>
                <w:spacing w:val="-11"/>
              </w:rPr>
              <w:t>Fivoriam-be.</w:t>
            </w:r>
          </w:p>
        </w:tc>
      </w:tr>
      <w:tr w:rsidR="00D607F0" w:rsidRPr="008E6C69" w:rsidTr="004561BF">
        <w:tc>
          <w:tcPr>
            <w:tcW w:w="7769" w:type="dxa"/>
          </w:tcPr>
          <w:p w:rsidR="00D607F0" w:rsidRPr="008E6C69" w:rsidRDefault="00EF32D2" w:rsidP="00877B9F">
            <w:r w:rsidRPr="008E6C69">
              <w:t>Elle peut proposer au Saint Siège des modifications aux statuts et prendre des décisions ou adopter des orientations valables pour tout l'Institut.</w:t>
            </w:r>
          </w:p>
        </w:tc>
        <w:tc>
          <w:tcPr>
            <w:tcW w:w="7770" w:type="dxa"/>
          </w:tcPr>
          <w:p w:rsidR="00D607F0" w:rsidRPr="008E6C69" w:rsidRDefault="00407A42" w:rsidP="00877B9F">
            <w:r w:rsidRPr="00141EA0">
              <w:t xml:space="preserve">Afaka manolotra volavolan-kevitra ho fanovana ny sata amin’ny Papa ny </w:t>
            </w:r>
            <w:r w:rsidRPr="00796AA2">
              <w:rPr>
                <w:spacing w:val="-6"/>
              </w:rPr>
              <w:t>Fivoriam-</w:t>
            </w:r>
            <w:r w:rsidRPr="00141EA0">
              <w:t xml:space="preserve">be ary manapa-kevitra na manova ny rafi-pitondrana mety ho an’ny “Institut” </w:t>
            </w:r>
            <w:r w:rsidRPr="00796AA2">
              <w:rPr>
                <w:spacing w:val="-12"/>
              </w:rPr>
              <w:t>manontolo.</w:t>
            </w:r>
          </w:p>
        </w:tc>
      </w:tr>
      <w:tr w:rsidR="00D607F0" w:rsidRPr="008E6C69" w:rsidTr="004561BF">
        <w:tc>
          <w:tcPr>
            <w:tcW w:w="7769" w:type="dxa"/>
          </w:tcPr>
          <w:p w:rsidR="00D607F0" w:rsidRPr="008E6C69" w:rsidRDefault="005B1D05" w:rsidP="005B1D05">
            <w:pPr>
              <w:pStyle w:val="Titre4"/>
            </w:pPr>
            <w:bookmarkStart w:id="1225" w:name="_Toc69004700"/>
            <w:bookmarkStart w:id="1226" w:name="_Toc69037624"/>
            <w:bookmarkStart w:id="1227" w:name="_Toc90479324"/>
            <w:bookmarkStart w:id="1228" w:name="_Toc95453367"/>
            <w:bookmarkStart w:id="1229" w:name="_Toc268941978"/>
            <w:bookmarkStart w:id="1230" w:name="_Toc346047981"/>
            <w:r w:rsidRPr="008E6C69">
              <w:lastRenderedPageBreak/>
              <w:t>124</w:t>
            </w:r>
            <w:bookmarkEnd w:id="1225"/>
            <w:bookmarkEnd w:id="1226"/>
            <w:bookmarkEnd w:id="1227"/>
            <w:r w:rsidRPr="008E6C69">
              <w:t>. Assemblée Générale extraordinaire</w:t>
            </w:r>
            <w:bookmarkEnd w:id="1228"/>
            <w:bookmarkEnd w:id="1229"/>
            <w:bookmarkEnd w:id="1230"/>
          </w:p>
        </w:tc>
        <w:tc>
          <w:tcPr>
            <w:tcW w:w="7770" w:type="dxa"/>
          </w:tcPr>
          <w:p w:rsidR="00D607F0" w:rsidRPr="008E6C69" w:rsidRDefault="00407A42" w:rsidP="005B1D05">
            <w:pPr>
              <w:pStyle w:val="Titre4"/>
            </w:pPr>
            <w:bookmarkStart w:id="1231" w:name="_Toc346047982"/>
            <w:r>
              <w:t>124.</w:t>
            </w:r>
            <w:bookmarkEnd w:id="1231"/>
          </w:p>
        </w:tc>
      </w:tr>
      <w:tr w:rsidR="00D607F0" w:rsidRPr="008E6C69" w:rsidTr="004561BF">
        <w:tc>
          <w:tcPr>
            <w:tcW w:w="7769" w:type="dxa"/>
          </w:tcPr>
          <w:p w:rsidR="00D607F0" w:rsidRPr="008E6C69" w:rsidRDefault="005B1D05" w:rsidP="00877B9F">
            <w:r w:rsidRPr="008E6C69">
              <w:t>Une Assemblée générale extraordinaire peut être convoquée, pour prendre des décisions, par le Responsable général après vote délibératif du Conseil général.</w:t>
            </w:r>
          </w:p>
        </w:tc>
        <w:tc>
          <w:tcPr>
            <w:tcW w:w="7770" w:type="dxa"/>
          </w:tcPr>
          <w:p w:rsidR="00D607F0" w:rsidRPr="008E6C69" w:rsidRDefault="00407A42" w:rsidP="00877B9F">
            <w:r w:rsidRPr="00796AA2">
              <w:rPr>
                <w:spacing w:val="-4"/>
              </w:rPr>
              <w:t xml:space="preserve">Raha misy fanapahan-kevitra tena ilaina dia azon’ny Tompon’andraikitra ambony </w:t>
            </w:r>
            <w:r w:rsidRPr="00141EA0">
              <w:t xml:space="preserve">atao ny miantso Fivoriam-be tsy ara-potoana rehefa nolanian’ny Filan-kevitra ambony </w:t>
            </w:r>
            <w:r w:rsidRPr="00796AA2">
              <w:rPr>
                <w:spacing w:val="-6"/>
              </w:rPr>
              <w:t>tamin’ny alalan’ny latsa-bato.</w:t>
            </w:r>
          </w:p>
        </w:tc>
      </w:tr>
      <w:tr w:rsidR="00D607F0" w:rsidRPr="008E6C69" w:rsidTr="004561BF">
        <w:tc>
          <w:tcPr>
            <w:tcW w:w="7769" w:type="dxa"/>
          </w:tcPr>
          <w:p w:rsidR="00D607F0" w:rsidRPr="008E6C69" w:rsidRDefault="005B1D05" w:rsidP="005B1D05">
            <w:pPr>
              <w:pStyle w:val="Titre4"/>
            </w:pPr>
            <w:bookmarkStart w:id="1232" w:name="_Toc69004701"/>
            <w:bookmarkStart w:id="1233" w:name="_Toc69037625"/>
            <w:bookmarkStart w:id="1234" w:name="_Toc90479325"/>
            <w:bookmarkStart w:id="1235" w:name="_Toc95453368"/>
            <w:bookmarkStart w:id="1236" w:name="_Toc268941979"/>
            <w:bookmarkStart w:id="1237" w:name="_Toc346047983"/>
            <w:r w:rsidRPr="008E6C69">
              <w:t>125</w:t>
            </w:r>
            <w:bookmarkEnd w:id="1232"/>
            <w:bookmarkEnd w:id="1233"/>
            <w:bookmarkEnd w:id="1234"/>
            <w:r w:rsidRPr="008E6C69">
              <w:t xml:space="preserve"> Composition de l’Assemblée Générale</w:t>
            </w:r>
            <w:bookmarkEnd w:id="1235"/>
            <w:bookmarkEnd w:id="1236"/>
            <w:bookmarkEnd w:id="1237"/>
          </w:p>
        </w:tc>
        <w:tc>
          <w:tcPr>
            <w:tcW w:w="7770" w:type="dxa"/>
          </w:tcPr>
          <w:p w:rsidR="00D607F0" w:rsidRPr="008E6C69" w:rsidRDefault="00407A42" w:rsidP="005B1D05">
            <w:pPr>
              <w:pStyle w:val="Titre4"/>
            </w:pPr>
            <w:bookmarkStart w:id="1238" w:name="_Toc346047984"/>
            <w:r>
              <w:t>125.</w:t>
            </w:r>
            <w:bookmarkEnd w:id="1238"/>
          </w:p>
        </w:tc>
      </w:tr>
      <w:tr w:rsidR="00D607F0" w:rsidRPr="00796AA2" w:rsidTr="004561BF">
        <w:tc>
          <w:tcPr>
            <w:tcW w:w="7769" w:type="dxa"/>
          </w:tcPr>
          <w:p w:rsidR="00D607F0" w:rsidRPr="008E6C69" w:rsidRDefault="005B1D05" w:rsidP="00877B9F">
            <w:r w:rsidRPr="008E6C69">
              <w:t>L'Assemblée générale est composée de membres de droit et de membres élus.</w:t>
            </w:r>
          </w:p>
        </w:tc>
        <w:tc>
          <w:tcPr>
            <w:tcW w:w="7770" w:type="dxa"/>
          </w:tcPr>
          <w:p w:rsidR="00D607F0" w:rsidRPr="00796AA2" w:rsidRDefault="00407A42" w:rsidP="00877B9F">
            <w:pPr>
              <w:rPr>
                <w:lang w:val="pt-BR"/>
              </w:rPr>
            </w:pPr>
            <w:r w:rsidRPr="00796AA2">
              <w:rPr>
                <w:lang w:val="pt-BR"/>
              </w:rPr>
              <w:t>Ny Fivoriam-be dia ahitana mpikambana manana zo sy mpikambana voafidy.</w:t>
            </w:r>
          </w:p>
        </w:tc>
      </w:tr>
      <w:tr w:rsidR="00D607F0" w:rsidRPr="008E6C69" w:rsidTr="004561BF">
        <w:tc>
          <w:tcPr>
            <w:tcW w:w="7769" w:type="dxa"/>
          </w:tcPr>
          <w:p w:rsidR="00D607F0" w:rsidRPr="008E6C69" w:rsidRDefault="005B1D05" w:rsidP="005B1D05">
            <w:pPr>
              <w:pStyle w:val="enum11"/>
            </w:pPr>
            <w:r w:rsidRPr="008E6C69">
              <w:t>1) Sont membres de droit : le Responsable général, les membres du Conseil général, les responsables des Prado régionaux érigés.</w:t>
            </w:r>
          </w:p>
        </w:tc>
        <w:tc>
          <w:tcPr>
            <w:tcW w:w="7770" w:type="dxa"/>
          </w:tcPr>
          <w:p w:rsidR="00D607F0" w:rsidRPr="008E6C69" w:rsidRDefault="00407A42" w:rsidP="005B1D05">
            <w:pPr>
              <w:pStyle w:val="enum11"/>
            </w:pPr>
            <w:r w:rsidRPr="00141EA0">
              <w:t>1 - Ireto avy ny tompon’andraikitra mahefa : Tompon’ andraikitra ambony, Filan-</w:t>
            </w:r>
            <w:r w:rsidRPr="00796AA2">
              <w:rPr>
                <w:spacing w:val="-9"/>
              </w:rPr>
              <w:t>kevitra ambony, mpiandraikitra ny vondrom-paritra.</w:t>
            </w:r>
          </w:p>
        </w:tc>
      </w:tr>
      <w:tr w:rsidR="00D607F0" w:rsidRPr="008E6C69" w:rsidTr="004561BF">
        <w:tc>
          <w:tcPr>
            <w:tcW w:w="7769" w:type="dxa"/>
          </w:tcPr>
          <w:p w:rsidR="00D607F0" w:rsidRPr="008E6C69" w:rsidRDefault="005B1D05" w:rsidP="005B1D05">
            <w:pPr>
              <w:pStyle w:val="enum11"/>
            </w:pPr>
            <w:r w:rsidRPr="008E6C69">
              <w:t>2) Le Conseil général peut désigner comme membres d'une Assemblée générale les anciens responsables généraux, le secrétaire général, l'économe général, le responsable général de la formation, le supérieur du séminaire.</w:t>
            </w:r>
          </w:p>
        </w:tc>
        <w:tc>
          <w:tcPr>
            <w:tcW w:w="7770" w:type="dxa"/>
          </w:tcPr>
          <w:p w:rsidR="00D607F0" w:rsidRPr="008E6C69" w:rsidRDefault="00407A42" w:rsidP="005B1D05">
            <w:pPr>
              <w:pStyle w:val="enum11"/>
            </w:pPr>
            <w:r w:rsidRPr="00796AA2">
              <w:rPr>
                <w:spacing w:val="-6"/>
              </w:rPr>
              <w:t xml:space="preserve">2 - Azo tendren’ny Filan-kevitra ambony ho mpandray anjara amin’ny Fivoriam-be </w:t>
            </w:r>
            <w:r w:rsidRPr="00141EA0">
              <w:t xml:space="preserve">koa ny Tompon’andraikitra ambony taloha, ny sekretera jeneraly sy ny mpitantana ara-bola, </w:t>
            </w:r>
            <w:r w:rsidRPr="00796AA2">
              <w:rPr>
                <w:spacing w:val="-8"/>
              </w:rPr>
              <w:t>ny mpiandraikitra ambony momba ny fiofanana, ny lehiben’ny seminera.</w:t>
            </w:r>
          </w:p>
        </w:tc>
      </w:tr>
      <w:tr w:rsidR="00D607F0" w:rsidRPr="00796AA2" w:rsidTr="004561BF">
        <w:tc>
          <w:tcPr>
            <w:tcW w:w="7769" w:type="dxa"/>
          </w:tcPr>
          <w:p w:rsidR="00D607F0" w:rsidRPr="008E6C69" w:rsidRDefault="005B1D05" w:rsidP="005B1D05">
            <w:pPr>
              <w:pStyle w:val="enum11"/>
            </w:pPr>
            <w:r w:rsidRPr="008E6C69">
              <w:t>3) Pour l'élection des autres membres de l'assemblée, on tiendra compte des critères suivants :</w:t>
            </w:r>
          </w:p>
        </w:tc>
        <w:tc>
          <w:tcPr>
            <w:tcW w:w="7770" w:type="dxa"/>
          </w:tcPr>
          <w:p w:rsidR="00D607F0" w:rsidRPr="00796AA2" w:rsidRDefault="00407A42" w:rsidP="005B1D05">
            <w:pPr>
              <w:pStyle w:val="enum11"/>
              <w:rPr>
                <w:lang w:val="pt-BR"/>
              </w:rPr>
            </w:pPr>
            <w:r w:rsidRPr="00796AA2">
              <w:rPr>
                <w:color w:val="434343"/>
                <w:lang w:val="pt-BR"/>
              </w:rPr>
              <w:t xml:space="preserve">3 </w:t>
            </w:r>
            <w:r w:rsidRPr="00796AA2">
              <w:rPr>
                <w:lang w:val="pt-BR"/>
              </w:rPr>
              <w:t>– Eo amin’ny fomba fifidianana hafa amin’ny fivoriam-be : dia jerena ireto mason-tsivana ireto :</w:t>
            </w:r>
          </w:p>
        </w:tc>
      </w:tr>
      <w:tr w:rsidR="00D607F0" w:rsidRPr="008E6C69" w:rsidTr="004561BF">
        <w:tc>
          <w:tcPr>
            <w:tcW w:w="7769" w:type="dxa"/>
          </w:tcPr>
          <w:p w:rsidR="00D607F0" w:rsidRPr="008E6C69" w:rsidRDefault="005B1D05" w:rsidP="005B1D05">
            <w:pPr>
              <w:pStyle w:val="enum21"/>
            </w:pPr>
            <w:r w:rsidRPr="008E6C69">
              <w:t>-</w:t>
            </w:r>
            <w:r w:rsidRPr="008E6C69">
              <w:tab/>
              <w:t>Sont électeurs en vue de la désignation des délégués à l'Assemblée générale ceux qui ont fait l'engagement temporaire et ceux qui ont fait l'engagement perpétuel.</w:t>
            </w:r>
          </w:p>
        </w:tc>
        <w:tc>
          <w:tcPr>
            <w:tcW w:w="7770" w:type="dxa"/>
          </w:tcPr>
          <w:p w:rsidR="00D607F0" w:rsidRPr="00407A42" w:rsidRDefault="00407A42" w:rsidP="005B1D05">
            <w:pPr>
              <w:pStyle w:val="enum21"/>
            </w:pPr>
            <w:r w:rsidRPr="00796AA2">
              <w:rPr>
                <w:i/>
              </w:rPr>
              <w:t xml:space="preserve">- </w:t>
            </w:r>
            <w:r w:rsidRPr="00407A42">
              <w:t xml:space="preserve">Izay nahavita ny fanomezan-toky voafetra sy fanomezan-toky mandrakizay dia mpifidy </w:t>
            </w:r>
            <w:r w:rsidRPr="00796AA2">
              <w:rPr>
                <w:spacing w:val="-8"/>
              </w:rPr>
              <w:t>izay hotendrena handray anjara amin’ny Fivoriam-be.</w:t>
            </w:r>
          </w:p>
        </w:tc>
      </w:tr>
      <w:tr w:rsidR="00D607F0" w:rsidRPr="008E6C69" w:rsidTr="004561BF">
        <w:tc>
          <w:tcPr>
            <w:tcW w:w="7769" w:type="dxa"/>
          </w:tcPr>
          <w:p w:rsidR="00D607F0" w:rsidRPr="008E6C69" w:rsidRDefault="005B1D05" w:rsidP="005B1D05">
            <w:pPr>
              <w:pStyle w:val="enum21"/>
            </w:pPr>
            <w:r w:rsidRPr="008E6C69">
              <w:t>-</w:t>
            </w:r>
            <w:r w:rsidRPr="008E6C69">
              <w:tab/>
              <w:t>Sont éligibles comme délégués à l'Assemblée générale ceux qui ont fait l'engagement perpétuel.</w:t>
            </w:r>
          </w:p>
        </w:tc>
        <w:tc>
          <w:tcPr>
            <w:tcW w:w="7770" w:type="dxa"/>
          </w:tcPr>
          <w:p w:rsidR="00D607F0" w:rsidRPr="008E6C69" w:rsidRDefault="00407A42" w:rsidP="005B1D05">
            <w:pPr>
              <w:pStyle w:val="enum21"/>
            </w:pPr>
            <w:r w:rsidRPr="00796AA2">
              <w:rPr>
                <w:color w:val="989898"/>
              </w:rPr>
              <w:t xml:space="preserve">- </w:t>
            </w:r>
            <w:r w:rsidRPr="00141EA0">
              <w:t xml:space="preserve">Izay nahavita fanomezan-toky mandrakizay no azo fidiana ho solon-tena amin’ny </w:t>
            </w:r>
            <w:r w:rsidRPr="00796AA2">
              <w:rPr>
                <w:spacing w:val="-11"/>
              </w:rPr>
              <w:t>fivoriam-be.</w:t>
            </w:r>
          </w:p>
        </w:tc>
      </w:tr>
      <w:tr w:rsidR="00D607F0" w:rsidRPr="008E6C69" w:rsidTr="004561BF">
        <w:tc>
          <w:tcPr>
            <w:tcW w:w="7769" w:type="dxa"/>
          </w:tcPr>
          <w:p w:rsidR="00D607F0" w:rsidRPr="008E6C69" w:rsidRDefault="005B1D05" w:rsidP="005B1D05">
            <w:pPr>
              <w:pStyle w:val="enum21"/>
            </w:pPr>
            <w:r w:rsidRPr="008E6C69">
              <w:t>-</w:t>
            </w:r>
            <w:r w:rsidRPr="008E6C69">
              <w:tab/>
              <w:t>Le nombre des membres de droit et des membres désignés par le Conseil général ne devra jamais dépasser le tiers du total des membres de l'Assemblée.</w:t>
            </w:r>
          </w:p>
        </w:tc>
        <w:tc>
          <w:tcPr>
            <w:tcW w:w="7770" w:type="dxa"/>
          </w:tcPr>
          <w:p w:rsidR="00D607F0" w:rsidRPr="008E6C69" w:rsidRDefault="00407A42" w:rsidP="00407A42">
            <w:pPr>
              <w:pStyle w:val="enum21"/>
            </w:pPr>
            <w:r w:rsidRPr="00141EA0">
              <w:t xml:space="preserve">- Tsy mihoatra ny ampahatelon’ny mpikambana ao amin’ny Fivoriam-be ny Tompon’andraikitra manam-pahefana sy ireo voatendrin’ny filan-kevitra. </w:t>
            </w:r>
          </w:p>
        </w:tc>
      </w:tr>
      <w:tr w:rsidR="00D607F0" w:rsidRPr="008E6C69" w:rsidTr="004561BF">
        <w:tc>
          <w:tcPr>
            <w:tcW w:w="7769" w:type="dxa"/>
          </w:tcPr>
          <w:p w:rsidR="00D607F0" w:rsidRPr="008E6C69" w:rsidRDefault="005B1D05" w:rsidP="005B1D05">
            <w:pPr>
              <w:pStyle w:val="enum21"/>
            </w:pPr>
            <w:r w:rsidRPr="008E6C69">
              <w:tab/>
              <w:t>On veillera à ce que les régions soient représentées proportionnellement à l'importance numérique de leurs membres et on fera en sorte que les laïcs consacrés soient convenablement représentés, ainsi que les Prado minoritaires en nombre.</w:t>
            </w:r>
          </w:p>
        </w:tc>
        <w:tc>
          <w:tcPr>
            <w:tcW w:w="7770" w:type="dxa"/>
          </w:tcPr>
          <w:p w:rsidR="00D607F0" w:rsidRPr="008E6C69" w:rsidRDefault="00407A42" w:rsidP="005B1D05">
            <w:pPr>
              <w:pStyle w:val="enum21"/>
            </w:pPr>
            <w:r w:rsidRPr="008E6C69">
              <w:tab/>
            </w:r>
            <w:r w:rsidRPr="00141EA0">
              <w:t>Samy hanana solon-</w:t>
            </w:r>
            <w:r w:rsidRPr="00796AA2">
              <w:rPr>
                <w:spacing w:val="-4"/>
              </w:rPr>
              <w:t xml:space="preserve">tena avy ny vondrom-paritra arakaraky ny habetsahan’ny mpikambana ao aminy, ary dia ho </w:t>
            </w:r>
            <w:r w:rsidRPr="00141EA0">
              <w:t xml:space="preserve">voasolo tena ao koa ny laika </w:t>
            </w:r>
            <w:r w:rsidR="000235BC">
              <w:t>voatokana</w:t>
            </w:r>
            <w:r w:rsidRPr="00141EA0">
              <w:t xml:space="preserve"> sy ireo Prado vitsy an’isa.</w:t>
            </w:r>
          </w:p>
        </w:tc>
      </w:tr>
      <w:tr w:rsidR="00D607F0" w:rsidRPr="008E6C69" w:rsidTr="004561BF">
        <w:tc>
          <w:tcPr>
            <w:tcW w:w="7769" w:type="dxa"/>
          </w:tcPr>
          <w:p w:rsidR="00D607F0" w:rsidRPr="008E6C69" w:rsidRDefault="005B1D05" w:rsidP="005B1D05">
            <w:pPr>
              <w:pStyle w:val="enum21"/>
            </w:pPr>
            <w:r w:rsidRPr="008E6C69">
              <w:t>-</w:t>
            </w:r>
            <w:r w:rsidRPr="008E6C69">
              <w:tab/>
              <w:t>Pour favoriser la participation des Prado naissants à l'Assemblée générale le Conseil général peut décider qu’un pradosien qui a seulement fait son engagement temporaire soit éligible comme délégué à l'Assemblée générale.</w:t>
            </w:r>
          </w:p>
        </w:tc>
        <w:tc>
          <w:tcPr>
            <w:tcW w:w="7770" w:type="dxa"/>
          </w:tcPr>
          <w:p w:rsidR="00D607F0" w:rsidRPr="008E6C69" w:rsidRDefault="00407A42" w:rsidP="005B1D05">
            <w:pPr>
              <w:pStyle w:val="enum21"/>
            </w:pPr>
            <w:r w:rsidRPr="00796AA2">
              <w:rPr>
                <w:spacing w:val="-4"/>
              </w:rPr>
              <w:t>-</w:t>
            </w:r>
            <w:r w:rsidRPr="008E6C69">
              <w:tab/>
            </w:r>
            <w:r w:rsidRPr="00796AA2">
              <w:rPr>
                <w:spacing w:val="-4"/>
              </w:rPr>
              <w:t xml:space="preserve">Mba ahafahan’ny Prado vao manomboka amin’ny fivoriam-be dia </w:t>
            </w:r>
            <w:r w:rsidRPr="00141EA0">
              <w:t xml:space="preserve">azon’ny Filan-kevitra ambony atao ny manapa-kevitra fa azo fidiana handray anjara amin’ny Fivoriam-be ny mpikambana iray na dia ny fanomezan-toky voafetra ihany aza no mbola </w:t>
            </w:r>
            <w:r w:rsidRPr="00796AA2">
              <w:rPr>
                <w:spacing w:val="-13"/>
              </w:rPr>
              <w:t>nataony.</w:t>
            </w:r>
          </w:p>
        </w:tc>
      </w:tr>
      <w:tr w:rsidR="00D607F0" w:rsidRPr="008E6C69" w:rsidTr="004561BF">
        <w:tc>
          <w:tcPr>
            <w:tcW w:w="7769" w:type="dxa"/>
          </w:tcPr>
          <w:p w:rsidR="00D607F0" w:rsidRPr="008E6C69" w:rsidRDefault="005B1D05" w:rsidP="005B1D05">
            <w:pPr>
              <w:pStyle w:val="enum20"/>
            </w:pPr>
            <w:r w:rsidRPr="008E6C69">
              <w:t xml:space="preserve">4) C'est le Conseil général qui précisera les modalités de désignation des délégués à l'Assemblée générale, un an, autant que possible, avant la </w:t>
            </w:r>
            <w:r w:rsidRPr="008E6C69">
              <w:lastRenderedPageBreak/>
              <w:t>date d'ouverture de l'assemblée, en tenant compte des critères ci-dessus.</w:t>
            </w:r>
          </w:p>
        </w:tc>
        <w:tc>
          <w:tcPr>
            <w:tcW w:w="7770" w:type="dxa"/>
          </w:tcPr>
          <w:p w:rsidR="00D607F0" w:rsidRPr="008E6C69" w:rsidRDefault="00407A42" w:rsidP="005B1D05">
            <w:pPr>
              <w:pStyle w:val="enum20"/>
            </w:pPr>
            <w:r w:rsidRPr="00796AA2">
              <w:rPr>
                <w:spacing w:val="-1"/>
              </w:rPr>
              <w:lastRenderedPageBreak/>
              <w:t xml:space="preserve">4 - Ny Filan-kevitra ambony, araka ny voasoritra etsy ambony, no hanazava ny </w:t>
            </w:r>
            <w:r w:rsidRPr="00141EA0">
              <w:t xml:space="preserve">fombafomba fanendrena izay ho solon-tena amin’ny </w:t>
            </w:r>
            <w:r w:rsidRPr="00141EA0">
              <w:lastRenderedPageBreak/>
              <w:t xml:space="preserve">Fivoriam-be, iray taona alohan’ny daty </w:t>
            </w:r>
            <w:r w:rsidRPr="00796AA2">
              <w:rPr>
                <w:spacing w:val="-7"/>
              </w:rPr>
              <w:t>fisokafan’ny fivoriana raha azo atao.</w:t>
            </w:r>
          </w:p>
        </w:tc>
      </w:tr>
      <w:tr w:rsidR="00D607F0" w:rsidRPr="008E6C69" w:rsidTr="004561BF">
        <w:tc>
          <w:tcPr>
            <w:tcW w:w="7769" w:type="dxa"/>
          </w:tcPr>
          <w:p w:rsidR="00D607F0" w:rsidRPr="008E6C69" w:rsidRDefault="005B1D05" w:rsidP="005B1D05">
            <w:pPr>
              <w:pStyle w:val="Titre4"/>
            </w:pPr>
            <w:bookmarkStart w:id="1239" w:name="_Toc69004702"/>
            <w:bookmarkStart w:id="1240" w:name="_Toc69037626"/>
            <w:bookmarkStart w:id="1241" w:name="_Toc90479326"/>
            <w:bookmarkStart w:id="1242" w:name="_Toc95453369"/>
            <w:bookmarkStart w:id="1243" w:name="_Toc268941980"/>
            <w:bookmarkStart w:id="1244" w:name="_Toc346047985"/>
            <w:r w:rsidRPr="008E6C69">
              <w:lastRenderedPageBreak/>
              <w:t>126</w:t>
            </w:r>
            <w:bookmarkEnd w:id="1239"/>
            <w:bookmarkEnd w:id="1240"/>
            <w:bookmarkEnd w:id="1241"/>
            <w:r w:rsidRPr="008E6C69">
              <w:t>. Président de l’Assemblée Générale</w:t>
            </w:r>
            <w:bookmarkEnd w:id="1242"/>
            <w:bookmarkEnd w:id="1243"/>
            <w:bookmarkEnd w:id="1244"/>
          </w:p>
        </w:tc>
        <w:tc>
          <w:tcPr>
            <w:tcW w:w="7770" w:type="dxa"/>
          </w:tcPr>
          <w:p w:rsidR="00D607F0" w:rsidRPr="008E6C69" w:rsidRDefault="00407A42" w:rsidP="005B1D05">
            <w:pPr>
              <w:pStyle w:val="Titre4"/>
            </w:pPr>
            <w:bookmarkStart w:id="1245" w:name="_Toc346047986"/>
            <w:r>
              <w:t>126.</w:t>
            </w:r>
            <w:bookmarkEnd w:id="1245"/>
          </w:p>
        </w:tc>
      </w:tr>
      <w:tr w:rsidR="00D607F0" w:rsidRPr="008E6C69" w:rsidTr="004561BF">
        <w:tc>
          <w:tcPr>
            <w:tcW w:w="7769" w:type="dxa"/>
          </w:tcPr>
          <w:p w:rsidR="00D607F0" w:rsidRPr="008E6C69" w:rsidRDefault="005B1D05" w:rsidP="00877B9F">
            <w:r w:rsidRPr="008E6C69">
              <w:t>Le Président de l’Assemblée générale est le Responsable général ou, à son défaut, le premier Assistant. Il préside l'Assemblée et veille à ce que celle ci se déroule selon les normes établies dans le directoire général.</w:t>
            </w:r>
          </w:p>
        </w:tc>
        <w:tc>
          <w:tcPr>
            <w:tcW w:w="7770" w:type="dxa"/>
          </w:tcPr>
          <w:p w:rsidR="00D607F0" w:rsidRPr="008E6C69" w:rsidRDefault="00407A42" w:rsidP="00877B9F">
            <w:r w:rsidRPr="00796AA2">
              <w:rPr>
                <w:spacing w:val="-4"/>
              </w:rPr>
              <w:t xml:space="preserve">Ny filohan’ny Fivoriam-be no Tompon’andraikitra voalohany na ny solon-tenany </w:t>
            </w:r>
            <w:r w:rsidRPr="00141EA0">
              <w:t xml:space="preserve">raha misy sampona. Izy no hitarika ny Fivoriam-be ary hanao toy ny anakandriamaso ny </w:t>
            </w:r>
            <w:r w:rsidRPr="00796AA2">
              <w:rPr>
                <w:spacing w:val="-8"/>
              </w:rPr>
              <w:t>fizotrany araka izay voalaza ao amin’ny Sori-dalana ankapobeny.</w:t>
            </w:r>
          </w:p>
        </w:tc>
      </w:tr>
      <w:tr w:rsidR="00D607F0" w:rsidRPr="008E6C69" w:rsidTr="004561BF">
        <w:tc>
          <w:tcPr>
            <w:tcW w:w="7769" w:type="dxa"/>
          </w:tcPr>
          <w:p w:rsidR="00D607F0" w:rsidRPr="008E6C69" w:rsidRDefault="005B1D05" w:rsidP="005B1D05">
            <w:pPr>
              <w:pStyle w:val="Titre4"/>
            </w:pPr>
            <w:bookmarkStart w:id="1246" w:name="_Toc69004703"/>
            <w:bookmarkStart w:id="1247" w:name="_Toc69037627"/>
            <w:bookmarkStart w:id="1248" w:name="_Toc90479327"/>
            <w:bookmarkStart w:id="1249" w:name="_Toc95453370"/>
            <w:bookmarkStart w:id="1250" w:name="_Toc268941981"/>
            <w:bookmarkStart w:id="1251" w:name="_Toc346047987"/>
            <w:r w:rsidRPr="008E6C69">
              <w:t>127</w:t>
            </w:r>
            <w:bookmarkEnd w:id="1246"/>
            <w:bookmarkEnd w:id="1247"/>
            <w:bookmarkEnd w:id="1248"/>
            <w:r w:rsidRPr="008E6C69">
              <w:t xml:space="preserve"> Critères d’élection du responsable général</w:t>
            </w:r>
            <w:bookmarkEnd w:id="1249"/>
            <w:bookmarkEnd w:id="1250"/>
            <w:bookmarkEnd w:id="1251"/>
          </w:p>
        </w:tc>
        <w:tc>
          <w:tcPr>
            <w:tcW w:w="7770" w:type="dxa"/>
          </w:tcPr>
          <w:p w:rsidR="00D607F0" w:rsidRPr="008E6C69" w:rsidRDefault="00407A42" w:rsidP="005B1D05">
            <w:pPr>
              <w:pStyle w:val="Titre4"/>
            </w:pPr>
            <w:bookmarkStart w:id="1252" w:name="_Toc346047988"/>
            <w:r>
              <w:t>127.</w:t>
            </w:r>
            <w:bookmarkEnd w:id="1252"/>
          </w:p>
        </w:tc>
      </w:tr>
      <w:tr w:rsidR="00D607F0" w:rsidRPr="00796AA2" w:rsidTr="004561BF">
        <w:tc>
          <w:tcPr>
            <w:tcW w:w="7769" w:type="dxa"/>
          </w:tcPr>
          <w:p w:rsidR="00D607F0" w:rsidRPr="008E6C69" w:rsidRDefault="005B1D05" w:rsidP="00877B9F">
            <w:r w:rsidRPr="008E6C69">
              <w:t>Le Responsable général est élu par l'Assemblée pour une période de 6 ans.</w:t>
            </w:r>
          </w:p>
        </w:tc>
        <w:tc>
          <w:tcPr>
            <w:tcW w:w="7770" w:type="dxa"/>
          </w:tcPr>
          <w:p w:rsidR="00D607F0" w:rsidRPr="00796AA2" w:rsidRDefault="00407A42" w:rsidP="00877B9F">
            <w:pPr>
              <w:rPr>
                <w:lang w:val="pt-BR"/>
              </w:rPr>
            </w:pPr>
            <w:r w:rsidRPr="00796AA2">
              <w:rPr>
                <w:lang w:val="pt-BR"/>
              </w:rPr>
              <w:t xml:space="preserve">Ao amin’ny Fivoriam-be no ifidianana ny Tompon’andraikitra ambony hitondra ny </w:t>
            </w:r>
            <w:r w:rsidRPr="00796AA2">
              <w:rPr>
                <w:spacing w:val="-9"/>
                <w:lang w:val="pt-BR"/>
              </w:rPr>
              <w:t>Fikambanana mandritra ny enina taona.</w:t>
            </w:r>
          </w:p>
        </w:tc>
      </w:tr>
      <w:tr w:rsidR="00D607F0" w:rsidRPr="008E6C69" w:rsidTr="004561BF">
        <w:tc>
          <w:tcPr>
            <w:tcW w:w="7769" w:type="dxa"/>
          </w:tcPr>
          <w:p w:rsidR="00D607F0" w:rsidRPr="008E6C69" w:rsidRDefault="005B1D05" w:rsidP="00877B9F">
            <w:r w:rsidRPr="008E6C69">
              <w:t>Il doit être âgé d'au moins 35 ans et avoir fait son engagement perpétuel depuis au moins 3 ans.</w:t>
            </w:r>
          </w:p>
        </w:tc>
        <w:tc>
          <w:tcPr>
            <w:tcW w:w="7770" w:type="dxa"/>
          </w:tcPr>
          <w:p w:rsidR="00D607F0" w:rsidRPr="008E6C69" w:rsidRDefault="00407A42" w:rsidP="00877B9F">
            <w:r w:rsidRPr="00141EA0">
              <w:t>Farafahakeliny dia 35 taona izy ary efa niaina telo taona farafahakeliny ny fanomezan-toky mandrakizay.</w:t>
            </w:r>
          </w:p>
        </w:tc>
      </w:tr>
      <w:tr w:rsidR="00D607F0" w:rsidRPr="008E6C69" w:rsidTr="004561BF">
        <w:tc>
          <w:tcPr>
            <w:tcW w:w="7769" w:type="dxa"/>
          </w:tcPr>
          <w:p w:rsidR="00D607F0" w:rsidRPr="008E6C69" w:rsidRDefault="005B1D05" w:rsidP="00877B9F">
            <w:r w:rsidRPr="008E6C69">
              <w:t>Il faut qu'il puisse être libéré de toute autre charge avec l'autorisation de son évêque.</w:t>
            </w:r>
          </w:p>
        </w:tc>
        <w:tc>
          <w:tcPr>
            <w:tcW w:w="7770" w:type="dxa"/>
          </w:tcPr>
          <w:p w:rsidR="00D607F0" w:rsidRPr="008E6C69" w:rsidRDefault="00407A42" w:rsidP="00407A42">
            <w:r w:rsidRPr="00141EA0">
              <w:t xml:space="preserve">Tokony tsy hanana asa hafa izy rehefa nahazo alalana tamin’ny Evekany. </w:t>
            </w:r>
          </w:p>
        </w:tc>
      </w:tr>
      <w:tr w:rsidR="00D607F0" w:rsidRPr="00796AA2" w:rsidTr="004561BF">
        <w:tc>
          <w:tcPr>
            <w:tcW w:w="7769" w:type="dxa"/>
          </w:tcPr>
          <w:p w:rsidR="00D607F0" w:rsidRPr="008E6C69" w:rsidRDefault="005B1D05" w:rsidP="00877B9F">
            <w:r w:rsidRPr="008E6C69">
              <w:t>L'élection du Responsable général se fait au scrutin secret.</w:t>
            </w:r>
          </w:p>
        </w:tc>
        <w:tc>
          <w:tcPr>
            <w:tcW w:w="7770" w:type="dxa"/>
          </w:tcPr>
          <w:p w:rsidR="00D607F0" w:rsidRPr="00796AA2" w:rsidRDefault="00407A42" w:rsidP="00877B9F">
            <w:pPr>
              <w:rPr>
                <w:lang w:val="pt-BR"/>
              </w:rPr>
            </w:pPr>
            <w:r w:rsidRPr="00796AA2">
              <w:rPr>
                <w:lang w:val="pt-BR"/>
              </w:rPr>
              <w:t>Latsa-bato miafina no ifidianana ny Tompon’ andraikitra ambony.</w:t>
            </w:r>
          </w:p>
        </w:tc>
      </w:tr>
      <w:tr w:rsidR="00D607F0" w:rsidRPr="008E6C69" w:rsidTr="004561BF">
        <w:tc>
          <w:tcPr>
            <w:tcW w:w="7769" w:type="dxa"/>
          </w:tcPr>
          <w:p w:rsidR="00D607F0" w:rsidRPr="008E6C69" w:rsidRDefault="005B1D05" w:rsidP="00877B9F">
            <w:r w:rsidRPr="008E6C69">
              <w:t>Il est élu à la majorité des 2/3 des membres de l'Assemblée. Si un tour de scrutin ne suffit pas, on procèdera à un deuxième tour dans les mêmes conditions. Si d'autres tours de scrutin sont nécessaires, le troisième tour se fera à la majorité absolue et pour le quatrième tour, on retiendra les deux candidats ayant obtenu le plus grand nombre de voix au tour précédent. Sera élu celui qui aura le plus grand nombre de voix.</w:t>
            </w:r>
          </w:p>
        </w:tc>
        <w:tc>
          <w:tcPr>
            <w:tcW w:w="7770" w:type="dxa"/>
          </w:tcPr>
          <w:p w:rsidR="00D607F0" w:rsidRPr="008E6C69" w:rsidRDefault="00407A42" w:rsidP="00877B9F">
            <w:r w:rsidRPr="00141EA0">
              <w:t>Ny roa am-pahatelon’ny mpikambana ao amin’ny Fivoriam-be no mandàny azy. Raha tsy vita amin’ny fihodinana voalohany ny fifldianana, dia miroso amin’ny fihodinana faharoa araka ny fepetra teo aloha ihany. Raha ilaina ny fihodinana fahatelo dia izay be mpifidy no lany, ary ho an’ny fihodinana fahaefatra dia izay olona roa be vato no hisafidianana. Izay be mpifidy amin’izy roa ireo no lany.</w:t>
            </w:r>
          </w:p>
        </w:tc>
      </w:tr>
      <w:tr w:rsidR="00D607F0" w:rsidRPr="008E6C69" w:rsidTr="004561BF">
        <w:tc>
          <w:tcPr>
            <w:tcW w:w="7769" w:type="dxa"/>
          </w:tcPr>
          <w:p w:rsidR="00D607F0" w:rsidRPr="008E6C69" w:rsidRDefault="005B1D05" w:rsidP="00877B9F">
            <w:r w:rsidRPr="008E6C69">
              <w:t>Le Responsable général sortant peut être élu pour un deuxième mandat de six ans. Pour un troisième mandat, il faut être élu avec les deux tiers des voix.</w:t>
            </w:r>
          </w:p>
        </w:tc>
        <w:tc>
          <w:tcPr>
            <w:tcW w:w="7770" w:type="dxa"/>
          </w:tcPr>
          <w:p w:rsidR="00D607F0" w:rsidRPr="008E6C69" w:rsidRDefault="00407A42" w:rsidP="00877B9F">
            <w:r w:rsidRPr="00141EA0">
              <w:t>Azo fidiana hitondra fanindroany mandritra ny enina taona ny Tompon’andraikitra ambony teo aloha. Raha voafidy fanintelony izy, dia ny roa am-pahatelon’ny mpifidy no mandàny azy.</w:t>
            </w:r>
          </w:p>
        </w:tc>
      </w:tr>
      <w:tr w:rsidR="00D607F0" w:rsidRPr="008E6C69" w:rsidTr="004561BF">
        <w:tc>
          <w:tcPr>
            <w:tcW w:w="7769" w:type="dxa"/>
          </w:tcPr>
          <w:p w:rsidR="00D607F0" w:rsidRPr="008E6C69" w:rsidRDefault="005B1D05" w:rsidP="00877B9F">
            <w:r w:rsidRPr="008E6C69">
              <w:t>Au-delà de ce troisième mandat, il faut demander aussi la confirmation du Saint Siège.</w:t>
            </w:r>
          </w:p>
        </w:tc>
        <w:tc>
          <w:tcPr>
            <w:tcW w:w="7770" w:type="dxa"/>
          </w:tcPr>
          <w:p w:rsidR="00D607F0" w:rsidRPr="008E6C69" w:rsidRDefault="00407A42" w:rsidP="00877B9F">
            <w:r w:rsidRPr="00141EA0">
              <w:t>Ankoatry ny fitondrana fanintelony dia tsy maintsy mangataka fankatoavana avy amin’ny Papa.</w:t>
            </w:r>
          </w:p>
        </w:tc>
      </w:tr>
      <w:tr w:rsidR="005B1D05" w:rsidRPr="008E6C69" w:rsidTr="004561BF">
        <w:tc>
          <w:tcPr>
            <w:tcW w:w="7769" w:type="dxa"/>
          </w:tcPr>
          <w:p w:rsidR="005B1D05" w:rsidRPr="008E6C69" w:rsidRDefault="005B1D05" w:rsidP="005B1D05">
            <w:pPr>
              <w:pStyle w:val="Titre4"/>
            </w:pPr>
            <w:bookmarkStart w:id="1253" w:name="_Toc69004704"/>
            <w:bookmarkStart w:id="1254" w:name="_Toc69037628"/>
            <w:bookmarkStart w:id="1255" w:name="_Toc90479328"/>
            <w:bookmarkStart w:id="1256" w:name="_Toc95453371"/>
            <w:bookmarkStart w:id="1257" w:name="_Toc268941982"/>
            <w:bookmarkStart w:id="1258" w:name="_Toc346047989"/>
            <w:r w:rsidRPr="008E6C69">
              <w:t>128</w:t>
            </w:r>
            <w:bookmarkEnd w:id="1253"/>
            <w:bookmarkEnd w:id="1254"/>
            <w:bookmarkEnd w:id="1255"/>
            <w:r w:rsidRPr="008E6C69">
              <w:t>. Critères d’élection du conseil</w:t>
            </w:r>
            <w:bookmarkEnd w:id="1256"/>
            <w:bookmarkEnd w:id="1257"/>
            <w:bookmarkEnd w:id="1258"/>
          </w:p>
        </w:tc>
        <w:tc>
          <w:tcPr>
            <w:tcW w:w="7770" w:type="dxa"/>
          </w:tcPr>
          <w:p w:rsidR="005B1D05" w:rsidRPr="008E6C69" w:rsidRDefault="00407A42" w:rsidP="005B1D05">
            <w:pPr>
              <w:pStyle w:val="Titre4"/>
            </w:pPr>
            <w:bookmarkStart w:id="1259" w:name="_Toc346047990"/>
            <w:r>
              <w:t>128.</w:t>
            </w:r>
            <w:bookmarkEnd w:id="1259"/>
          </w:p>
        </w:tc>
      </w:tr>
      <w:tr w:rsidR="005B1D05" w:rsidRPr="008E6C69" w:rsidTr="004561BF">
        <w:tc>
          <w:tcPr>
            <w:tcW w:w="7769" w:type="dxa"/>
          </w:tcPr>
          <w:p w:rsidR="005B1D05" w:rsidRPr="008E6C69" w:rsidRDefault="005B1D05" w:rsidP="005B1D05">
            <w:pPr>
              <w:pStyle w:val="puce11"/>
            </w:pPr>
            <w:r w:rsidRPr="008E6C69">
              <w:t>Après l'élection du Responsable général, on procède à l'élection des membres du Conseil.</w:t>
            </w:r>
          </w:p>
        </w:tc>
        <w:tc>
          <w:tcPr>
            <w:tcW w:w="7770" w:type="dxa"/>
          </w:tcPr>
          <w:p w:rsidR="005B1D05" w:rsidRPr="008E6C69" w:rsidRDefault="00407A42" w:rsidP="005B1D05">
            <w:pPr>
              <w:pStyle w:val="puce11"/>
            </w:pPr>
            <w:r w:rsidRPr="00141EA0">
              <w:t>Aorian’ny fifldianana ny Tompon’andraikitra ambony, dia miroso amin’ny fifldianana izay ho mpikambana amin’ny Filan-kevitra.</w:t>
            </w:r>
          </w:p>
        </w:tc>
      </w:tr>
      <w:tr w:rsidR="005B1D05" w:rsidRPr="00796AA2" w:rsidTr="004561BF">
        <w:tc>
          <w:tcPr>
            <w:tcW w:w="7769" w:type="dxa"/>
          </w:tcPr>
          <w:p w:rsidR="005B1D05" w:rsidRPr="008E6C69" w:rsidRDefault="005B1D05" w:rsidP="005B1D05">
            <w:pPr>
              <w:pStyle w:val="puce11"/>
            </w:pPr>
            <w:r w:rsidRPr="008E6C69">
              <w:lastRenderedPageBreak/>
              <w:t>Le nombre des conseillers peut aller de quatre à huit. Ce nombre est fixé par l'Assemblée générale qui doit les élire.</w:t>
            </w:r>
          </w:p>
        </w:tc>
        <w:tc>
          <w:tcPr>
            <w:tcW w:w="7770" w:type="dxa"/>
          </w:tcPr>
          <w:p w:rsidR="005B1D05" w:rsidRPr="00796AA2" w:rsidRDefault="00407A42" w:rsidP="005B1D05">
            <w:pPr>
              <w:pStyle w:val="puce11"/>
              <w:rPr>
                <w:lang w:val="pt-BR"/>
              </w:rPr>
            </w:pPr>
            <w:r w:rsidRPr="00796AA2">
              <w:rPr>
                <w:lang w:val="pt-BR"/>
              </w:rPr>
              <w:t>Ny mety ho isan’ny mpikambana ao amin’ny Filan-kevitra dia efatra ka hatramin’ny valo. Ny mpikambana ao amin’ny Fivoriam-be izay hifidy no mametra io isa io.</w:t>
            </w:r>
          </w:p>
        </w:tc>
      </w:tr>
      <w:tr w:rsidR="005B1D05" w:rsidRPr="008E6C69" w:rsidTr="004561BF">
        <w:tc>
          <w:tcPr>
            <w:tcW w:w="7769" w:type="dxa"/>
          </w:tcPr>
          <w:p w:rsidR="005B1D05" w:rsidRPr="008E6C69" w:rsidRDefault="005B1D05" w:rsidP="005B1D05">
            <w:pPr>
              <w:pStyle w:val="puce11"/>
            </w:pPr>
            <w:r w:rsidRPr="008E6C69">
              <w:t>Ils sont élus pour 6 ans.</w:t>
            </w:r>
          </w:p>
        </w:tc>
        <w:tc>
          <w:tcPr>
            <w:tcW w:w="7770" w:type="dxa"/>
          </w:tcPr>
          <w:p w:rsidR="005B1D05" w:rsidRPr="008E6C69" w:rsidRDefault="00407A42" w:rsidP="005B1D05">
            <w:pPr>
              <w:pStyle w:val="puce11"/>
            </w:pPr>
            <w:r w:rsidRPr="00141EA0">
              <w:t>Enina taona ny faharetan’ny asan’izy ireo.</w:t>
            </w:r>
          </w:p>
        </w:tc>
      </w:tr>
      <w:tr w:rsidR="005B1D05" w:rsidRPr="008E6C69" w:rsidTr="004561BF">
        <w:tc>
          <w:tcPr>
            <w:tcW w:w="7769" w:type="dxa"/>
          </w:tcPr>
          <w:p w:rsidR="005B1D05" w:rsidRPr="008E6C69" w:rsidRDefault="005B1D05" w:rsidP="005B1D05">
            <w:pPr>
              <w:pStyle w:val="puce11"/>
            </w:pPr>
            <w:r w:rsidRPr="008E6C69">
              <w:t>Ils doivent avoir fait leur engagement perpétuel.</w:t>
            </w:r>
          </w:p>
        </w:tc>
        <w:tc>
          <w:tcPr>
            <w:tcW w:w="7770" w:type="dxa"/>
          </w:tcPr>
          <w:p w:rsidR="005B1D05" w:rsidRPr="008E6C69" w:rsidRDefault="00407A42" w:rsidP="005B1D05">
            <w:pPr>
              <w:pStyle w:val="puce11"/>
            </w:pPr>
            <w:r w:rsidRPr="00141EA0">
              <w:t>Tsy maintsy mahavita ny fanomezan-toky mandrakizay koa izy ireo.</w:t>
            </w:r>
          </w:p>
        </w:tc>
      </w:tr>
      <w:tr w:rsidR="005B1D05" w:rsidRPr="00796AA2" w:rsidTr="004561BF">
        <w:tc>
          <w:tcPr>
            <w:tcW w:w="7769" w:type="dxa"/>
          </w:tcPr>
          <w:p w:rsidR="005B1D05" w:rsidRPr="008E6C69" w:rsidRDefault="005B1D05" w:rsidP="005B1D05">
            <w:pPr>
              <w:pStyle w:val="puce11"/>
            </w:pPr>
            <w:r w:rsidRPr="008E6C69">
              <w:t>L'élection des membres du Conseil se fait par scrutins secrets et séparés. Dans ces élections, la majorité absolue est requise au premier et au deuxième tour ; si un troisième tour est nécessaire, la majorité relative suffit.</w:t>
            </w:r>
          </w:p>
        </w:tc>
        <w:tc>
          <w:tcPr>
            <w:tcW w:w="7770" w:type="dxa"/>
          </w:tcPr>
          <w:p w:rsidR="005B1D05" w:rsidRPr="00796AA2" w:rsidRDefault="00407A42" w:rsidP="005B1D05">
            <w:pPr>
              <w:pStyle w:val="puce11"/>
              <w:rPr>
                <w:lang w:val="pt-BR"/>
              </w:rPr>
            </w:pPr>
            <w:r w:rsidRPr="00796AA2">
              <w:rPr>
                <w:lang w:val="pt-BR"/>
              </w:rPr>
              <w:t>Latsa-bato miafina sy misaraka no ifidianana izay ho mpikambana ao amin’ny Filan-kevitra. Izay lanin’ny be sy ny maro no voafidy amin’ny fihodinana voalohany sy faharoa; raha misy fihodinana fahatelo, dia atao ny marimaritra iraisana.</w:t>
            </w:r>
          </w:p>
        </w:tc>
      </w:tr>
      <w:tr w:rsidR="005B1D05" w:rsidRPr="00796AA2" w:rsidTr="004561BF">
        <w:tc>
          <w:tcPr>
            <w:tcW w:w="7769" w:type="dxa"/>
          </w:tcPr>
          <w:p w:rsidR="005B1D05" w:rsidRPr="008E6C69" w:rsidRDefault="005B1D05" w:rsidP="005B1D05">
            <w:pPr>
              <w:pStyle w:val="puce11"/>
            </w:pPr>
            <w:r w:rsidRPr="008E6C69">
              <w:t>Ils sont toujours rééligibles.</w:t>
            </w:r>
          </w:p>
        </w:tc>
        <w:tc>
          <w:tcPr>
            <w:tcW w:w="7770" w:type="dxa"/>
          </w:tcPr>
          <w:p w:rsidR="005B1D05" w:rsidRPr="00796AA2" w:rsidRDefault="00407A42" w:rsidP="005B1D05">
            <w:pPr>
              <w:pStyle w:val="puce11"/>
              <w:rPr>
                <w:lang w:val="pt-BR"/>
              </w:rPr>
            </w:pPr>
            <w:r w:rsidRPr="00796AA2">
              <w:rPr>
                <w:lang w:val="pt-BR"/>
              </w:rPr>
              <w:t>Azo fidiana indray mandeha izy.</w:t>
            </w:r>
          </w:p>
        </w:tc>
      </w:tr>
      <w:tr w:rsidR="005B1D05" w:rsidRPr="008E6C69" w:rsidTr="004561BF">
        <w:tc>
          <w:tcPr>
            <w:tcW w:w="7769" w:type="dxa"/>
          </w:tcPr>
          <w:p w:rsidR="005B1D05" w:rsidRPr="008E6C69" w:rsidRDefault="005B1D05" w:rsidP="005B1D05">
            <w:pPr>
              <w:pStyle w:val="puce11"/>
            </w:pPr>
            <w:r w:rsidRPr="008E6C69">
              <w:t>Un des conseillers au moins est libéré de toute autre tâche pour assister le Responsable général. Si la situation le demande, on peut avoir plusieurs conseillers ainsi libérés. Cette libération requiert le consentement de l'évêque de l'intéressé.</w:t>
            </w:r>
          </w:p>
        </w:tc>
        <w:tc>
          <w:tcPr>
            <w:tcW w:w="7770" w:type="dxa"/>
          </w:tcPr>
          <w:p w:rsidR="005B1D05" w:rsidRPr="008E6C69" w:rsidRDefault="00407A42" w:rsidP="005B1D05">
            <w:pPr>
              <w:pStyle w:val="puce11"/>
            </w:pPr>
            <w:r w:rsidRPr="00407A42">
              <w:t xml:space="preserve">Ny iray amin’ireo Mpanolo-tsiana ireo dia tokony tsy hanana asa hafa mba ho afaka hanampy ny Tompon’andraikitra ambony. </w:t>
            </w:r>
            <w:r w:rsidRPr="00796AA2">
              <w:rPr>
                <w:lang w:val="pt-BR"/>
              </w:rPr>
              <w:t xml:space="preserve">Raha tena ilaina arakaraka ny zava-misy, dia azo atao ny manana mpanolo-tsaina afaka amin’ny asa hafa. </w:t>
            </w:r>
            <w:r w:rsidRPr="00141EA0">
              <w:t>Ity fahafahana ity dia miankina amin’ny Eveka tompon’ilay mpikambana.</w:t>
            </w:r>
          </w:p>
        </w:tc>
      </w:tr>
      <w:tr w:rsidR="005B1D05" w:rsidRPr="008E6C69" w:rsidTr="004561BF">
        <w:tc>
          <w:tcPr>
            <w:tcW w:w="7769" w:type="dxa"/>
          </w:tcPr>
          <w:p w:rsidR="005B1D05" w:rsidRPr="008E6C69" w:rsidRDefault="00B90179" w:rsidP="00B90179">
            <w:pPr>
              <w:pStyle w:val="puce10"/>
            </w:pPr>
            <w:r w:rsidRPr="008E6C69">
              <w:t>Le premier conseiller élu est le premier Assistant.</w:t>
            </w:r>
          </w:p>
        </w:tc>
        <w:tc>
          <w:tcPr>
            <w:tcW w:w="7770" w:type="dxa"/>
          </w:tcPr>
          <w:p w:rsidR="005B1D05" w:rsidRPr="008E6C69" w:rsidRDefault="00407A42" w:rsidP="00B90179">
            <w:pPr>
              <w:pStyle w:val="puce10"/>
            </w:pPr>
            <w:r w:rsidRPr="00141EA0">
              <w:t>Ny mpanolo-tsaina lany voalohany no mpisolo toerana voalohany ny Tompon’andraikitra ambony.</w:t>
            </w:r>
          </w:p>
        </w:tc>
      </w:tr>
      <w:tr w:rsidR="005B1D05" w:rsidRPr="008E6C69" w:rsidTr="004561BF">
        <w:tc>
          <w:tcPr>
            <w:tcW w:w="7769" w:type="dxa"/>
          </w:tcPr>
          <w:p w:rsidR="005B1D05" w:rsidRPr="008E6C69" w:rsidRDefault="00B90179" w:rsidP="00B90179">
            <w:pPr>
              <w:pStyle w:val="Titre4"/>
            </w:pPr>
            <w:bookmarkStart w:id="1260" w:name="_Toc69004705"/>
            <w:bookmarkStart w:id="1261" w:name="_Toc69037629"/>
            <w:bookmarkStart w:id="1262" w:name="_Toc90479329"/>
            <w:bookmarkStart w:id="1263" w:name="_Toc95453372"/>
            <w:bookmarkStart w:id="1264" w:name="_Toc268941983"/>
            <w:bookmarkStart w:id="1265" w:name="_Toc346047991"/>
            <w:r w:rsidRPr="008E6C69">
              <w:t>129</w:t>
            </w:r>
            <w:bookmarkEnd w:id="1260"/>
            <w:bookmarkEnd w:id="1261"/>
            <w:bookmarkEnd w:id="1262"/>
            <w:r w:rsidRPr="008E6C69">
              <w:t>. Si le responsable ou un membre du conseil cesse ses fonctions</w:t>
            </w:r>
            <w:bookmarkEnd w:id="1263"/>
            <w:bookmarkEnd w:id="1264"/>
            <w:bookmarkEnd w:id="1265"/>
          </w:p>
        </w:tc>
        <w:tc>
          <w:tcPr>
            <w:tcW w:w="7770" w:type="dxa"/>
          </w:tcPr>
          <w:p w:rsidR="005B1D05" w:rsidRPr="008E6C69" w:rsidRDefault="00407A42" w:rsidP="00B90179">
            <w:pPr>
              <w:pStyle w:val="Titre4"/>
            </w:pPr>
            <w:bookmarkStart w:id="1266" w:name="_Toc346047992"/>
            <w:r>
              <w:t>129.</w:t>
            </w:r>
            <w:bookmarkEnd w:id="1266"/>
          </w:p>
        </w:tc>
      </w:tr>
      <w:tr w:rsidR="005B1D05" w:rsidRPr="00796AA2" w:rsidTr="004561BF">
        <w:tc>
          <w:tcPr>
            <w:tcW w:w="7769" w:type="dxa"/>
          </w:tcPr>
          <w:p w:rsidR="005B1D05" w:rsidRPr="008E6C69" w:rsidRDefault="000920CE" w:rsidP="00877B9F">
            <w:r w:rsidRPr="008E6C69">
              <w:t>Si le Responsable général cesse ses fonctions avant l'expiration du temps prévu, le premier Assistant avise le Saint Siège et convoque une Assemblée générale qui devra se tenir au plus tard dans un délai d'un an. Dans cette Assemblée, on élira le nouveau Responsable général et ses conseillers.</w:t>
            </w:r>
          </w:p>
        </w:tc>
        <w:tc>
          <w:tcPr>
            <w:tcW w:w="7770" w:type="dxa"/>
          </w:tcPr>
          <w:p w:rsidR="005B1D05" w:rsidRPr="00796AA2" w:rsidRDefault="00407A42" w:rsidP="00877B9F">
            <w:pPr>
              <w:rPr>
                <w:lang w:val="pt-BR"/>
              </w:rPr>
            </w:pPr>
            <w:r w:rsidRPr="00796AA2">
              <w:rPr>
                <w:spacing w:val="-6"/>
              </w:rPr>
              <w:t xml:space="preserve">Raha mitsahatra amin’ny asany alohan’ny fotoana voatondro ny Tompon’andraikitra </w:t>
            </w:r>
            <w:r w:rsidRPr="00141EA0">
              <w:t xml:space="preserve">ambony dia mampandre ny Papa ny mpisolo toerana voalohany ary hiantso Fivoriam-be farafahatarany ao anatin’ny iray taona. </w:t>
            </w:r>
            <w:r w:rsidRPr="00796AA2">
              <w:rPr>
                <w:lang w:val="pt-BR"/>
              </w:rPr>
              <w:t xml:space="preserve">Amin’io fivoriana io no hifidianana izay ho </w:t>
            </w:r>
            <w:r w:rsidRPr="00796AA2">
              <w:rPr>
                <w:spacing w:val="-8"/>
                <w:lang w:val="pt-BR"/>
              </w:rPr>
              <w:t>tompon’andraikitra ambony vaovao sy ireo mpanolo-tsaina azy.</w:t>
            </w:r>
          </w:p>
        </w:tc>
      </w:tr>
      <w:tr w:rsidR="00D607F0" w:rsidRPr="008E6C69" w:rsidTr="004561BF">
        <w:tc>
          <w:tcPr>
            <w:tcW w:w="7769" w:type="dxa"/>
          </w:tcPr>
          <w:p w:rsidR="00D607F0" w:rsidRPr="008E6C69" w:rsidRDefault="000920CE" w:rsidP="00877B9F">
            <w:r w:rsidRPr="008E6C69">
              <w:t>Si l'un des membres du Conseil cesse ses fonctions, le Conseil général élit un remplaçant qui entre immédiatement en fonction jusqu'à la prochaine élection en Assemblée générale.</w:t>
            </w:r>
          </w:p>
        </w:tc>
        <w:tc>
          <w:tcPr>
            <w:tcW w:w="7770" w:type="dxa"/>
          </w:tcPr>
          <w:p w:rsidR="00D607F0" w:rsidRPr="008E6C69" w:rsidRDefault="00407A42" w:rsidP="00877B9F">
            <w:r w:rsidRPr="00796AA2">
              <w:rPr>
                <w:spacing w:val="-1"/>
              </w:rPr>
              <w:t xml:space="preserve">Raha misy mpikambana ao amin’ny Filan-kevitra mitsahatra amin’ny asany, ny </w:t>
            </w:r>
            <w:r w:rsidRPr="00141EA0">
              <w:t xml:space="preserve">Filan-kevitra ambony dia hifidy mpisolo azy izay hiasa avy hatrany ambara-pahatongan’ny </w:t>
            </w:r>
            <w:r w:rsidRPr="00796AA2">
              <w:rPr>
                <w:spacing w:val="-8"/>
              </w:rPr>
              <w:t>fifidianana manaraka hatao amin’ny Fivoriam-be.</w:t>
            </w:r>
          </w:p>
        </w:tc>
      </w:tr>
      <w:tr w:rsidR="00D607F0" w:rsidRPr="008E6C69" w:rsidTr="004561BF">
        <w:tc>
          <w:tcPr>
            <w:tcW w:w="7769" w:type="dxa"/>
          </w:tcPr>
          <w:p w:rsidR="00D607F0" w:rsidRPr="008E6C69" w:rsidRDefault="000920CE" w:rsidP="000920CE">
            <w:pPr>
              <w:pStyle w:val="Titre3"/>
            </w:pPr>
            <w:bookmarkStart w:id="1267" w:name="_Toc95453373"/>
            <w:bookmarkStart w:id="1268" w:name="_Toc268941984"/>
            <w:bookmarkStart w:id="1269" w:name="_Toc346047993"/>
            <w:r w:rsidRPr="008E6C69">
              <w:t>3. Le Responsable Général et son Conseil :</w:t>
            </w:r>
            <w:bookmarkEnd w:id="1267"/>
            <w:bookmarkEnd w:id="1268"/>
            <w:bookmarkEnd w:id="1269"/>
          </w:p>
        </w:tc>
        <w:tc>
          <w:tcPr>
            <w:tcW w:w="7770" w:type="dxa"/>
          </w:tcPr>
          <w:p w:rsidR="00D607F0" w:rsidRPr="008E6C69" w:rsidRDefault="00407A42" w:rsidP="00407A42">
            <w:pPr>
              <w:pStyle w:val="Titre3"/>
            </w:pPr>
            <w:bookmarkStart w:id="1270" w:name="_Toc290148353"/>
            <w:bookmarkStart w:id="1271" w:name="_Toc315531973"/>
            <w:bookmarkStart w:id="1272" w:name="_Toc346047994"/>
            <w:r w:rsidRPr="00141EA0">
              <w:t>3 - Ny Tompon’andraikitra ambony sy ny Mpanolo-tsaina azy</w:t>
            </w:r>
            <w:bookmarkEnd w:id="1270"/>
            <w:bookmarkEnd w:id="1271"/>
            <w:bookmarkEnd w:id="1272"/>
          </w:p>
        </w:tc>
      </w:tr>
      <w:tr w:rsidR="00D607F0" w:rsidRPr="008E6C69" w:rsidTr="004561BF">
        <w:tc>
          <w:tcPr>
            <w:tcW w:w="7769" w:type="dxa"/>
          </w:tcPr>
          <w:p w:rsidR="00D607F0" w:rsidRPr="008E6C69" w:rsidRDefault="000920CE" w:rsidP="000920CE">
            <w:pPr>
              <w:pStyle w:val="Titre4"/>
            </w:pPr>
            <w:bookmarkStart w:id="1273" w:name="_Toc69004706"/>
            <w:bookmarkStart w:id="1274" w:name="_Toc69037630"/>
            <w:bookmarkStart w:id="1275" w:name="_Toc90479330"/>
            <w:bookmarkStart w:id="1276" w:name="_Toc95453374"/>
            <w:bookmarkStart w:id="1277" w:name="_Toc268941985"/>
            <w:bookmarkStart w:id="1278" w:name="_Toc346047995"/>
            <w:r w:rsidRPr="008E6C69">
              <w:t>130</w:t>
            </w:r>
            <w:bookmarkEnd w:id="1273"/>
            <w:bookmarkEnd w:id="1274"/>
            <w:bookmarkEnd w:id="1275"/>
            <w:r w:rsidRPr="008E6C69">
              <w:t>. Responsable Général exerce son autorité sur l’ensemble</w:t>
            </w:r>
            <w:bookmarkEnd w:id="1276"/>
            <w:bookmarkEnd w:id="1277"/>
            <w:bookmarkEnd w:id="1278"/>
          </w:p>
        </w:tc>
        <w:tc>
          <w:tcPr>
            <w:tcW w:w="7770" w:type="dxa"/>
          </w:tcPr>
          <w:p w:rsidR="00D607F0" w:rsidRPr="008E6C69" w:rsidRDefault="00407A42" w:rsidP="000920CE">
            <w:pPr>
              <w:pStyle w:val="Titre4"/>
            </w:pPr>
            <w:bookmarkStart w:id="1279" w:name="_Toc346047996"/>
            <w:r>
              <w:t>130.</w:t>
            </w:r>
            <w:bookmarkEnd w:id="1279"/>
          </w:p>
        </w:tc>
      </w:tr>
      <w:tr w:rsidR="00D607F0" w:rsidRPr="008E6C69" w:rsidTr="004561BF">
        <w:tc>
          <w:tcPr>
            <w:tcW w:w="7769" w:type="dxa"/>
          </w:tcPr>
          <w:p w:rsidR="00D607F0" w:rsidRPr="008E6C69" w:rsidRDefault="000920CE" w:rsidP="00877B9F">
            <w:r w:rsidRPr="008E6C69">
              <w:t>Le Responsable général avec son conseil exerce l'autorité sur l'ensemble de l'Institut entre les Assemblées générales.</w:t>
            </w:r>
          </w:p>
        </w:tc>
        <w:tc>
          <w:tcPr>
            <w:tcW w:w="7770" w:type="dxa"/>
          </w:tcPr>
          <w:p w:rsidR="00D607F0" w:rsidRPr="008E6C69" w:rsidRDefault="00407A42" w:rsidP="00877B9F">
            <w:r w:rsidRPr="00141EA0">
              <w:t xml:space="preserve">Ny Tompon’andraikitra ambony sy ny mpanolo-tsaina azy no mifehy ny </w:t>
            </w:r>
            <w:r w:rsidRPr="00796AA2">
              <w:rPr>
                <w:spacing w:val="-10"/>
              </w:rPr>
              <w:t>“Institut” manontolo.</w:t>
            </w:r>
          </w:p>
        </w:tc>
      </w:tr>
      <w:tr w:rsidR="00D607F0" w:rsidRPr="008E6C69" w:rsidTr="004561BF">
        <w:tc>
          <w:tcPr>
            <w:tcW w:w="7769" w:type="dxa"/>
          </w:tcPr>
          <w:p w:rsidR="00D607F0" w:rsidRPr="008E6C69" w:rsidRDefault="000920CE" w:rsidP="000920CE">
            <w:pPr>
              <w:pStyle w:val="Titre4"/>
            </w:pPr>
            <w:bookmarkStart w:id="1280" w:name="_Toc69004707"/>
            <w:bookmarkStart w:id="1281" w:name="_Toc69037631"/>
            <w:bookmarkStart w:id="1282" w:name="_Toc90479331"/>
            <w:bookmarkStart w:id="1283" w:name="_Toc95453375"/>
            <w:bookmarkStart w:id="1284" w:name="_Toc268941986"/>
            <w:bookmarkStart w:id="1285" w:name="_Toc346047997"/>
            <w:r w:rsidRPr="008E6C69">
              <w:lastRenderedPageBreak/>
              <w:t>131</w:t>
            </w:r>
            <w:bookmarkEnd w:id="1280"/>
            <w:bookmarkEnd w:id="1281"/>
            <w:bookmarkEnd w:id="1282"/>
            <w:r w:rsidRPr="008E6C69">
              <w:t>. Tâches du Responsable Général</w:t>
            </w:r>
            <w:bookmarkEnd w:id="1283"/>
            <w:bookmarkEnd w:id="1284"/>
            <w:bookmarkEnd w:id="1285"/>
          </w:p>
        </w:tc>
        <w:tc>
          <w:tcPr>
            <w:tcW w:w="7770" w:type="dxa"/>
          </w:tcPr>
          <w:p w:rsidR="00D607F0" w:rsidRPr="008E6C69" w:rsidRDefault="00407A42" w:rsidP="000920CE">
            <w:pPr>
              <w:pStyle w:val="Titre4"/>
            </w:pPr>
            <w:bookmarkStart w:id="1286" w:name="_Toc346047998"/>
            <w:r>
              <w:t>131.</w:t>
            </w:r>
            <w:bookmarkEnd w:id="1286"/>
          </w:p>
        </w:tc>
      </w:tr>
      <w:tr w:rsidR="000920CE" w:rsidRPr="008E6C69" w:rsidTr="004561BF">
        <w:tc>
          <w:tcPr>
            <w:tcW w:w="7769" w:type="dxa"/>
          </w:tcPr>
          <w:p w:rsidR="000920CE" w:rsidRPr="008E6C69" w:rsidRDefault="000920CE" w:rsidP="000920CE">
            <w:r w:rsidRPr="008E6C69">
              <w:t>Les tâches du Responsable général sont les suivantes :</w:t>
            </w:r>
          </w:p>
        </w:tc>
        <w:tc>
          <w:tcPr>
            <w:tcW w:w="7770" w:type="dxa"/>
          </w:tcPr>
          <w:p w:rsidR="000920CE" w:rsidRPr="008E6C69" w:rsidRDefault="00407A42" w:rsidP="000920CE">
            <w:r w:rsidRPr="00141EA0">
              <w:t>Ireto avy ny asan’ny Tompon’andraikitra ambony :</w:t>
            </w:r>
          </w:p>
        </w:tc>
      </w:tr>
      <w:tr w:rsidR="000920CE" w:rsidRPr="008E6C69" w:rsidTr="004561BF">
        <w:tc>
          <w:tcPr>
            <w:tcW w:w="7769" w:type="dxa"/>
          </w:tcPr>
          <w:p w:rsidR="000920CE" w:rsidRPr="008E6C69" w:rsidRDefault="000920CE" w:rsidP="000920CE">
            <w:pPr>
              <w:pStyle w:val="enum11"/>
            </w:pPr>
            <w:r w:rsidRPr="008E6C69">
              <w:t>-</w:t>
            </w:r>
            <w:r w:rsidRPr="008E6C69">
              <w:tab/>
              <w:t>il assure la fidélité au charisme des membres et des groupes, et la participation active de tous par les moyens les plus appropriés,</w:t>
            </w:r>
          </w:p>
        </w:tc>
        <w:tc>
          <w:tcPr>
            <w:tcW w:w="7770" w:type="dxa"/>
          </w:tcPr>
          <w:p w:rsidR="000920CE" w:rsidRPr="008E6C69" w:rsidRDefault="00407A42" w:rsidP="000920CE">
            <w:pPr>
              <w:pStyle w:val="enum11"/>
            </w:pPr>
            <w:r>
              <w:t>-</w:t>
            </w:r>
            <w:r w:rsidRPr="008E6C69">
              <w:tab/>
            </w:r>
            <w:r w:rsidRPr="00141EA0">
              <w:t xml:space="preserve">miantoka ny tsy fïvadihan’ny mpikambana sy ny vondrona amin’ny aingam-panahin’ny Prado, ary ny fahavitrihan’ny tsirairay amin’ny fandraisana ny anjara asa </w:t>
            </w:r>
            <w:r w:rsidRPr="00796AA2">
              <w:rPr>
                <w:spacing w:val="-11"/>
              </w:rPr>
              <w:t>manandrify azy avy,</w:t>
            </w:r>
          </w:p>
        </w:tc>
      </w:tr>
      <w:tr w:rsidR="000920CE" w:rsidRPr="008E6C69" w:rsidTr="004561BF">
        <w:tc>
          <w:tcPr>
            <w:tcW w:w="7769" w:type="dxa"/>
          </w:tcPr>
          <w:p w:rsidR="000920CE" w:rsidRPr="008E6C69" w:rsidRDefault="000920CE" w:rsidP="000920CE">
            <w:pPr>
              <w:pStyle w:val="enum11"/>
            </w:pPr>
            <w:r w:rsidRPr="008E6C69">
              <w:t>-</w:t>
            </w:r>
            <w:r w:rsidRPr="008E6C69">
              <w:tab/>
              <w:t>il porte le souci de l'unité et de la communion entre les personnes et les groupes, il favorise la communion et les échanges,</w:t>
            </w:r>
          </w:p>
        </w:tc>
        <w:tc>
          <w:tcPr>
            <w:tcW w:w="7770" w:type="dxa"/>
          </w:tcPr>
          <w:p w:rsidR="000920CE" w:rsidRPr="008E6C69" w:rsidRDefault="00407A42" w:rsidP="000920CE">
            <w:pPr>
              <w:pStyle w:val="enum11"/>
            </w:pPr>
            <w:r w:rsidRPr="00141EA0">
              <w:t>-</w:t>
            </w:r>
            <w:r w:rsidRPr="00141EA0">
              <w:tab/>
              <w:t xml:space="preserve">miahy ny firaisana sy ny fiombonan’ny isam-batan’olona sy ny vondrona ary ny </w:t>
            </w:r>
            <w:r w:rsidRPr="00796AA2">
              <w:rPr>
                <w:spacing w:val="-8"/>
              </w:rPr>
              <w:t>famporisihana amin’ny fifandraisana sy ny fifanakalozana,</w:t>
            </w:r>
          </w:p>
        </w:tc>
      </w:tr>
      <w:tr w:rsidR="000920CE" w:rsidRPr="008E6C69" w:rsidTr="004561BF">
        <w:tc>
          <w:tcPr>
            <w:tcW w:w="7769" w:type="dxa"/>
          </w:tcPr>
          <w:p w:rsidR="000920CE" w:rsidRPr="008E6C69" w:rsidRDefault="000920CE" w:rsidP="000920CE">
            <w:pPr>
              <w:pStyle w:val="enum11"/>
            </w:pPr>
            <w:r w:rsidRPr="008E6C69">
              <w:t>-</w:t>
            </w:r>
            <w:r w:rsidRPr="008E6C69">
              <w:tab/>
              <w:t>il veille de façon spéciale sur la formation,</w:t>
            </w:r>
          </w:p>
        </w:tc>
        <w:tc>
          <w:tcPr>
            <w:tcW w:w="7770" w:type="dxa"/>
          </w:tcPr>
          <w:p w:rsidR="000920CE" w:rsidRPr="008E6C69" w:rsidRDefault="00407A42" w:rsidP="000920CE">
            <w:pPr>
              <w:pStyle w:val="enum11"/>
            </w:pPr>
            <w:r w:rsidRPr="00141EA0">
              <w:t>-</w:t>
            </w:r>
            <w:r w:rsidRPr="00141EA0">
              <w:tab/>
              <w:t>mitsinjo manokana ny fiofanana,</w:t>
            </w:r>
          </w:p>
        </w:tc>
      </w:tr>
      <w:tr w:rsidR="000920CE" w:rsidRPr="00796AA2" w:rsidTr="004561BF">
        <w:tc>
          <w:tcPr>
            <w:tcW w:w="7769" w:type="dxa"/>
          </w:tcPr>
          <w:p w:rsidR="000920CE" w:rsidRPr="008E6C69" w:rsidRDefault="000920CE" w:rsidP="000920CE">
            <w:pPr>
              <w:pStyle w:val="enum11"/>
            </w:pPr>
            <w:r w:rsidRPr="008E6C69">
              <w:t>-</w:t>
            </w:r>
            <w:r w:rsidRPr="008E6C69">
              <w:tab/>
              <w:t>il convoque les assemblées générales ordinaires et extraordinaires.</w:t>
            </w:r>
          </w:p>
        </w:tc>
        <w:tc>
          <w:tcPr>
            <w:tcW w:w="7770" w:type="dxa"/>
          </w:tcPr>
          <w:p w:rsidR="000920CE" w:rsidRPr="00796AA2" w:rsidRDefault="00407A42" w:rsidP="000920CE">
            <w:pPr>
              <w:pStyle w:val="enum11"/>
              <w:rPr>
                <w:lang w:val="pt-BR"/>
              </w:rPr>
            </w:pPr>
            <w:r w:rsidRPr="00796AA2">
              <w:rPr>
                <w:lang w:val="pt-BR"/>
              </w:rPr>
              <w:t>-</w:t>
            </w:r>
            <w:r w:rsidRPr="00796AA2">
              <w:rPr>
                <w:lang w:val="pt-BR"/>
              </w:rPr>
              <w:tab/>
              <w:t>miantso Fivoriam-be ara-potoana na tsy ara-potoana,</w:t>
            </w:r>
          </w:p>
        </w:tc>
      </w:tr>
      <w:tr w:rsidR="000920CE" w:rsidRPr="00796AA2" w:rsidTr="004561BF">
        <w:tc>
          <w:tcPr>
            <w:tcW w:w="7769" w:type="dxa"/>
          </w:tcPr>
          <w:p w:rsidR="000920CE" w:rsidRPr="008E6C69" w:rsidRDefault="000920CE" w:rsidP="000920CE">
            <w:pPr>
              <w:pStyle w:val="enum11"/>
            </w:pPr>
            <w:r w:rsidRPr="008E6C69">
              <w:t>-</w:t>
            </w:r>
            <w:r w:rsidRPr="008E6C69">
              <w:tab/>
              <w:t>il préside les assemblées générales et le Conseil général,</w:t>
            </w:r>
          </w:p>
        </w:tc>
        <w:tc>
          <w:tcPr>
            <w:tcW w:w="7770" w:type="dxa"/>
          </w:tcPr>
          <w:p w:rsidR="000920CE" w:rsidRPr="00796AA2" w:rsidRDefault="00407A42" w:rsidP="000920CE">
            <w:pPr>
              <w:pStyle w:val="enum11"/>
              <w:rPr>
                <w:lang w:val="en-US"/>
              </w:rPr>
            </w:pPr>
            <w:r w:rsidRPr="00796AA2">
              <w:rPr>
                <w:lang w:val="en-US"/>
              </w:rPr>
              <w:t>-</w:t>
            </w:r>
            <w:r w:rsidRPr="00796AA2">
              <w:rPr>
                <w:lang w:val="en-US"/>
              </w:rPr>
              <w:tab/>
              <w:t>mitarika ny Fivoriam-be sy ny Filan-kevitra ambony,</w:t>
            </w:r>
          </w:p>
        </w:tc>
      </w:tr>
      <w:tr w:rsidR="000920CE" w:rsidRPr="00796AA2" w:rsidTr="004561BF">
        <w:tc>
          <w:tcPr>
            <w:tcW w:w="7769" w:type="dxa"/>
          </w:tcPr>
          <w:p w:rsidR="000920CE" w:rsidRPr="008E6C69" w:rsidRDefault="000920CE" w:rsidP="000920CE">
            <w:pPr>
              <w:pStyle w:val="enum11"/>
            </w:pPr>
            <w:r w:rsidRPr="008E6C69">
              <w:t>-</w:t>
            </w:r>
            <w:r w:rsidRPr="008E6C69">
              <w:tab/>
              <w:t>il suit l'ensemble des différents Prado soit par des membres du Conseil général;</w:t>
            </w:r>
          </w:p>
        </w:tc>
        <w:tc>
          <w:tcPr>
            <w:tcW w:w="7770" w:type="dxa"/>
          </w:tcPr>
          <w:p w:rsidR="000920CE" w:rsidRPr="00796AA2" w:rsidRDefault="00407A42" w:rsidP="000920CE">
            <w:pPr>
              <w:pStyle w:val="enum11"/>
              <w:rPr>
                <w:lang w:val="pt-BR"/>
              </w:rPr>
            </w:pPr>
            <w:r w:rsidRPr="00796AA2">
              <w:rPr>
                <w:lang w:val="pt-BR"/>
              </w:rPr>
              <w:t>-</w:t>
            </w:r>
            <w:r w:rsidRPr="00796AA2">
              <w:rPr>
                <w:lang w:val="pt-BR"/>
              </w:rPr>
              <w:tab/>
              <w:t>manara-maso mivantana na amin’ny alalan’ny mpikambana amin’ny Filan-kevitra ambony ny Prado rehetra,</w:t>
            </w:r>
          </w:p>
        </w:tc>
      </w:tr>
      <w:tr w:rsidR="000920CE" w:rsidRPr="008E6C69" w:rsidTr="004561BF">
        <w:tc>
          <w:tcPr>
            <w:tcW w:w="7769" w:type="dxa"/>
          </w:tcPr>
          <w:p w:rsidR="000920CE" w:rsidRPr="008E6C69" w:rsidRDefault="000920CE" w:rsidP="000920CE">
            <w:pPr>
              <w:pStyle w:val="enum11"/>
            </w:pPr>
            <w:r w:rsidRPr="008E6C69">
              <w:t>-</w:t>
            </w:r>
            <w:r w:rsidRPr="008E6C69">
              <w:tab/>
              <w:t>il assiste, en tant que Responsable général, par lui-même ou par un délégué, aux assemblées des Prado érigés,</w:t>
            </w:r>
          </w:p>
        </w:tc>
        <w:tc>
          <w:tcPr>
            <w:tcW w:w="7770" w:type="dxa"/>
          </w:tcPr>
          <w:p w:rsidR="000920CE" w:rsidRPr="008E6C69" w:rsidRDefault="00407A42" w:rsidP="000920CE">
            <w:pPr>
              <w:pStyle w:val="enum11"/>
            </w:pPr>
            <w:r w:rsidRPr="00141EA0">
              <w:t>-</w:t>
            </w:r>
            <w:r w:rsidRPr="00141EA0">
              <w:tab/>
              <w:t>manatrika mivantana, amin’ny maha-mpiandraikitra ambony azy, na amin’ny alalan’ny solon-tena, ny fivorian’ny Vondrom-paritra,</w:t>
            </w:r>
          </w:p>
        </w:tc>
      </w:tr>
      <w:tr w:rsidR="000920CE" w:rsidRPr="008E6C69" w:rsidTr="004561BF">
        <w:tc>
          <w:tcPr>
            <w:tcW w:w="7769" w:type="dxa"/>
          </w:tcPr>
          <w:p w:rsidR="000920CE" w:rsidRPr="008E6C69" w:rsidRDefault="000920CE" w:rsidP="000920CE">
            <w:pPr>
              <w:pStyle w:val="enum11"/>
            </w:pPr>
            <w:r w:rsidRPr="008E6C69">
              <w:t>-</w:t>
            </w:r>
            <w:r w:rsidRPr="008E6C69">
              <w:tab/>
              <w:t>il assure la représentation de l'Institut auprès du Saint Siège et des évêques,</w:t>
            </w:r>
          </w:p>
        </w:tc>
        <w:tc>
          <w:tcPr>
            <w:tcW w:w="7770" w:type="dxa"/>
          </w:tcPr>
          <w:p w:rsidR="000920CE" w:rsidRPr="008E6C69" w:rsidRDefault="00407A42" w:rsidP="000920CE">
            <w:pPr>
              <w:pStyle w:val="enum11"/>
            </w:pPr>
            <w:r w:rsidRPr="00141EA0">
              <w:t>-</w:t>
            </w:r>
            <w:r w:rsidRPr="00141EA0">
              <w:tab/>
              <w:t>misolo tena ny “Institut” eo anatrehan’ny Fiketrahana Masina sy ny Eveka,</w:t>
            </w:r>
          </w:p>
        </w:tc>
      </w:tr>
      <w:tr w:rsidR="000920CE" w:rsidRPr="008E6C69" w:rsidTr="004561BF">
        <w:tc>
          <w:tcPr>
            <w:tcW w:w="7769" w:type="dxa"/>
          </w:tcPr>
          <w:p w:rsidR="000920CE" w:rsidRPr="008E6C69" w:rsidRDefault="000920CE" w:rsidP="000920CE">
            <w:pPr>
              <w:pStyle w:val="enum11"/>
            </w:pPr>
            <w:r w:rsidRPr="008E6C69">
              <w:t>-</w:t>
            </w:r>
            <w:r w:rsidRPr="008E6C69">
              <w:tab/>
              <w:t>il associera le plus possible le Conseil général à l'animation et au gouvernement du Prado,</w:t>
            </w:r>
          </w:p>
        </w:tc>
        <w:tc>
          <w:tcPr>
            <w:tcW w:w="7770" w:type="dxa"/>
          </w:tcPr>
          <w:p w:rsidR="000920CE" w:rsidRPr="008E6C69" w:rsidRDefault="00407A42" w:rsidP="000920CE">
            <w:pPr>
              <w:pStyle w:val="enum11"/>
            </w:pPr>
            <w:r w:rsidRPr="00141EA0">
              <w:t>-</w:t>
            </w:r>
            <w:r w:rsidRPr="00141EA0">
              <w:tab/>
              <w:t>mandrindra araka izay azo atao ny Filan-kevitra ambony amin’ny fanentanana sy fitantanana ny Prado.</w:t>
            </w:r>
          </w:p>
        </w:tc>
      </w:tr>
      <w:tr w:rsidR="000920CE" w:rsidRPr="008E6C69" w:rsidTr="004561BF">
        <w:tc>
          <w:tcPr>
            <w:tcW w:w="7769" w:type="dxa"/>
          </w:tcPr>
          <w:p w:rsidR="000920CE" w:rsidRPr="008E6C69" w:rsidRDefault="000920CE" w:rsidP="000920CE">
            <w:pPr>
              <w:pStyle w:val="enum10"/>
            </w:pPr>
            <w:r w:rsidRPr="008E6C69">
              <w:t>-</w:t>
            </w:r>
            <w:r w:rsidRPr="008E6C69">
              <w:tab/>
              <w:t>il informera les responsables des Prado érigés et l'ensemble des pradosiens des décisions les concernant prises au Conseil général.</w:t>
            </w:r>
          </w:p>
        </w:tc>
        <w:tc>
          <w:tcPr>
            <w:tcW w:w="7770" w:type="dxa"/>
          </w:tcPr>
          <w:p w:rsidR="000920CE" w:rsidRPr="008E6C69" w:rsidRDefault="00407A42" w:rsidP="000920CE">
            <w:pPr>
              <w:pStyle w:val="enum10"/>
            </w:pPr>
            <w:r w:rsidRPr="00141EA0">
              <w:t>-</w:t>
            </w:r>
            <w:r w:rsidRPr="00141EA0">
              <w:tab/>
              <w:t>Mampandre ny mpiandraikitra ny vondrom-paritra sy ny “Fikambanan’ny Pretran’ny Prado” manontolo raha misy fanapahan-kevitra noraisin’ny Filan-kevitra ambony momba azy ireo.</w:t>
            </w:r>
          </w:p>
        </w:tc>
      </w:tr>
      <w:tr w:rsidR="000920CE" w:rsidRPr="008E6C69" w:rsidTr="004561BF">
        <w:tc>
          <w:tcPr>
            <w:tcW w:w="7769" w:type="dxa"/>
          </w:tcPr>
          <w:p w:rsidR="000920CE" w:rsidRPr="008E6C69" w:rsidRDefault="000920CE" w:rsidP="000920CE">
            <w:pPr>
              <w:pStyle w:val="Titre4"/>
            </w:pPr>
            <w:bookmarkStart w:id="1287" w:name="_Toc69004708"/>
            <w:bookmarkStart w:id="1288" w:name="_Toc69037632"/>
            <w:bookmarkStart w:id="1289" w:name="_Toc90479332"/>
            <w:bookmarkStart w:id="1290" w:name="_Toc95453376"/>
            <w:bookmarkStart w:id="1291" w:name="_Toc268941987"/>
            <w:bookmarkStart w:id="1292" w:name="_Toc346047999"/>
            <w:r w:rsidRPr="008E6C69">
              <w:t>132</w:t>
            </w:r>
            <w:bookmarkEnd w:id="1287"/>
            <w:bookmarkEnd w:id="1288"/>
            <w:bookmarkEnd w:id="1289"/>
            <w:r w:rsidRPr="008E6C69">
              <w:t>. Cas où le Responsable Général doit demander un vote délibératif</w:t>
            </w:r>
            <w:bookmarkEnd w:id="1290"/>
            <w:bookmarkEnd w:id="1291"/>
            <w:bookmarkEnd w:id="1292"/>
          </w:p>
        </w:tc>
        <w:tc>
          <w:tcPr>
            <w:tcW w:w="7770" w:type="dxa"/>
          </w:tcPr>
          <w:p w:rsidR="000920CE" w:rsidRPr="008E6C69" w:rsidRDefault="00407A42" w:rsidP="000920CE">
            <w:pPr>
              <w:pStyle w:val="Titre4"/>
            </w:pPr>
            <w:bookmarkStart w:id="1293" w:name="_Toc346048000"/>
            <w:r>
              <w:t>132.</w:t>
            </w:r>
            <w:bookmarkEnd w:id="1293"/>
          </w:p>
        </w:tc>
      </w:tr>
      <w:tr w:rsidR="000920CE" w:rsidRPr="00796AA2" w:rsidTr="004561BF">
        <w:tc>
          <w:tcPr>
            <w:tcW w:w="7769" w:type="dxa"/>
          </w:tcPr>
          <w:p w:rsidR="000920CE" w:rsidRPr="008E6C69" w:rsidRDefault="000920CE" w:rsidP="000920CE">
            <w:r w:rsidRPr="008E6C69">
              <w:t>Le Responsable général doit demander le vote délibératif de son Conseil dans les cas suivants :</w:t>
            </w:r>
          </w:p>
        </w:tc>
        <w:tc>
          <w:tcPr>
            <w:tcW w:w="7770" w:type="dxa"/>
          </w:tcPr>
          <w:p w:rsidR="000920CE" w:rsidRPr="00796AA2" w:rsidRDefault="00407A42" w:rsidP="000920CE">
            <w:pPr>
              <w:rPr>
                <w:lang w:val="pt-BR"/>
              </w:rPr>
            </w:pPr>
            <w:r w:rsidRPr="00796AA2">
              <w:rPr>
                <w:lang w:val="pt-BR"/>
              </w:rPr>
              <w:t xml:space="preserve">Amin’ireto trangan-javatra ireto dia mangataka ny latsa-baton’ny mpanolo-tsaina ny </w:t>
            </w:r>
            <w:r w:rsidRPr="00796AA2">
              <w:rPr>
                <w:spacing w:val="-9"/>
                <w:lang w:val="pt-BR"/>
              </w:rPr>
              <w:t>Tompon’andraikitra ambony :</w:t>
            </w:r>
          </w:p>
        </w:tc>
      </w:tr>
      <w:tr w:rsidR="000920CE" w:rsidRPr="008E6C69" w:rsidTr="004561BF">
        <w:tc>
          <w:tcPr>
            <w:tcW w:w="7769" w:type="dxa"/>
          </w:tcPr>
          <w:p w:rsidR="000920CE" w:rsidRPr="008E6C69" w:rsidRDefault="000920CE" w:rsidP="000920CE">
            <w:pPr>
              <w:pStyle w:val="enum11"/>
            </w:pPr>
            <w:r w:rsidRPr="008E6C69">
              <w:t>-</w:t>
            </w:r>
            <w:r w:rsidRPr="008E6C69">
              <w:tab/>
              <w:t>établissement des Prado régionaux érigés,</w:t>
            </w:r>
          </w:p>
        </w:tc>
        <w:tc>
          <w:tcPr>
            <w:tcW w:w="7770" w:type="dxa"/>
          </w:tcPr>
          <w:p w:rsidR="000920CE" w:rsidRPr="008E6C69" w:rsidRDefault="00407A42" w:rsidP="000920CE">
            <w:pPr>
              <w:pStyle w:val="enum11"/>
            </w:pPr>
            <w:r w:rsidRPr="00141EA0">
              <w:t>-</w:t>
            </w:r>
            <w:r w:rsidRPr="00141EA0">
              <w:tab/>
              <w:t>Fanorenana Vondrom-paritra,</w:t>
            </w:r>
          </w:p>
        </w:tc>
      </w:tr>
      <w:tr w:rsidR="000920CE" w:rsidRPr="00796AA2" w:rsidTr="004561BF">
        <w:tc>
          <w:tcPr>
            <w:tcW w:w="7769" w:type="dxa"/>
          </w:tcPr>
          <w:p w:rsidR="000920CE" w:rsidRPr="008E6C69" w:rsidRDefault="000920CE" w:rsidP="000920CE">
            <w:pPr>
              <w:pStyle w:val="enum11"/>
            </w:pPr>
            <w:r w:rsidRPr="008E6C69">
              <w:t>-</w:t>
            </w:r>
            <w:r w:rsidRPr="008E6C69">
              <w:tab/>
              <w:t>approbation des directoires des Prado érigés et des directoires particuliers,</w:t>
            </w:r>
          </w:p>
        </w:tc>
        <w:tc>
          <w:tcPr>
            <w:tcW w:w="7770" w:type="dxa"/>
          </w:tcPr>
          <w:p w:rsidR="000920CE" w:rsidRPr="00796AA2" w:rsidRDefault="00407A42" w:rsidP="000920CE">
            <w:pPr>
              <w:pStyle w:val="enum11"/>
              <w:rPr>
                <w:lang w:val="pt-BR"/>
              </w:rPr>
            </w:pPr>
            <w:r w:rsidRPr="00796AA2">
              <w:rPr>
                <w:lang w:val="pt-BR"/>
              </w:rPr>
              <w:t>-</w:t>
            </w:r>
            <w:r w:rsidRPr="00796AA2">
              <w:rPr>
                <w:lang w:val="pt-BR"/>
              </w:rPr>
              <w:tab/>
              <w:t>fankatoavana ny sori-dalan’ny vondrom-paritra na sori-dalana manokana,</w:t>
            </w:r>
          </w:p>
        </w:tc>
      </w:tr>
      <w:tr w:rsidR="000920CE" w:rsidRPr="00796AA2" w:rsidTr="004561BF">
        <w:tc>
          <w:tcPr>
            <w:tcW w:w="7769" w:type="dxa"/>
          </w:tcPr>
          <w:p w:rsidR="000920CE" w:rsidRPr="008E6C69" w:rsidRDefault="000920CE" w:rsidP="000920CE">
            <w:pPr>
              <w:pStyle w:val="enum11"/>
            </w:pPr>
            <w:r w:rsidRPr="008E6C69">
              <w:t>-</w:t>
            </w:r>
            <w:r w:rsidRPr="008E6C69">
              <w:tab/>
              <w:t>organisation et définition du contenu de la formation,</w:t>
            </w:r>
          </w:p>
        </w:tc>
        <w:tc>
          <w:tcPr>
            <w:tcW w:w="7770" w:type="dxa"/>
          </w:tcPr>
          <w:p w:rsidR="000920CE" w:rsidRPr="00796AA2" w:rsidRDefault="00407A42" w:rsidP="000920CE">
            <w:pPr>
              <w:pStyle w:val="enum11"/>
              <w:rPr>
                <w:lang w:val="pt-BR"/>
              </w:rPr>
            </w:pPr>
            <w:r w:rsidRPr="00796AA2">
              <w:rPr>
                <w:lang w:val="pt-BR"/>
              </w:rPr>
              <w:t>-</w:t>
            </w:r>
            <w:r w:rsidRPr="00796AA2">
              <w:rPr>
                <w:lang w:val="pt-BR"/>
              </w:rPr>
              <w:tab/>
              <w:t>fandaminana sy famaritana ny fiofanana,</w:t>
            </w:r>
          </w:p>
        </w:tc>
      </w:tr>
      <w:tr w:rsidR="000920CE" w:rsidRPr="00796AA2" w:rsidTr="004561BF">
        <w:tc>
          <w:tcPr>
            <w:tcW w:w="7769" w:type="dxa"/>
          </w:tcPr>
          <w:p w:rsidR="000920CE" w:rsidRPr="008E6C69" w:rsidRDefault="000920CE" w:rsidP="000920CE">
            <w:pPr>
              <w:pStyle w:val="enum11"/>
            </w:pPr>
            <w:r w:rsidRPr="008E6C69">
              <w:t>-</w:t>
            </w:r>
            <w:r w:rsidRPr="008E6C69">
              <w:tab/>
              <w:t>incardination au Prado et appel aux ordres,</w:t>
            </w:r>
          </w:p>
        </w:tc>
        <w:tc>
          <w:tcPr>
            <w:tcW w:w="7770" w:type="dxa"/>
          </w:tcPr>
          <w:p w:rsidR="000920CE" w:rsidRPr="00796AA2" w:rsidRDefault="00407A42" w:rsidP="000920CE">
            <w:pPr>
              <w:pStyle w:val="enum11"/>
              <w:rPr>
                <w:lang w:val="pt-BR"/>
              </w:rPr>
            </w:pPr>
            <w:r w:rsidRPr="00796AA2">
              <w:rPr>
                <w:lang w:val="pt-BR"/>
              </w:rPr>
              <w:t>-</w:t>
            </w:r>
            <w:r w:rsidRPr="00796AA2">
              <w:rPr>
                <w:lang w:val="pt-BR"/>
              </w:rPr>
              <w:tab/>
              <w:t>fampidirana ao amin’ny Prado sy ny fiantsoana amin’ny filaharana,</w:t>
            </w:r>
          </w:p>
        </w:tc>
      </w:tr>
      <w:tr w:rsidR="000920CE" w:rsidRPr="008E6C69" w:rsidTr="004561BF">
        <w:tc>
          <w:tcPr>
            <w:tcW w:w="7769" w:type="dxa"/>
          </w:tcPr>
          <w:p w:rsidR="000920CE" w:rsidRPr="008E6C69" w:rsidRDefault="000920CE" w:rsidP="000920CE">
            <w:pPr>
              <w:pStyle w:val="enum11"/>
            </w:pPr>
            <w:r w:rsidRPr="008E6C69">
              <w:t>-</w:t>
            </w:r>
            <w:r w:rsidRPr="008E6C69">
              <w:tab/>
              <w:t>acceptation des demandes d'engagement temporaire et perpétuel dans les Prado qui ne sont pas encore érigés,</w:t>
            </w:r>
          </w:p>
        </w:tc>
        <w:tc>
          <w:tcPr>
            <w:tcW w:w="7770" w:type="dxa"/>
          </w:tcPr>
          <w:p w:rsidR="000920CE" w:rsidRPr="008E6C69" w:rsidRDefault="00407A42" w:rsidP="000920CE">
            <w:pPr>
              <w:pStyle w:val="enum11"/>
            </w:pPr>
            <w:r w:rsidRPr="00141EA0">
              <w:t>-</w:t>
            </w:r>
            <w:r w:rsidRPr="00141EA0">
              <w:tab/>
              <w:t xml:space="preserve">fanekena ny fangatahana fanomezan-toky voafetra na mandrakizay amin’ireo </w:t>
            </w:r>
            <w:r w:rsidRPr="00796AA2">
              <w:rPr>
                <w:spacing w:val="-9"/>
              </w:rPr>
              <w:t>Prado mbola tsy manana vondrom-paritra,</w:t>
            </w:r>
          </w:p>
        </w:tc>
      </w:tr>
      <w:tr w:rsidR="000920CE" w:rsidRPr="008E6C69" w:rsidTr="004561BF">
        <w:tc>
          <w:tcPr>
            <w:tcW w:w="7769" w:type="dxa"/>
          </w:tcPr>
          <w:p w:rsidR="000920CE" w:rsidRPr="008E6C69" w:rsidRDefault="000920CE" w:rsidP="000920CE">
            <w:pPr>
              <w:pStyle w:val="enum11"/>
            </w:pPr>
            <w:r w:rsidRPr="008E6C69">
              <w:t>-</w:t>
            </w:r>
            <w:r w:rsidRPr="008E6C69">
              <w:tab/>
              <w:t>approbation du règlement du séminaire,</w:t>
            </w:r>
          </w:p>
        </w:tc>
        <w:tc>
          <w:tcPr>
            <w:tcW w:w="7770" w:type="dxa"/>
          </w:tcPr>
          <w:p w:rsidR="000920CE" w:rsidRPr="008E6C69" w:rsidRDefault="00407A42" w:rsidP="000920CE">
            <w:pPr>
              <w:pStyle w:val="enum11"/>
            </w:pPr>
            <w:r w:rsidRPr="00141EA0">
              <w:t>-</w:t>
            </w:r>
            <w:r w:rsidRPr="00141EA0">
              <w:tab/>
              <w:t>fankatoavana ny fitsipi-pifehezana amin’ny seminera,</w:t>
            </w:r>
          </w:p>
        </w:tc>
      </w:tr>
      <w:tr w:rsidR="000920CE" w:rsidRPr="00796AA2" w:rsidTr="004561BF">
        <w:tc>
          <w:tcPr>
            <w:tcW w:w="7769" w:type="dxa"/>
          </w:tcPr>
          <w:p w:rsidR="000920CE" w:rsidRPr="008E6C69" w:rsidRDefault="000920CE" w:rsidP="000920CE">
            <w:pPr>
              <w:pStyle w:val="enum11"/>
            </w:pPr>
            <w:r w:rsidRPr="008E6C69">
              <w:t>-</w:t>
            </w:r>
            <w:r w:rsidRPr="008E6C69">
              <w:tab/>
              <w:t>acquisition et aliénation de biens importants, étant sauf le droit universel,</w:t>
            </w:r>
          </w:p>
        </w:tc>
        <w:tc>
          <w:tcPr>
            <w:tcW w:w="7770" w:type="dxa"/>
          </w:tcPr>
          <w:p w:rsidR="000920CE" w:rsidRPr="00796AA2" w:rsidRDefault="00407A42" w:rsidP="000920CE">
            <w:pPr>
              <w:pStyle w:val="enum11"/>
              <w:rPr>
                <w:lang w:val="pt-BR"/>
              </w:rPr>
            </w:pPr>
            <w:r w:rsidRPr="00796AA2">
              <w:rPr>
                <w:lang w:val="pt-BR"/>
              </w:rPr>
              <w:t>-</w:t>
            </w:r>
            <w:r w:rsidRPr="00796AA2">
              <w:rPr>
                <w:lang w:val="pt-BR"/>
              </w:rPr>
              <w:tab/>
              <w:t>fandraisana na fivarotam-pananana, kanefa manaja ny zo iombonana,</w:t>
            </w:r>
          </w:p>
        </w:tc>
      </w:tr>
      <w:tr w:rsidR="000920CE" w:rsidRPr="008E6C69" w:rsidTr="004561BF">
        <w:tc>
          <w:tcPr>
            <w:tcW w:w="7769" w:type="dxa"/>
          </w:tcPr>
          <w:p w:rsidR="000920CE" w:rsidRPr="008E6C69" w:rsidRDefault="000920CE" w:rsidP="000920CE">
            <w:pPr>
              <w:pStyle w:val="enum11"/>
            </w:pPr>
            <w:r w:rsidRPr="008E6C69">
              <w:lastRenderedPageBreak/>
              <w:t>-</w:t>
            </w:r>
            <w:r w:rsidRPr="008E6C69">
              <w:tab/>
              <w:t>nomination aux charges générales : secrétaire, économe, supérieur du séminaire, etc..</w:t>
            </w:r>
          </w:p>
        </w:tc>
        <w:tc>
          <w:tcPr>
            <w:tcW w:w="7770" w:type="dxa"/>
          </w:tcPr>
          <w:p w:rsidR="000920CE" w:rsidRPr="008E6C69" w:rsidRDefault="00407A42" w:rsidP="000920CE">
            <w:pPr>
              <w:pStyle w:val="enum11"/>
            </w:pPr>
            <w:r w:rsidRPr="00141EA0">
              <w:t>-</w:t>
            </w:r>
            <w:r w:rsidRPr="00141EA0">
              <w:tab/>
              <w:t xml:space="preserve">fanendrena amin’ny asa akapobeny : mpitan-tsoratra, mpitàm-bola, lehiben’ny </w:t>
            </w:r>
            <w:r w:rsidRPr="00796AA2">
              <w:rPr>
                <w:spacing w:val="-1"/>
              </w:rPr>
              <w:t>seminera, sns...</w:t>
            </w:r>
          </w:p>
        </w:tc>
      </w:tr>
      <w:tr w:rsidR="000920CE" w:rsidRPr="008E6C69" w:rsidTr="004561BF">
        <w:tc>
          <w:tcPr>
            <w:tcW w:w="7769" w:type="dxa"/>
          </w:tcPr>
          <w:p w:rsidR="000920CE" w:rsidRPr="008E6C69" w:rsidRDefault="000920CE" w:rsidP="000920CE">
            <w:pPr>
              <w:pStyle w:val="enum11"/>
            </w:pPr>
            <w:r w:rsidRPr="008E6C69">
              <w:t>-</w:t>
            </w:r>
            <w:r w:rsidRPr="008E6C69">
              <w:tab/>
              <w:t>convocation d'une Assemblée générale extraordinaire,</w:t>
            </w:r>
          </w:p>
        </w:tc>
        <w:tc>
          <w:tcPr>
            <w:tcW w:w="7770" w:type="dxa"/>
          </w:tcPr>
          <w:p w:rsidR="000920CE" w:rsidRPr="008E6C69" w:rsidRDefault="00407A42" w:rsidP="000920CE">
            <w:pPr>
              <w:pStyle w:val="enum11"/>
            </w:pPr>
            <w:r w:rsidRPr="00141EA0">
              <w:t>-</w:t>
            </w:r>
            <w:r w:rsidRPr="00141EA0">
              <w:tab/>
              <w:t>fiantsoana Fivoriam-be tsy ara-potoana,</w:t>
            </w:r>
          </w:p>
        </w:tc>
      </w:tr>
      <w:tr w:rsidR="000920CE" w:rsidRPr="00796AA2" w:rsidTr="004561BF">
        <w:tc>
          <w:tcPr>
            <w:tcW w:w="7769" w:type="dxa"/>
          </w:tcPr>
          <w:p w:rsidR="000920CE" w:rsidRPr="008E6C69" w:rsidRDefault="000920CE" w:rsidP="000920CE">
            <w:pPr>
              <w:pStyle w:val="enum11"/>
            </w:pPr>
            <w:r w:rsidRPr="008E6C69">
              <w:t>-</w:t>
            </w:r>
            <w:r w:rsidRPr="008E6C69">
              <w:tab/>
              <w:t>admission d'un membre associé,</w:t>
            </w:r>
          </w:p>
        </w:tc>
        <w:tc>
          <w:tcPr>
            <w:tcW w:w="7770" w:type="dxa"/>
          </w:tcPr>
          <w:p w:rsidR="000920CE" w:rsidRPr="00796AA2" w:rsidRDefault="00407A42" w:rsidP="000920CE">
            <w:pPr>
              <w:pStyle w:val="enum11"/>
              <w:rPr>
                <w:lang w:val="pt-BR"/>
              </w:rPr>
            </w:pPr>
            <w:r w:rsidRPr="00796AA2">
              <w:rPr>
                <w:lang w:val="pt-BR"/>
              </w:rPr>
              <w:t>-</w:t>
            </w:r>
            <w:r w:rsidRPr="00796AA2">
              <w:rPr>
                <w:lang w:val="pt-BR"/>
              </w:rPr>
              <w:tab/>
              <w:t>fanekena ho mpikambana amin’ny vondrona,</w:t>
            </w:r>
          </w:p>
        </w:tc>
      </w:tr>
      <w:tr w:rsidR="000920CE" w:rsidRPr="008E6C69" w:rsidTr="004561BF">
        <w:tc>
          <w:tcPr>
            <w:tcW w:w="7769" w:type="dxa"/>
          </w:tcPr>
          <w:p w:rsidR="000920CE" w:rsidRPr="008E6C69" w:rsidRDefault="00D5437C" w:rsidP="000920CE">
            <w:pPr>
              <w:pStyle w:val="enum11"/>
            </w:pPr>
            <w:r w:rsidRPr="008E6C69">
              <w:t>-</w:t>
            </w:r>
            <w:r w:rsidRPr="008E6C69">
              <w:tab/>
              <w:t>lorsqu'il s'agit de donner une autorisation de départ à quelqu'un qui veut quitter l'Institut durant le temps de l'incorporation temporaire (cf.C.726,2),</w:t>
            </w:r>
          </w:p>
        </w:tc>
        <w:tc>
          <w:tcPr>
            <w:tcW w:w="7770" w:type="dxa"/>
          </w:tcPr>
          <w:p w:rsidR="000920CE" w:rsidRPr="008E6C69" w:rsidRDefault="00407A42" w:rsidP="000920CE">
            <w:pPr>
              <w:pStyle w:val="enum11"/>
            </w:pPr>
            <w:r w:rsidRPr="00141EA0">
              <w:t>-</w:t>
            </w:r>
            <w:r w:rsidRPr="00141EA0">
              <w:tab/>
              <w:t>rehefa misy fanomezana alalana ny mpikambana iray izay niditra tamin’ny nandritra ny fotoana voafetra ka te-hiala (jereo Lalànan’ny Fiang. Faha-726 § 2),</w:t>
            </w:r>
          </w:p>
        </w:tc>
      </w:tr>
      <w:tr w:rsidR="000920CE" w:rsidRPr="00313748" w:rsidTr="004561BF">
        <w:tc>
          <w:tcPr>
            <w:tcW w:w="7769" w:type="dxa"/>
          </w:tcPr>
          <w:p w:rsidR="000920CE" w:rsidRPr="008E6C69" w:rsidRDefault="00D5437C" w:rsidP="000920CE">
            <w:pPr>
              <w:pStyle w:val="enum11"/>
            </w:pPr>
            <w:r w:rsidRPr="008E6C69">
              <w:t>-</w:t>
            </w:r>
            <w:r w:rsidRPr="008E6C69">
              <w:tab/>
              <w:t>lorsqu'il s'agit d'accueillir quelqu'un qui vient d'un autre institut,</w:t>
            </w:r>
          </w:p>
        </w:tc>
        <w:tc>
          <w:tcPr>
            <w:tcW w:w="7770" w:type="dxa"/>
          </w:tcPr>
          <w:p w:rsidR="000920CE" w:rsidRPr="00313748" w:rsidRDefault="00407A42" w:rsidP="00C423E3">
            <w:pPr>
              <w:pStyle w:val="enum11"/>
              <w:rPr>
                <w:lang w:val="pt-BR"/>
              </w:rPr>
            </w:pPr>
            <w:r w:rsidRPr="00313748">
              <w:rPr>
                <w:lang w:val="pt-BR"/>
              </w:rPr>
              <w:t>-</w:t>
            </w:r>
            <w:r w:rsidRPr="00313748">
              <w:rPr>
                <w:lang w:val="pt-BR"/>
              </w:rPr>
              <w:tab/>
              <w:t xml:space="preserve">rehefa misy fandraisana olona avy amin’ny fikambanana hafa </w:t>
            </w:r>
          </w:p>
        </w:tc>
      </w:tr>
      <w:tr w:rsidR="000920CE" w:rsidRPr="008E6C69" w:rsidTr="004561BF">
        <w:tc>
          <w:tcPr>
            <w:tcW w:w="7769" w:type="dxa"/>
          </w:tcPr>
          <w:p w:rsidR="000920CE" w:rsidRPr="008E6C69" w:rsidRDefault="00D5437C" w:rsidP="000920CE">
            <w:pPr>
              <w:pStyle w:val="enum11"/>
            </w:pPr>
            <w:r w:rsidRPr="008E6C69">
              <w:t>-</w:t>
            </w:r>
            <w:r w:rsidRPr="008E6C69">
              <w:tab/>
              <w:t>ou quand un membre du Prado demande à passer à un autre institut séculier (cf.C.730 et C.684,1)</w:t>
            </w:r>
          </w:p>
        </w:tc>
        <w:tc>
          <w:tcPr>
            <w:tcW w:w="7770" w:type="dxa"/>
          </w:tcPr>
          <w:p w:rsidR="000920CE" w:rsidRPr="008E6C69" w:rsidRDefault="00C423E3" w:rsidP="000920CE">
            <w:pPr>
              <w:pStyle w:val="enum11"/>
            </w:pPr>
            <w:r w:rsidRPr="00141EA0">
              <w:t>-</w:t>
            </w:r>
            <w:r w:rsidRPr="00141EA0">
              <w:tab/>
              <w:t xml:space="preserve">na mpikambana </w:t>
            </w:r>
            <w:r w:rsidRPr="00796AA2">
              <w:rPr>
                <w:spacing w:val="-7"/>
              </w:rPr>
              <w:t xml:space="preserve">amin’ny Prado mangataka hifindra “Institut” hafa (jereo Lalànan’ny </w:t>
            </w:r>
            <w:r w:rsidRPr="00141EA0">
              <w:t>Fiang. Faha-730 sy 684 § 1).</w:t>
            </w:r>
          </w:p>
        </w:tc>
      </w:tr>
      <w:tr w:rsidR="000920CE" w:rsidRPr="008E6C69" w:rsidTr="004561BF">
        <w:tc>
          <w:tcPr>
            <w:tcW w:w="7769" w:type="dxa"/>
          </w:tcPr>
          <w:p w:rsidR="000920CE" w:rsidRPr="008E6C69" w:rsidRDefault="00D5437C" w:rsidP="00D5437C">
            <w:pPr>
              <w:pStyle w:val="enum10"/>
            </w:pPr>
            <w:r w:rsidRPr="008E6C69">
              <w:t>-</w:t>
            </w:r>
            <w:r w:rsidRPr="008E6C69">
              <w:tab/>
              <w:t>Le Responsable général agit collégialement avec son Conseil, en cas de procédure de renvoi d'un membre.</w:t>
            </w:r>
          </w:p>
        </w:tc>
        <w:tc>
          <w:tcPr>
            <w:tcW w:w="7770" w:type="dxa"/>
          </w:tcPr>
          <w:p w:rsidR="000920CE" w:rsidRPr="008E6C69" w:rsidRDefault="00C423E3" w:rsidP="00D5437C">
            <w:pPr>
              <w:pStyle w:val="enum10"/>
            </w:pPr>
            <w:r w:rsidRPr="00141EA0">
              <w:t>-</w:t>
            </w:r>
            <w:r w:rsidRPr="00141EA0">
              <w:tab/>
              <w:t>Rehefa misy volavolan-kevitra amin’ny fanesorana tsy ho mpikambana ny olona iray dia miara-manapa-kevitra amin’ny mpanolo-tsaina ny Tompon’andraikitra ambony.</w:t>
            </w:r>
          </w:p>
        </w:tc>
      </w:tr>
      <w:tr w:rsidR="000920CE" w:rsidRPr="008E6C69" w:rsidTr="004561BF">
        <w:tc>
          <w:tcPr>
            <w:tcW w:w="7769" w:type="dxa"/>
          </w:tcPr>
          <w:p w:rsidR="000920CE" w:rsidRPr="008E6C69" w:rsidRDefault="00D5437C" w:rsidP="00D5437C">
            <w:pPr>
              <w:pStyle w:val="Titre4"/>
            </w:pPr>
            <w:bookmarkStart w:id="1294" w:name="_Toc69004709"/>
            <w:bookmarkStart w:id="1295" w:name="_Toc69037633"/>
            <w:bookmarkStart w:id="1296" w:name="_Toc90479333"/>
            <w:bookmarkStart w:id="1297" w:name="_Toc95453377"/>
            <w:bookmarkStart w:id="1298" w:name="_Toc268941988"/>
            <w:bookmarkStart w:id="1299" w:name="_Toc346048001"/>
            <w:r w:rsidRPr="008E6C69">
              <w:t>133</w:t>
            </w:r>
            <w:bookmarkEnd w:id="1294"/>
            <w:bookmarkEnd w:id="1295"/>
            <w:bookmarkEnd w:id="1296"/>
            <w:r w:rsidRPr="008E6C69">
              <w:t xml:space="preserve"> Cas où le responsable général doit demander un avis à son Conseil</w:t>
            </w:r>
            <w:bookmarkEnd w:id="1297"/>
            <w:bookmarkEnd w:id="1298"/>
            <w:bookmarkEnd w:id="1299"/>
          </w:p>
        </w:tc>
        <w:tc>
          <w:tcPr>
            <w:tcW w:w="7770" w:type="dxa"/>
          </w:tcPr>
          <w:p w:rsidR="000920CE" w:rsidRPr="008E6C69" w:rsidRDefault="00C423E3" w:rsidP="00D5437C">
            <w:pPr>
              <w:pStyle w:val="Titre4"/>
            </w:pPr>
            <w:bookmarkStart w:id="1300" w:name="_Toc346048002"/>
            <w:r>
              <w:t>133.</w:t>
            </w:r>
            <w:bookmarkEnd w:id="1300"/>
          </w:p>
        </w:tc>
      </w:tr>
      <w:tr w:rsidR="000920CE" w:rsidRPr="008E6C69" w:rsidTr="004561BF">
        <w:tc>
          <w:tcPr>
            <w:tcW w:w="7769" w:type="dxa"/>
          </w:tcPr>
          <w:p w:rsidR="000920CE" w:rsidRPr="008E6C69" w:rsidRDefault="00D5437C" w:rsidP="000920CE">
            <w:r w:rsidRPr="008E6C69">
              <w:t>Le Responsable général doit demander l'avis de son Conseil dans les cas suivants :</w:t>
            </w:r>
          </w:p>
        </w:tc>
        <w:tc>
          <w:tcPr>
            <w:tcW w:w="7770" w:type="dxa"/>
          </w:tcPr>
          <w:p w:rsidR="000920CE" w:rsidRPr="008E6C69" w:rsidRDefault="000F3656" w:rsidP="000920CE">
            <w:r w:rsidRPr="00141EA0">
              <w:t xml:space="preserve">Tsy maintsy mangataka ny hevitry ny mpanolo-tsaina ny Tompon’andraikitra </w:t>
            </w:r>
            <w:r w:rsidRPr="00796AA2">
              <w:rPr>
                <w:color w:val="414141"/>
                <w:spacing w:val="-13"/>
              </w:rPr>
              <w:t>ambony amin ‘ ireto trangan-javatra ireto :</w:t>
            </w:r>
          </w:p>
        </w:tc>
      </w:tr>
      <w:tr w:rsidR="000920CE" w:rsidRPr="008E6C69" w:rsidTr="004561BF">
        <w:tc>
          <w:tcPr>
            <w:tcW w:w="7769" w:type="dxa"/>
          </w:tcPr>
          <w:p w:rsidR="000920CE" w:rsidRPr="008E6C69" w:rsidRDefault="00D5437C" w:rsidP="00D5437C">
            <w:pPr>
              <w:pStyle w:val="enum11"/>
            </w:pPr>
            <w:r w:rsidRPr="008E6C69">
              <w:t>-</w:t>
            </w:r>
            <w:r w:rsidRPr="008E6C69">
              <w:tab/>
              <w:t>admission à la formation dans les Prado qui ne sont pas encore érigés. En ce cas, il n'est pas nécessaire de réunir le Conseil ; il suffit de demander à chaque membre de celui-ci son avis (cf. C.127,1)</w:t>
            </w:r>
          </w:p>
        </w:tc>
        <w:tc>
          <w:tcPr>
            <w:tcW w:w="7770" w:type="dxa"/>
          </w:tcPr>
          <w:p w:rsidR="000920CE" w:rsidRPr="008E6C69" w:rsidRDefault="000F3656" w:rsidP="00D5437C">
            <w:pPr>
              <w:pStyle w:val="enum11"/>
            </w:pPr>
            <w:r w:rsidRPr="00796AA2">
              <w:rPr>
                <w:lang w:val="pt-BR"/>
              </w:rPr>
              <w:t>-</w:t>
            </w:r>
            <w:r w:rsidRPr="00796AA2">
              <w:rPr>
                <w:lang w:val="pt-BR"/>
              </w:rPr>
              <w:tab/>
              <w:t xml:space="preserve">Fandraisana amin’ny fiofanana ho an’ny Prado tsy manana Vondrom-paritra. Amin’ity lafiny ity dia tsy voatery hamory ny Filan-kevitra izy, fa ny fangatahana torohevitra amin’ny mpikambana tsirairay dia ampy (jereo Lalànan’ny Fiang. </w:t>
            </w:r>
            <w:r w:rsidRPr="00141EA0">
              <w:t>Faha-127 § 1),</w:t>
            </w:r>
          </w:p>
        </w:tc>
      </w:tr>
      <w:tr w:rsidR="000920CE" w:rsidRPr="008E6C69" w:rsidTr="004561BF">
        <w:tc>
          <w:tcPr>
            <w:tcW w:w="7769" w:type="dxa"/>
          </w:tcPr>
          <w:p w:rsidR="000920CE" w:rsidRPr="008E6C69" w:rsidRDefault="00D5437C" w:rsidP="00D5437C">
            <w:pPr>
              <w:pStyle w:val="enum11"/>
            </w:pPr>
            <w:r w:rsidRPr="008E6C69">
              <w:t>-</w:t>
            </w:r>
            <w:r w:rsidRPr="008E6C69">
              <w:tab/>
              <w:t>exclusion éventuelle d'un membre à la fin de la période de l'incorporation temporaire (cf. C.726,1)</w:t>
            </w:r>
          </w:p>
        </w:tc>
        <w:tc>
          <w:tcPr>
            <w:tcW w:w="7770" w:type="dxa"/>
          </w:tcPr>
          <w:p w:rsidR="000920CE" w:rsidRPr="008E6C69" w:rsidRDefault="000F3656" w:rsidP="00D5437C">
            <w:pPr>
              <w:pStyle w:val="enum11"/>
            </w:pPr>
            <w:r w:rsidRPr="00141EA0">
              <w:t>-</w:t>
            </w:r>
            <w:r w:rsidRPr="00141EA0">
              <w:tab/>
              <w:t>ny mety ho fanesorana mpikambana amin’ny faran’ny fotoam-pilatsahana voafetra (jereo Lalànan’ny Fiang. Faha-726 § 1),</w:t>
            </w:r>
          </w:p>
        </w:tc>
      </w:tr>
      <w:tr w:rsidR="000920CE" w:rsidRPr="00796AA2" w:rsidTr="004561BF">
        <w:tc>
          <w:tcPr>
            <w:tcW w:w="7769" w:type="dxa"/>
          </w:tcPr>
          <w:p w:rsidR="000920CE" w:rsidRPr="008E6C69" w:rsidRDefault="00D5437C" w:rsidP="00D5437C">
            <w:pPr>
              <w:pStyle w:val="enum10"/>
            </w:pPr>
            <w:r w:rsidRPr="008E6C69">
              <w:t>-</w:t>
            </w:r>
            <w:r w:rsidRPr="008E6C69">
              <w:tab/>
              <w:t>organisation et vie des Prado naissants.</w:t>
            </w:r>
          </w:p>
        </w:tc>
        <w:tc>
          <w:tcPr>
            <w:tcW w:w="7770" w:type="dxa"/>
          </w:tcPr>
          <w:p w:rsidR="000920CE" w:rsidRPr="00796AA2" w:rsidRDefault="000F3656" w:rsidP="00D5437C">
            <w:pPr>
              <w:pStyle w:val="enum10"/>
              <w:rPr>
                <w:lang w:val="pt-BR"/>
              </w:rPr>
            </w:pPr>
            <w:r w:rsidRPr="00796AA2">
              <w:rPr>
                <w:lang w:val="pt-BR"/>
              </w:rPr>
              <w:t>-</w:t>
            </w:r>
            <w:r w:rsidRPr="00796AA2">
              <w:rPr>
                <w:lang w:val="pt-BR"/>
              </w:rPr>
              <w:tab/>
              <w:t>fandaminana sy fiainan’ny Prado vao manomboka.</w:t>
            </w:r>
          </w:p>
        </w:tc>
      </w:tr>
      <w:tr w:rsidR="000920CE" w:rsidRPr="008E6C69" w:rsidTr="004561BF">
        <w:tc>
          <w:tcPr>
            <w:tcW w:w="7769" w:type="dxa"/>
          </w:tcPr>
          <w:p w:rsidR="000920CE" w:rsidRPr="008E6C69" w:rsidRDefault="00D5437C" w:rsidP="00D5437C">
            <w:pPr>
              <w:pStyle w:val="Titre4"/>
            </w:pPr>
            <w:bookmarkStart w:id="1301" w:name="_Toc69004710"/>
            <w:bookmarkStart w:id="1302" w:name="_Toc69037634"/>
            <w:bookmarkStart w:id="1303" w:name="_Toc90479334"/>
            <w:bookmarkStart w:id="1304" w:name="_Toc95453378"/>
            <w:bookmarkStart w:id="1305" w:name="_Toc268941989"/>
            <w:bookmarkStart w:id="1306" w:name="_Toc346048003"/>
            <w:r w:rsidRPr="008E6C69">
              <w:t>134</w:t>
            </w:r>
            <w:bookmarkEnd w:id="1301"/>
            <w:bookmarkEnd w:id="1302"/>
            <w:bookmarkEnd w:id="1303"/>
            <w:r w:rsidRPr="008E6C69">
              <w:t>. S’il y a lieu de changer le Responsable Général</w:t>
            </w:r>
            <w:bookmarkEnd w:id="1304"/>
            <w:bookmarkEnd w:id="1305"/>
            <w:bookmarkEnd w:id="1306"/>
          </w:p>
        </w:tc>
        <w:tc>
          <w:tcPr>
            <w:tcW w:w="7770" w:type="dxa"/>
          </w:tcPr>
          <w:p w:rsidR="000920CE" w:rsidRPr="008E6C69" w:rsidRDefault="000F3656" w:rsidP="00D5437C">
            <w:pPr>
              <w:pStyle w:val="Titre4"/>
            </w:pPr>
            <w:bookmarkStart w:id="1307" w:name="_Toc346048004"/>
            <w:r>
              <w:t>134.</w:t>
            </w:r>
            <w:bookmarkEnd w:id="1307"/>
          </w:p>
        </w:tc>
      </w:tr>
      <w:tr w:rsidR="000920CE" w:rsidRPr="008E6C69" w:rsidTr="004561BF">
        <w:tc>
          <w:tcPr>
            <w:tcW w:w="7769" w:type="dxa"/>
          </w:tcPr>
          <w:p w:rsidR="000920CE" w:rsidRPr="008E6C69" w:rsidRDefault="00D5437C" w:rsidP="000920CE">
            <w:r w:rsidRPr="008E6C69">
              <w:t>Si, ce qu'à Dieu ne plaise, après avoir mûrement réfléchi et beaucoup prié, les membres du Conseil jugeaient qu'il y a lieu de changer le Responsable général, ils soumettraient leurs raisons au Saint Siège qui, seul, peut prendre une décision.</w:t>
            </w:r>
          </w:p>
        </w:tc>
        <w:tc>
          <w:tcPr>
            <w:tcW w:w="7770" w:type="dxa"/>
          </w:tcPr>
          <w:p w:rsidR="000920CE" w:rsidRPr="008E6C69" w:rsidRDefault="000F3656" w:rsidP="000920CE">
            <w:r w:rsidRPr="00141EA0">
              <w:t>Raha ohatra ka, Andriamanitra no mandahatra, rehefa nandinika lalina sy nivavaka ny mpikambana ao amin’ny Filan-kevitra ambony, mahatsapa fa ilaina ny manova ny Tompon’andraikitra ambony, dia apetraka amin’ny Fiketrahana Masina izay hany afaka manapa-kevitra.</w:t>
            </w:r>
          </w:p>
        </w:tc>
      </w:tr>
      <w:tr w:rsidR="000920CE" w:rsidRPr="008E6C69" w:rsidTr="004561BF">
        <w:tc>
          <w:tcPr>
            <w:tcW w:w="7769" w:type="dxa"/>
          </w:tcPr>
          <w:p w:rsidR="000920CE" w:rsidRPr="008E6C69" w:rsidRDefault="00D5437C" w:rsidP="00D5437C">
            <w:pPr>
              <w:pStyle w:val="Titre3"/>
            </w:pPr>
            <w:bookmarkStart w:id="1308" w:name="_Toc95453379"/>
            <w:bookmarkStart w:id="1309" w:name="_Toc268941990"/>
            <w:bookmarkStart w:id="1310" w:name="_Toc346048005"/>
            <w:r w:rsidRPr="008E6C69">
              <w:t>4. Les Responsables des Prado avec leur Conseil :</w:t>
            </w:r>
            <w:bookmarkEnd w:id="1308"/>
            <w:bookmarkEnd w:id="1309"/>
            <w:bookmarkEnd w:id="1310"/>
          </w:p>
        </w:tc>
        <w:tc>
          <w:tcPr>
            <w:tcW w:w="7770" w:type="dxa"/>
          </w:tcPr>
          <w:p w:rsidR="000920CE" w:rsidRPr="008E6C69" w:rsidRDefault="000F3656" w:rsidP="00D5437C">
            <w:pPr>
              <w:pStyle w:val="Titre3"/>
            </w:pPr>
            <w:bookmarkStart w:id="1311" w:name="_Toc290148354"/>
            <w:bookmarkStart w:id="1312" w:name="_Toc315531974"/>
            <w:bookmarkStart w:id="1313" w:name="_Toc346048006"/>
            <w:r w:rsidRPr="00141EA0">
              <w:t>4 - Ny Mpiandraikitra ny Prado sy ny Mpanolo-tsaina</w:t>
            </w:r>
            <w:bookmarkEnd w:id="1311"/>
            <w:bookmarkEnd w:id="1312"/>
            <w:bookmarkEnd w:id="1313"/>
          </w:p>
        </w:tc>
      </w:tr>
      <w:tr w:rsidR="000920CE" w:rsidRPr="008E6C69" w:rsidTr="004561BF">
        <w:tc>
          <w:tcPr>
            <w:tcW w:w="7769" w:type="dxa"/>
          </w:tcPr>
          <w:p w:rsidR="000920CE" w:rsidRPr="008E6C69" w:rsidRDefault="00D5437C" w:rsidP="00D5437C">
            <w:pPr>
              <w:pStyle w:val="Titre4"/>
            </w:pPr>
            <w:bookmarkStart w:id="1314" w:name="_Toc69004711"/>
            <w:bookmarkStart w:id="1315" w:name="_Toc69037635"/>
            <w:bookmarkStart w:id="1316" w:name="_Toc90479335"/>
            <w:bookmarkStart w:id="1317" w:name="_Toc95453380"/>
            <w:bookmarkStart w:id="1318" w:name="_Toc268941991"/>
            <w:bookmarkStart w:id="1319" w:name="_Toc346048007"/>
            <w:r w:rsidRPr="008E6C69">
              <w:t>135</w:t>
            </w:r>
            <w:bookmarkEnd w:id="1314"/>
            <w:bookmarkEnd w:id="1315"/>
            <w:bookmarkEnd w:id="1316"/>
            <w:r w:rsidRPr="008E6C69">
              <w:t>. Les Responsables Régionaux</w:t>
            </w:r>
            <w:bookmarkEnd w:id="1317"/>
            <w:bookmarkEnd w:id="1318"/>
            <w:bookmarkEnd w:id="1319"/>
          </w:p>
        </w:tc>
        <w:tc>
          <w:tcPr>
            <w:tcW w:w="7770" w:type="dxa"/>
          </w:tcPr>
          <w:p w:rsidR="000920CE" w:rsidRPr="008E6C69" w:rsidRDefault="000F3656" w:rsidP="00D5437C">
            <w:pPr>
              <w:pStyle w:val="Titre4"/>
            </w:pPr>
            <w:bookmarkStart w:id="1320" w:name="_Toc346048008"/>
            <w:r>
              <w:t>135.</w:t>
            </w:r>
            <w:bookmarkEnd w:id="1320"/>
          </w:p>
        </w:tc>
      </w:tr>
      <w:tr w:rsidR="000920CE" w:rsidRPr="008E6C69" w:rsidTr="004561BF">
        <w:tc>
          <w:tcPr>
            <w:tcW w:w="7769" w:type="dxa"/>
          </w:tcPr>
          <w:p w:rsidR="000920CE" w:rsidRPr="008E6C69" w:rsidRDefault="00D5437C" w:rsidP="000920CE">
            <w:r w:rsidRPr="008E6C69">
              <w:t xml:space="preserve">Les responsables des Prado régionaux érigés sont des modérateurs </w:t>
            </w:r>
            <w:r w:rsidRPr="008E6C69">
              <w:lastRenderedPageBreak/>
              <w:t>majeurs (cf.C.717 et 720).</w:t>
            </w:r>
          </w:p>
        </w:tc>
        <w:tc>
          <w:tcPr>
            <w:tcW w:w="7770" w:type="dxa"/>
          </w:tcPr>
          <w:p w:rsidR="000920CE" w:rsidRPr="008E6C69" w:rsidRDefault="000F3656" w:rsidP="000920CE">
            <w:r w:rsidRPr="00796AA2">
              <w:rPr>
                <w:w w:val="105"/>
              </w:rPr>
              <w:lastRenderedPageBreak/>
              <w:t xml:space="preserve">Ny mpiandraikitra ny Prado amin’ny vondrom-paritra dia </w:t>
            </w:r>
            <w:r w:rsidRPr="00796AA2">
              <w:rPr>
                <w:w w:val="105"/>
              </w:rPr>
              <w:lastRenderedPageBreak/>
              <w:t xml:space="preserve">mpandrindra ambony </w:t>
            </w:r>
            <w:r w:rsidRPr="00796AA2">
              <w:rPr>
                <w:spacing w:val="-13"/>
                <w:w w:val="105"/>
              </w:rPr>
              <w:t>(jereo Lalànan’ny Fiang. Faha - 717 sy 720).</w:t>
            </w:r>
          </w:p>
        </w:tc>
      </w:tr>
      <w:tr w:rsidR="000920CE" w:rsidRPr="008E6C69" w:rsidTr="004561BF">
        <w:tc>
          <w:tcPr>
            <w:tcW w:w="7769" w:type="dxa"/>
          </w:tcPr>
          <w:p w:rsidR="000920CE" w:rsidRPr="008E6C69" w:rsidRDefault="00D5437C" w:rsidP="00D5437C">
            <w:pPr>
              <w:pStyle w:val="Titre4"/>
            </w:pPr>
            <w:bookmarkStart w:id="1321" w:name="_Toc69004712"/>
            <w:bookmarkStart w:id="1322" w:name="_Toc69037636"/>
            <w:bookmarkStart w:id="1323" w:name="_Toc90479336"/>
            <w:bookmarkStart w:id="1324" w:name="_Toc95453381"/>
            <w:bookmarkStart w:id="1325" w:name="_Toc268941992"/>
            <w:bookmarkStart w:id="1326" w:name="_Toc346048009"/>
            <w:r w:rsidRPr="008E6C69">
              <w:lastRenderedPageBreak/>
              <w:t>136</w:t>
            </w:r>
            <w:bookmarkEnd w:id="1321"/>
            <w:bookmarkEnd w:id="1322"/>
            <w:bookmarkEnd w:id="1323"/>
            <w:r w:rsidRPr="008E6C69">
              <w:t>. Tâches des Responsables Régionaux</w:t>
            </w:r>
            <w:bookmarkEnd w:id="1324"/>
            <w:bookmarkEnd w:id="1325"/>
            <w:bookmarkEnd w:id="1326"/>
          </w:p>
        </w:tc>
        <w:tc>
          <w:tcPr>
            <w:tcW w:w="7770" w:type="dxa"/>
          </w:tcPr>
          <w:p w:rsidR="000920CE" w:rsidRPr="008E6C69" w:rsidRDefault="000F3656" w:rsidP="00D5437C">
            <w:pPr>
              <w:pStyle w:val="Titre4"/>
            </w:pPr>
            <w:bookmarkStart w:id="1327" w:name="_Toc346048010"/>
            <w:r>
              <w:t>136.</w:t>
            </w:r>
            <w:bookmarkEnd w:id="1327"/>
          </w:p>
        </w:tc>
      </w:tr>
      <w:tr w:rsidR="000920CE" w:rsidRPr="008E6C69" w:rsidTr="004561BF">
        <w:tc>
          <w:tcPr>
            <w:tcW w:w="7769" w:type="dxa"/>
          </w:tcPr>
          <w:p w:rsidR="000920CE" w:rsidRPr="008E6C69" w:rsidRDefault="00D5437C" w:rsidP="000920CE">
            <w:r w:rsidRPr="008E6C69">
              <w:t>Leurs tâches sont les suivantes :</w:t>
            </w:r>
          </w:p>
        </w:tc>
        <w:tc>
          <w:tcPr>
            <w:tcW w:w="7770" w:type="dxa"/>
          </w:tcPr>
          <w:p w:rsidR="000920CE" w:rsidRPr="008E6C69" w:rsidRDefault="000F3656" w:rsidP="000920CE">
            <w:r w:rsidRPr="00796AA2">
              <w:rPr>
                <w:w w:val="105"/>
              </w:rPr>
              <w:t>Ireto avy ny andraikitra sahaniny :</w:t>
            </w:r>
          </w:p>
        </w:tc>
      </w:tr>
      <w:tr w:rsidR="000920CE" w:rsidRPr="008E6C69" w:rsidTr="004561BF">
        <w:tc>
          <w:tcPr>
            <w:tcW w:w="7769" w:type="dxa"/>
          </w:tcPr>
          <w:p w:rsidR="000920CE" w:rsidRPr="008E6C69" w:rsidRDefault="00D5437C" w:rsidP="00D5437C">
            <w:pPr>
              <w:pStyle w:val="enum11"/>
            </w:pPr>
            <w:r w:rsidRPr="008E6C69">
              <w:t>-</w:t>
            </w:r>
            <w:r w:rsidRPr="008E6C69">
              <w:tab/>
              <w:t>faire vivre le charisme et assurer la fidélité à celui-ci des membres des Prado dont ils ont la charge,</w:t>
            </w:r>
          </w:p>
        </w:tc>
        <w:tc>
          <w:tcPr>
            <w:tcW w:w="7770" w:type="dxa"/>
          </w:tcPr>
          <w:p w:rsidR="000920CE" w:rsidRPr="008E6C69" w:rsidRDefault="000F3656" w:rsidP="00D5437C">
            <w:pPr>
              <w:pStyle w:val="enum11"/>
            </w:pPr>
            <w:r w:rsidRPr="00796AA2">
              <w:rPr>
                <w:w w:val="105"/>
              </w:rPr>
              <w:t xml:space="preserve">- manome aina ny harem-panahy amin’ny mpikambana iandraiketany sy manao izay </w:t>
            </w:r>
            <w:r w:rsidRPr="00796AA2">
              <w:rPr>
                <w:spacing w:val="-14"/>
                <w:w w:val="105"/>
              </w:rPr>
              <w:t>tsy hivadihan’ izy ireo amin’izany,</w:t>
            </w:r>
          </w:p>
        </w:tc>
      </w:tr>
      <w:tr w:rsidR="000920CE" w:rsidRPr="008E6C69" w:rsidTr="004561BF">
        <w:tc>
          <w:tcPr>
            <w:tcW w:w="7769" w:type="dxa"/>
          </w:tcPr>
          <w:p w:rsidR="000920CE" w:rsidRPr="008E6C69" w:rsidRDefault="00D5437C" w:rsidP="00D5437C">
            <w:pPr>
              <w:pStyle w:val="enum11"/>
            </w:pPr>
            <w:r w:rsidRPr="008E6C69">
              <w:t>-</w:t>
            </w:r>
            <w:r w:rsidRPr="008E6C69">
              <w:tab/>
              <w:t>assurer unité, cohérence et communion à l'intérieur de leur Prado,</w:t>
            </w:r>
          </w:p>
        </w:tc>
        <w:tc>
          <w:tcPr>
            <w:tcW w:w="7770" w:type="dxa"/>
          </w:tcPr>
          <w:p w:rsidR="000920CE" w:rsidRPr="008E6C69" w:rsidRDefault="000F3656" w:rsidP="00D5437C">
            <w:pPr>
              <w:pStyle w:val="enum11"/>
            </w:pPr>
            <w:r w:rsidRPr="00141EA0">
              <w:t>-</w:t>
            </w:r>
            <w:r w:rsidRPr="00141EA0">
              <w:tab/>
              <w:t>miantoka ny firaisan-kina, fifanarahan-tsaina sy fiombonana ao anatin’ny Prado,</w:t>
            </w:r>
          </w:p>
        </w:tc>
      </w:tr>
      <w:tr w:rsidR="000920CE" w:rsidRPr="008E6C69" w:rsidTr="004561BF">
        <w:tc>
          <w:tcPr>
            <w:tcW w:w="7769" w:type="dxa"/>
          </w:tcPr>
          <w:p w:rsidR="000920CE" w:rsidRPr="008E6C69" w:rsidRDefault="00D5437C" w:rsidP="00D5437C">
            <w:pPr>
              <w:pStyle w:val="enum11"/>
            </w:pPr>
            <w:r w:rsidRPr="008E6C69">
              <w:t>-</w:t>
            </w:r>
            <w:r w:rsidRPr="008E6C69">
              <w:tab/>
              <w:t>faire en sorte que le charisme s'enracine de plus en plus dans les réalités du peuple et des Eglises locales, tout en étant soucieux d'ouverture, d'échanges et de communion avec l'ensemble du Prado,</w:t>
            </w:r>
          </w:p>
        </w:tc>
        <w:tc>
          <w:tcPr>
            <w:tcW w:w="7770" w:type="dxa"/>
          </w:tcPr>
          <w:p w:rsidR="000920CE" w:rsidRPr="008E6C69" w:rsidRDefault="000F3656" w:rsidP="00D5437C">
            <w:pPr>
              <w:pStyle w:val="enum11"/>
            </w:pPr>
            <w:r w:rsidRPr="00141EA0">
              <w:t>-</w:t>
            </w:r>
            <w:r w:rsidRPr="00141EA0">
              <w:tab/>
              <w:t>manao izay hampiorim-paka ny harem-panahy amin’ny fiainana andavanandron’ny vahoaka sy ny Eglizy eo an-toerana, ka hiahy ny fivelarana, ny fifanakalozana sy ny fiombonana amin’ny Prado iray manontolo,</w:t>
            </w:r>
          </w:p>
        </w:tc>
      </w:tr>
      <w:tr w:rsidR="000920CE" w:rsidRPr="008E6C69" w:rsidTr="004561BF">
        <w:tc>
          <w:tcPr>
            <w:tcW w:w="7769" w:type="dxa"/>
          </w:tcPr>
          <w:p w:rsidR="000920CE" w:rsidRPr="008E6C69" w:rsidRDefault="00D5437C" w:rsidP="00D5437C">
            <w:pPr>
              <w:pStyle w:val="enum11"/>
            </w:pPr>
            <w:r w:rsidRPr="008E6C69">
              <w:t>-</w:t>
            </w:r>
            <w:r w:rsidRPr="008E6C69">
              <w:tab/>
              <w:t>entretenir des liens avec les évêques des pradosiens de la région,</w:t>
            </w:r>
          </w:p>
        </w:tc>
        <w:tc>
          <w:tcPr>
            <w:tcW w:w="7770" w:type="dxa"/>
          </w:tcPr>
          <w:p w:rsidR="000920CE" w:rsidRPr="008E6C69" w:rsidRDefault="000F3656" w:rsidP="00D5437C">
            <w:pPr>
              <w:pStyle w:val="enum11"/>
            </w:pPr>
            <w:r w:rsidRPr="00141EA0">
              <w:t>-</w:t>
            </w:r>
            <w:r w:rsidRPr="00141EA0">
              <w:tab/>
              <w:t>mifandray amin’ny Evekan’ny mpikambana isaky ny faritra,</w:t>
            </w:r>
          </w:p>
        </w:tc>
      </w:tr>
      <w:tr w:rsidR="000920CE" w:rsidRPr="00796AA2" w:rsidTr="004561BF">
        <w:tc>
          <w:tcPr>
            <w:tcW w:w="7769" w:type="dxa"/>
          </w:tcPr>
          <w:p w:rsidR="000920CE" w:rsidRPr="008E6C69" w:rsidRDefault="00D5437C" w:rsidP="00D5437C">
            <w:pPr>
              <w:pStyle w:val="enum11"/>
            </w:pPr>
            <w:r w:rsidRPr="008E6C69">
              <w:t>-</w:t>
            </w:r>
            <w:r w:rsidRPr="008E6C69">
              <w:tab/>
              <w:t>suivre l'ensemble des pradosiens de la région,</w:t>
            </w:r>
          </w:p>
        </w:tc>
        <w:tc>
          <w:tcPr>
            <w:tcW w:w="7770" w:type="dxa"/>
          </w:tcPr>
          <w:p w:rsidR="000920CE" w:rsidRPr="00796AA2" w:rsidRDefault="000F3656" w:rsidP="00D5437C">
            <w:pPr>
              <w:pStyle w:val="enum11"/>
              <w:rPr>
                <w:lang w:val="pt-BR"/>
              </w:rPr>
            </w:pPr>
            <w:r w:rsidRPr="00796AA2">
              <w:rPr>
                <w:lang w:val="pt-BR"/>
              </w:rPr>
              <w:t>-</w:t>
            </w:r>
            <w:r w:rsidRPr="00796AA2">
              <w:rPr>
                <w:lang w:val="pt-BR"/>
              </w:rPr>
              <w:tab/>
              <w:t>manara-maso ny mpikambana amin’ny vondrom-paritra manontolo,</w:t>
            </w:r>
          </w:p>
        </w:tc>
      </w:tr>
      <w:tr w:rsidR="000920CE" w:rsidRPr="008E6C69" w:rsidTr="004561BF">
        <w:tc>
          <w:tcPr>
            <w:tcW w:w="7769" w:type="dxa"/>
          </w:tcPr>
          <w:p w:rsidR="000920CE" w:rsidRPr="008E6C69" w:rsidRDefault="00D5437C" w:rsidP="00D5437C">
            <w:pPr>
              <w:pStyle w:val="enum11"/>
            </w:pPr>
            <w:r w:rsidRPr="008E6C69">
              <w:t>-</w:t>
            </w:r>
            <w:r w:rsidRPr="008E6C69">
              <w:tab/>
              <w:t>susciter des équipes de base et des communautés diocésaines avec des responsables ; veiller aux isolés,</w:t>
            </w:r>
          </w:p>
        </w:tc>
        <w:tc>
          <w:tcPr>
            <w:tcW w:w="7770" w:type="dxa"/>
          </w:tcPr>
          <w:p w:rsidR="000920CE" w:rsidRPr="008E6C69" w:rsidRDefault="000F3656" w:rsidP="00D5437C">
            <w:pPr>
              <w:pStyle w:val="enum11"/>
            </w:pPr>
            <w:r w:rsidRPr="00141EA0">
              <w:t>-</w:t>
            </w:r>
            <w:r w:rsidRPr="00141EA0">
              <w:tab/>
              <w:t xml:space="preserve">manentana ireo ekipa fototra sy ny ankohonana dioseziana miaraka amin’ny </w:t>
            </w:r>
            <w:r w:rsidRPr="00796AA2">
              <w:rPr>
                <w:spacing w:val="-9"/>
              </w:rPr>
              <w:t>mpiandraikitra; mitsinjo ireo mitoka-monina,</w:t>
            </w:r>
          </w:p>
        </w:tc>
      </w:tr>
      <w:tr w:rsidR="000920CE" w:rsidRPr="008E6C69" w:rsidTr="004561BF">
        <w:tc>
          <w:tcPr>
            <w:tcW w:w="7769" w:type="dxa"/>
          </w:tcPr>
          <w:p w:rsidR="000920CE" w:rsidRPr="008E6C69" w:rsidRDefault="00D5437C" w:rsidP="00D5437C">
            <w:pPr>
              <w:pStyle w:val="enum11"/>
            </w:pPr>
            <w:r w:rsidRPr="008E6C69">
              <w:t>-</w:t>
            </w:r>
            <w:r w:rsidRPr="008E6C69">
              <w:tab/>
              <w:t>veiller à la formation des membres et à la préparation de l'engagement,</w:t>
            </w:r>
          </w:p>
        </w:tc>
        <w:tc>
          <w:tcPr>
            <w:tcW w:w="7770" w:type="dxa"/>
          </w:tcPr>
          <w:p w:rsidR="000920CE" w:rsidRPr="008E6C69" w:rsidRDefault="000F3656" w:rsidP="00D5437C">
            <w:pPr>
              <w:pStyle w:val="enum11"/>
            </w:pPr>
            <w:r w:rsidRPr="00141EA0">
              <w:t>-</w:t>
            </w:r>
            <w:r w:rsidRPr="00141EA0">
              <w:tab/>
              <w:t>miahy ny fiofanan’ny mpikambana sy ny fiomanana amin’ny fanomezan-toky,</w:t>
            </w:r>
          </w:p>
        </w:tc>
      </w:tr>
      <w:tr w:rsidR="000920CE" w:rsidRPr="008E6C69" w:rsidTr="004561BF">
        <w:tc>
          <w:tcPr>
            <w:tcW w:w="7769" w:type="dxa"/>
          </w:tcPr>
          <w:p w:rsidR="000920CE" w:rsidRPr="008E6C69" w:rsidRDefault="00D5437C" w:rsidP="00D5437C">
            <w:pPr>
              <w:pStyle w:val="enum11"/>
            </w:pPr>
            <w:r w:rsidRPr="008E6C69">
              <w:t>-</w:t>
            </w:r>
            <w:r w:rsidRPr="008E6C69">
              <w:tab/>
              <w:t>maintenir des liens avec le Responsable général et son conseil,</w:t>
            </w:r>
          </w:p>
        </w:tc>
        <w:tc>
          <w:tcPr>
            <w:tcW w:w="7770" w:type="dxa"/>
          </w:tcPr>
          <w:p w:rsidR="000920CE" w:rsidRPr="008E6C69" w:rsidRDefault="000F3656" w:rsidP="00D5437C">
            <w:pPr>
              <w:pStyle w:val="enum11"/>
            </w:pPr>
            <w:r w:rsidRPr="00141EA0">
              <w:t>-</w:t>
            </w:r>
            <w:r w:rsidRPr="00141EA0">
              <w:tab/>
              <w:t xml:space="preserve">mifandray tsy tapaka amin’ny Tompon’andraikitra ambony sy ny Mpanolo-tsaina </w:t>
            </w:r>
            <w:r w:rsidRPr="00796AA2">
              <w:rPr>
                <w:spacing w:val="-20"/>
              </w:rPr>
              <w:t>azy,</w:t>
            </w:r>
          </w:p>
        </w:tc>
      </w:tr>
      <w:tr w:rsidR="000920CE" w:rsidRPr="00796AA2" w:rsidTr="004561BF">
        <w:tc>
          <w:tcPr>
            <w:tcW w:w="7769" w:type="dxa"/>
          </w:tcPr>
          <w:p w:rsidR="000920CE" w:rsidRPr="008E6C69" w:rsidRDefault="00D5437C" w:rsidP="00D5437C">
            <w:pPr>
              <w:pStyle w:val="enum11"/>
            </w:pPr>
            <w:r w:rsidRPr="008E6C69">
              <w:t>-</w:t>
            </w:r>
            <w:r w:rsidRPr="008E6C69">
              <w:tab/>
              <w:t>veiller à ce que les archives soient tenues à jour,</w:t>
            </w:r>
          </w:p>
        </w:tc>
        <w:tc>
          <w:tcPr>
            <w:tcW w:w="7770" w:type="dxa"/>
          </w:tcPr>
          <w:p w:rsidR="000920CE" w:rsidRPr="00796AA2" w:rsidRDefault="000F3656" w:rsidP="00D5437C">
            <w:pPr>
              <w:pStyle w:val="enum11"/>
              <w:rPr>
                <w:lang w:val="pt-BR"/>
              </w:rPr>
            </w:pPr>
            <w:r w:rsidRPr="00796AA2">
              <w:rPr>
                <w:lang w:val="pt-BR"/>
              </w:rPr>
              <w:t>-</w:t>
            </w:r>
            <w:r w:rsidRPr="00796AA2">
              <w:rPr>
                <w:lang w:val="pt-BR"/>
              </w:rPr>
              <w:tab/>
              <w:t>manara-maso mba ho ara-dalàna ny boky firaketana,</w:t>
            </w:r>
          </w:p>
        </w:tc>
      </w:tr>
      <w:tr w:rsidR="000920CE" w:rsidRPr="00796AA2" w:rsidTr="004561BF">
        <w:tc>
          <w:tcPr>
            <w:tcW w:w="7769" w:type="dxa"/>
          </w:tcPr>
          <w:p w:rsidR="000920CE" w:rsidRPr="008E6C69" w:rsidRDefault="00D5437C" w:rsidP="00D5437C">
            <w:pPr>
              <w:pStyle w:val="enum10"/>
            </w:pPr>
            <w:r w:rsidRPr="008E6C69">
              <w:t>-</w:t>
            </w:r>
            <w:r w:rsidRPr="008E6C69">
              <w:tab/>
              <w:t>assurer la gestion des finances et des biens.</w:t>
            </w:r>
          </w:p>
        </w:tc>
        <w:tc>
          <w:tcPr>
            <w:tcW w:w="7770" w:type="dxa"/>
          </w:tcPr>
          <w:p w:rsidR="000920CE" w:rsidRPr="00796AA2" w:rsidRDefault="000F3656" w:rsidP="00D5437C">
            <w:pPr>
              <w:pStyle w:val="enum10"/>
              <w:rPr>
                <w:lang w:val="pt-BR"/>
              </w:rPr>
            </w:pPr>
            <w:r w:rsidRPr="00796AA2">
              <w:rPr>
                <w:lang w:val="pt-BR"/>
              </w:rPr>
              <w:t>-</w:t>
            </w:r>
            <w:r w:rsidRPr="00796AA2">
              <w:rPr>
                <w:lang w:val="pt-BR"/>
              </w:rPr>
              <w:tab/>
              <w:t>miandraikitra ny fitantanam-bola sy fananana.</w:t>
            </w:r>
          </w:p>
        </w:tc>
      </w:tr>
      <w:tr w:rsidR="000920CE" w:rsidRPr="008E6C69" w:rsidTr="004561BF">
        <w:tc>
          <w:tcPr>
            <w:tcW w:w="7769" w:type="dxa"/>
          </w:tcPr>
          <w:p w:rsidR="000920CE" w:rsidRPr="008E6C69" w:rsidRDefault="00D5437C" w:rsidP="00D5437C">
            <w:pPr>
              <w:pStyle w:val="Titre4"/>
            </w:pPr>
            <w:bookmarkStart w:id="1328" w:name="_Toc69004713"/>
            <w:bookmarkStart w:id="1329" w:name="_Toc69037637"/>
            <w:bookmarkStart w:id="1330" w:name="_Toc90479337"/>
            <w:bookmarkStart w:id="1331" w:name="_Toc95453382"/>
            <w:bookmarkStart w:id="1332" w:name="_Toc268941993"/>
            <w:bookmarkStart w:id="1333" w:name="_Toc346048011"/>
            <w:r w:rsidRPr="008E6C69">
              <w:t>137</w:t>
            </w:r>
            <w:bookmarkEnd w:id="1328"/>
            <w:bookmarkEnd w:id="1329"/>
            <w:bookmarkEnd w:id="1330"/>
            <w:r w:rsidRPr="008E6C69">
              <w:t>. Cas où les responsables régionaux doivent demander un vote délibératif</w:t>
            </w:r>
            <w:bookmarkEnd w:id="1331"/>
            <w:bookmarkEnd w:id="1332"/>
            <w:bookmarkEnd w:id="1333"/>
          </w:p>
        </w:tc>
        <w:tc>
          <w:tcPr>
            <w:tcW w:w="7770" w:type="dxa"/>
          </w:tcPr>
          <w:p w:rsidR="000920CE" w:rsidRPr="008E6C69" w:rsidRDefault="000F3656" w:rsidP="00D5437C">
            <w:pPr>
              <w:pStyle w:val="Titre4"/>
            </w:pPr>
            <w:bookmarkStart w:id="1334" w:name="_Toc346048012"/>
            <w:r>
              <w:t>137.</w:t>
            </w:r>
            <w:bookmarkEnd w:id="1334"/>
          </w:p>
        </w:tc>
      </w:tr>
      <w:tr w:rsidR="000920CE" w:rsidRPr="008E6C69" w:rsidTr="004561BF">
        <w:tc>
          <w:tcPr>
            <w:tcW w:w="7769" w:type="dxa"/>
          </w:tcPr>
          <w:p w:rsidR="000920CE" w:rsidRPr="008E6C69" w:rsidRDefault="00D5437C" w:rsidP="000920CE">
            <w:r w:rsidRPr="008E6C69">
              <w:t>Le Responsable du Prado érigé doit demander le vote délibératif de son Conseil dans les cas suivants :</w:t>
            </w:r>
          </w:p>
        </w:tc>
        <w:tc>
          <w:tcPr>
            <w:tcW w:w="7770" w:type="dxa"/>
          </w:tcPr>
          <w:p w:rsidR="000920CE" w:rsidRPr="008E6C69" w:rsidRDefault="000F3656" w:rsidP="000920CE">
            <w:r w:rsidRPr="00141EA0">
              <w:t xml:space="preserve">Tsy maintsy mangataka ny latsa-baton’ny mpanolo-tsaina azy ny mpiandraikitra ny </w:t>
            </w:r>
            <w:r w:rsidRPr="00796AA2">
              <w:rPr>
                <w:spacing w:val="-7"/>
              </w:rPr>
              <w:t>vondrom-paritra amin’ireto tranga ireto :</w:t>
            </w:r>
          </w:p>
        </w:tc>
      </w:tr>
      <w:tr w:rsidR="000920CE" w:rsidRPr="008E6C69" w:rsidTr="004561BF">
        <w:tc>
          <w:tcPr>
            <w:tcW w:w="7769" w:type="dxa"/>
          </w:tcPr>
          <w:p w:rsidR="000920CE" w:rsidRPr="008E6C69" w:rsidRDefault="00D5437C" w:rsidP="00D5437C">
            <w:pPr>
              <w:pStyle w:val="enum11"/>
            </w:pPr>
            <w:r w:rsidRPr="008E6C69">
              <w:t>-</w:t>
            </w:r>
            <w:r w:rsidRPr="008E6C69">
              <w:tab/>
              <w:t>acceptation des demandes d'engagement temporaire et perpétuel pour leur Prado,</w:t>
            </w:r>
          </w:p>
        </w:tc>
        <w:tc>
          <w:tcPr>
            <w:tcW w:w="7770" w:type="dxa"/>
          </w:tcPr>
          <w:p w:rsidR="000920CE" w:rsidRPr="008E6C69" w:rsidRDefault="000F3656" w:rsidP="00D5437C">
            <w:pPr>
              <w:pStyle w:val="enum11"/>
            </w:pPr>
            <w:r w:rsidRPr="00141EA0">
              <w:t>-</w:t>
            </w:r>
            <w:r w:rsidRPr="00141EA0">
              <w:tab/>
              <w:t>fanekena ny fangatahan’izay hanao fanomezan-toky vaofetra sy mandrakizay ho an’ny Prado ao aminy,</w:t>
            </w:r>
          </w:p>
        </w:tc>
      </w:tr>
      <w:tr w:rsidR="000920CE" w:rsidRPr="008E6C69" w:rsidTr="004561BF">
        <w:tc>
          <w:tcPr>
            <w:tcW w:w="7769" w:type="dxa"/>
          </w:tcPr>
          <w:p w:rsidR="000920CE" w:rsidRPr="008E6C69" w:rsidRDefault="00D5437C" w:rsidP="00D5437C">
            <w:pPr>
              <w:pStyle w:val="enum11"/>
            </w:pPr>
            <w:r w:rsidRPr="008E6C69">
              <w:t>-</w:t>
            </w:r>
            <w:r w:rsidRPr="008E6C69">
              <w:tab/>
              <w:t>désignation des responsables de la formation,</w:t>
            </w:r>
          </w:p>
        </w:tc>
        <w:tc>
          <w:tcPr>
            <w:tcW w:w="7770" w:type="dxa"/>
          </w:tcPr>
          <w:p w:rsidR="000920CE" w:rsidRPr="008E6C69" w:rsidRDefault="000F3656" w:rsidP="00D5437C">
            <w:pPr>
              <w:pStyle w:val="enum11"/>
            </w:pPr>
            <w:r w:rsidRPr="00141EA0">
              <w:t>-</w:t>
            </w:r>
            <w:r w:rsidRPr="00141EA0">
              <w:tab/>
              <w:t>fanendrena ny mpiandraikitra ny fïofanana,</w:t>
            </w:r>
          </w:p>
        </w:tc>
      </w:tr>
      <w:tr w:rsidR="000920CE" w:rsidRPr="008E6C69" w:rsidTr="004561BF">
        <w:tc>
          <w:tcPr>
            <w:tcW w:w="7769" w:type="dxa"/>
          </w:tcPr>
          <w:p w:rsidR="000920CE" w:rsidRPr="008E6C69" w:rsidRDefault="00D5437C" w:rsidP="00D5437C">
            <w:pPr>
              <w:pStyle w:val="enum11"/>
            </w:pPr>
            <w:r w:rsidRPr="008E6C69">
              <w:t>-</w:t>
            </w:r>
            <w:r w:rsidRPr="008E6C69">
              <w:tab/>
              <w:t>organisation et définition du contenu de la formation,</w:t>
            </w:r>
          </w:p>
        </w:tc>
        <w:tc>
          <w:tcPr>
            <w:tcW w:w="7770" w:type="dxa"/>
          </w:tcPr>
          <w:p w:rsidR="000920CE" w:rsidRPr="008E6C69" w:rsidRDefault="000F3656" w:rsidP="00D5437C">
            <w:pPr>
              <w:pStyle w:val="enum11"/>
            </w:pPr>
            <w:r w:rsidRPr="00141EA0">
              <w:t>-</w:t>
            </w:r>
            <w:r w:rsidRPr="00141EA0">
              <w:tab/>
              <w:t>fandaminana sy famaritana ny votoatin’ny fiofanana,</w:t>
            </w:r>
          </w:p>
        </w:tc>
      </w:tr>
      <w:tr w:rsidR="00D5437C" w:rsidRPr="00796AA2" w:rsidTr="004561BF">
        <w:tc>
          <w:tcPr>
            <w:tcW w:w="7769" w:type="dxa"/>
          </w:tcPr>
          <w:p w:rsidR="00D5437C" w:rsidRPr="008E6C69" w:rsidRDefault="00D5437C" w:rsidP="00D5437C">
            <w:pPr>
              <w:pStyle w:val="enum10"/>
            </w:pPr>
            <w:r w:rsidRPr="008E6C69">
              <w:t>-</w:t>
            </w:r>
            <w:r w:rsidRPr="008E6C69">
              <w:tab/>
              <w:t>admission d'un membre associé.</w:t>
            </w:r>
          </w:p>
        </w:tc>
        <w:tc>
          <w:tcPr>
            <w:tcW w:w="7770" w:type="dxa"/>
          </w:tcPr>
          <w:p w:rsidR="00D5437C" w:rsidRPr="00796AA2" w:rsidRDefault="000F3656" w:rsidP="00D5437C">
            <w:pPr>
              <w:pStyle w:val="enum10"/>
              <w:rPr>
                <w:lang w:val="pt-BR"/>
              </w:rPr>
            </w:pPr>
            <w:r w:rsidRPr="00796AA2">
              <w:rPr>
                <w:lang w:val="pt-BR"/>
              </w:rPr>
              <w:t>-</w:t>
            </w:r>
            <w:r w:rsidRPr="00796AA2">
              <w:rPr>
                <w:lang w:val="pt-BR"/>
              </w:rPr>
              <w:tab/>
              <w:t>fanekena ho mpikambana amin’ny vondrona.</w:t>
            </w:r>
          </w:p>
        </w:tc>
      </w:tr>
      <w:tr w:rsidR="00D5437C" w:rsidRPr="008E6C69" w:rsidTr="004561BF">
        <w:tc>
          <w:tcPr>
            <w:tcW w:w="7769" w:type="dxa"/>
          </w:tcPr>
          <w:p w:rsidR="00D5437C" w:rsidRPr="008E6C69" w:rsidRDefault="00D5437C" w:rsidP="00D5437C">
            <w:pPr>
              <w:pStyle w:val="Titre4"/>
            </w:pPr>
            <w:bookmarkStart w:id="1335" w:name="_Toc69004714"/>
            <w:bookmarkStart w:id="1336" w:name="_Toc69037638"/>
            <w:bookmarkStart w:id="1337" w:name="_Toc90479338"/>
            <w:bookmarkStart w:id="1338" w:name="_Toc95453383"/>
            <w:bookmarkStart w:id="1339" w:name="_Toc268941994"/>
            <w:bookmarkStart w:id="1340" w:name="_Toc346048013"/>
            <w:r w:rsidRPr="008E6C69">
              <w:lastRenderedPageBreak/>
              <w:t>138</w:t>
            </w:r>
            <w:bookmarkEnd w:id="1335"/>
            <w:bookmarkEnd w:id="1336"/>
            <w:bookmarkEnd w:id="1337"/>
            <w:r w:rsidRPr="008E6C69">
              <w:t xml:space="preserve"> Cas où les responsables régionaux doivent demander un avis</w:t>
            </w:r>
            <w:bookmarkEnd w:id="1338"/>
            <w:bookmarkEnd w:id="1339"/>
            <w:bookmarkEnd w:id="1340"/>
          </w:p>
        </w:tc>
        <w:tc>
          <w:tcPr>
            <w:tcW w:w="7770" w:type="dxa"/>
          </w:tcPr>
          <w:p w:rsidR="00D5437C" w:rsidRPr="008E6C69" w:rsidRDefault="000F3656" w:rsidP="00D5437C">
            <w:pPr>
              <w:pStyle w:val="Titre4"/>
            </w:pPr>
            <w:bookmarkStart w:id="1341" w:name="_Toc346048014"/>
            <w:r>
              <w:t>138.</w:t>
            </w:r>
            <w:bookmarkEnd w:id="1341"/>
          </w:p>
        </w:tc>
      </w:tr>
      <w:tr w:rsidR="00D5437C" w:rsidRPr="008E6C69" w:rsidTr="004561BF">
        <w:tc>
          <w:tcPr>
            <w:tcW w:w="7769" w:type="dxa"/>
          </w:tcPr>
          <w:p w:rsidR="00D5437C" w:rsidRPr="008E6C69" w:rsidRDefault="00D5437C" w:rsidP="00D5437C">
            <w:r w:rsidRPr="008E6C69">
              <w:t>Le Responsable du Prado érigé doit demander l'avis de son Conseil dans les cas suivants :</w:t>
            </w:r>
          </w:p>
        </w:tc>
        <w:tc>
          <w:tcPr>
            <w:tcW w:w="7770" w:type="dxa"/>
          </w:tcPr>
          <w:p w:rsidR="00D5437C" w:rsidRPr="008E6C69" w:rsidRDefault="000F3656" w:rsidP="00D5437C">
            <w:r w:rsidRPr="00141EA0">
              <w:t xml:space="preserve">Tsy maintsy angatahin’ny Mpiandraikitra ny Vondrom-paritra ny hevitry ny </w:t>
            </w:r>
            <w:r w:rsidRPr="00796AA2">
              <w:rPr>
                <w:spacing w:val="-8"/>
              </w:rPr>
              <w:t>Mpanolo-tsaina azy amin’ireto trangan-javatra ireto :</w:t>
            </w:r>
          </w:p>
        </w:tc>
      </w:tr>
      <w:tr w:rsidR="00D5437C" w:rsidRPr="008E6C69" w:rsidTr="004561BF">
        <w:tc>
          <w:tcPr>
            <w:tcW w:w="7769" w:type="dxa"/>
          </w:tcPr>
          <w:p w:rsidR="00D5437C" w:rsidRPr="008E6C69" w:rsidRDefault="00D5437C" w:rsidP="00D5437C">
            <w:pPr>
              <w:pStyle w:val="enum11"/>
            </w:pPr>
            <w:r w:rsidRPr="008E6C69">
              <w:t>-</w:t>
            </w:r>
            <w:r w:rsidRPr="008E6C69">
              <w:tab/>
              <w:t>admission à la formation des candidats appartenant aux diocèses de la région. En ce cas, il n'est pas nécessaire de réunir le conseil ; il suffit de demander à chaque membre son avis (C.127,1)</w:t>
            </w:r>
          </w:p>
        </w:tc>
        <w:tc>
          <w:tcPr>
            <w:tcW w:w="7770" w:type="dxa"/>
          </w:tcPr>
          <w:p w:rsidR="00D5437C" w:rsidRPr="008E6C69" w:rsidRDefault="000F3656" w:rsidP="00D5437C">
            <w:pPr>
              <w:pStyle w:val="enum11"/>
            </w:pPr>
            <w:r w:rsidRPr="00141EA0">
              <w:t>-</w:t>
            </w:r>
            <w:r w:rsidRPr="00141EA0">
              <w:tab/>
              <w:t xml:space="preserve">fandraisana mpikambana hanao fiofanana avy amin’ny diosezy ao amin’ny vondrom-paritra; amin’ity lafiny ity, tsy voatery hamory ny filan-kevitra izy; ny fangatahana </w:t>
            </w:r>
            <w:r w:rsidRPr="00796AA2">
              <w:rPr>
                <w:spacing w:val="-7"/>
              </w:rPr>
              <w:t>soso-kevitra avy amin’ny tsirairay dia ampy (Lalànan’ny Fiang. Faha - 127 § 1),</w:t>
            </w:r>
          </w:p>
        </w:tc>
      </w:tr>
      <w:tr w:rsidR="00D5437C" w:rsidRPr="008E6C69" w:rsidTr="004561BF">
        <w:tc>
          <w:tcPr>
            <w:tcW w:w="7769" w:type="dxa"/>
          </w:tcPr>
          <w:p w:rsidR="00D5437C" w:rsidRPr="008E6C69" w:rsidRDefault="00D5437C" w:rsidP="00D5437C">
            <w:pPr>
              <w:pStyle w:val="enum10"/>
            </w:pPr>
            <w:r w:rsidRPr="008E6C69">
              <w:t>-</w:t>
            </w:r>
            <w:r w:rsidRPr="008E6C69">
              <w:tab/>
              <w:t>exclusion éventuelle d'un membre à la fin de la période d'incorporation temporaire (cf. C.726,1)</w:t>
            </w:r>
          </w:p>
        </w:tc>
        <w:tc>
          <w:tcPr>
            <w:tcW w:w="7770" w:type="dxa"/>
          </w:tcPr>
          <w:p w:rsidR="00D5437C" w:rsidRPr="008E6C69" w:rsidRDefault="000F3656" w:rsidP="00D5437C">
            <w:pPr>
              <w:pStyle w:val="enum10"/>
            </w:pPr>
            <w:r w:rsidRPr="00796AA2">
              <w:rPr>
                <w:spacing w:val="-7"/>
              </w:rPr>
              <w:t>-</w:t>
            </w:r>
            <w:r w:rsidRPr="00796AA2">
              <w:rPr>
                <w:spacing w:val="-7"/>
              </w:rPr>
              <w:tab/>
            </w:r>
            <w:r w:rsidRPr="00141EA0">
              <w:t>ny mety ho fanesorana mpikambana amin’ny faran’ny fotoam-pilatsahana voafetra (jereo Lalànan’ny Fiang. Faha - 726 § 1).</w:t>
            </w:r>
          </w:p>
        </w:tc>
      </w:tr>
      <w:tr w:rsidR="00D5437C" w:rsidRPr="008E6C69" w:rsidTr="004561BF">
        <w:tc>
          <w:tcPr>
            <w:tcW w:w="7769" w:type="dxa"/>
          </w:tcPr>
          <w:p w:rsidR="00D5437C" w:rsidRPr="008E6C69" w:rsidRDefault="00D5437C" w:rsidP="00D5437C">
            <w:pPr>
              <w:pStyle w:val="Titre4"/>
            </w:pPr>
            <w:bookmarkStart w:id="1342" w:name="_Toc69004715"/>
            <w:bookmarkStart w:id="1343" w:name="_Toc69037639"/>
            <w:bookmarkStart w:id="1344" w:name="_Toc90479339"/>
            <w:bookmarkStart w:id="1345" w:name="_Toc95453384"/>
            <w:bookmarkStart w:id="1346" w:name="_Toc268941995"/>
            <w:bookmarkStart w:id="1347" w:name="_Toc346048015"/>
            <w:r w:rsidRPr="008E6C69">
              <w:t>139</w:t>
            </w:r>
            <w:bookmarkEnd w:id="1342"/>
            <w:bookmarkEnd w:id="1343"/>
            <w:bookmarkEnd w:id="1344"/>
            <w:r w:rsidRPr="008E6C69">
              <w:t>. Responsable</w:t>
            </w:r>
            <w:bookmarkEnd w:id="1345"/>
            <w:bookmarkEnd w:id="1346"/>
            <w:bookmarkEnd w:id="1347"/>
          </w:p>
        </w:tc>
        <w:tc>
          <w:tcPr>
            <w:tcW w:w="7770" w:type="dxa"/>
          </w:tcPr>
          <w:p w:rsidR="00D5437C" w:rsidRPr="008E6C69" w:rsidRDefault="000F3656" w:rsidP="00D5437C">
            <w:pPr>
              <w:pStyle w:val="Titre4"/>
            </w:pPr>
            <w:bookmarkStart w:id="1348" w:name="_Toc346048016"/>
            <w:r>
              <w:t>139.</w:t>
            </w:r>
            <w:bookmarkEnd w:id="1348"/>
          </w:p>
        </w:tc>
      </w:tr>
      <w:tr w:rsidR="00D5437C" w:rsidRPr="00796AA2" w:rsidTr="004561BF">
        <w:tc>
          <w:tcPr>
            <w:tcW w:w="7769" w:type="dxa"/>
          </w:tcPr>
          <w:p w:rsidR="00D5437C" w:rsidRPr="008E6C69" w:rsidRDefault="00810231" w:rsidP="000920CE">
            <w:r w:rsidRPr="008E6C69">
              <w:t>Le Conseil général doit être informé des décisions prises par les responsables des Prado érigés avec leur conseil. Ceux-ci soumettront les programmes de formation au Conseil général.</w:t>
            </w:r>
          </w:p>
        </w:tc>
        <w:tc>
          <w:tcPr>
            <w:tcW w:w="7770" w:type="dxa"/>
          </w:tcPr>
          <w:p w:rsidR="00D5437C" w:rsidRPr="00796AA2" w:rsidRDefault="000F3656" w:rsidP="000920CE">
            <w:pPr>
              <w:rPr>
                <w:lang w:val="pt-BR"/>
              </w:rPr>
            </w:pPr>
            <w:r w:rsidRPr="00141EA0">
              <w:t xml:space="preserve">Tsy maintsy ampitaina amin’ny Filan-kevitra ambony ny fanapahan-kevitra noraisin’ny Mpiandraikitra ny vondrom-paritra sy ireo mpanolo-tsaina azy. </w:t>
            </w:r>
            <w:r w:rsidRPr="00796AA2">
              <w:rPr>
                <w:lang w:val="pt-BR"/>
              </w:rPr>
              <w:t>Ny vinavinam-piofanana dia tokony hatolotra ho dinihin’ny Filan-kevitra ambony.</w:t>
            </w:r>
          </w:p>
        </w:tc>
      </w:tr>
      <w:tr w:rsidR="00D5437C" w:rsidRPr="00796AA2" w:rsidTr="004561BF">
        <w:tc>
          <w:tcPr>
            <w:tcW w:w="7769" w:type="dxa"/>
          </w:tcPr>
          <w:p w:rsidR="00D5437C" w:rsidRPr="008E6C69" w:rsidRDefault="00810231" w:rsidP="00810231">
            <w:pPr>
              <w:pStyle w:val="Titre3"/>
            </w:pPr>
            <w:bookmarkStart w:id="1349" w:name="_Toc69004716"/>
            <w:bookmarkStart w:id="1350" w:name="_Toc69037640"/>
            <w:bookmarkStart w:id="1351" w:name="_Toc90479340"/>
            <w:bookmarkStart w:id="1352" w:name="_Toc95453385"/>
            <w:bookmarkStart w:id="1353" w:name="_Toc268941996"/>
            <w:bookmarkStart w:id="1354" w:name="_Toc346048017"/>
            <w:r w:rsidRPr="008E6C69">
              <w:t>VIII. Le Secrétaire Général et l’Econome Général</w:t>
            </w:r>
            <w:bookmarkEnd w:id="1349"/>
            <w:bookmarkEnd w:id="1350"/>
            <w:bookmarkEnd w:id="1351"/>
            <w:bookmarkEnd w:id="1352"/>
            <w:bookmarkEnd w:id="1353"/>
            <w:bookmarkEnd w:id="1354"/>
          </w:p>
        </w:tc>
        <w:tc>
          <w:tcPr>
            <w:tcW w:w="7770" w:type="dxa"/>
          </w:tcPr>
          <w:p w:rsidR="00D5437C" w:rsidRPr="00796AA2" w:rsidRDefault="000F3656" w:rsidP="00810231">
            <w:pPr>
              <w:pStyle w:val="Titre3"/>
              <w:rPr>
                <w:lang w:val="pt-BR"/>
              </w:rPr>
            </w:pPr>
            <w:bookmarkStart w:id="1355" w:name="_Toc290148355"/>
            <w:bookmarkStart w:id="1356" w:name="_Toc315531975"/>
            <w:bookmarkStart w:id="1357" w:name="_Toc346048018"/>
            <w:r w:rsidRPr="00796AA2">
              <w:rPr>
                <w:lang w:val="pt-BR"/>
              </w:rPr>
              <w:t>VIII - Nv Sekretera Jeneraly sy ny mpitam-bola ambony</w:t>
            </w:r>
            <w:bookmarkEnd w:id="1355"/>
            <w:bookmarkEnd w:id="1356"/>
            <w:bookmarkEnd w:id="1357"/>
          </w:p>
        </w:tc>
      </w:tr>
      <w:tr w:rsidR="00D5437C" w:rsidRPr="008E6C69" w:rsidTr="004561BF">
        <w:tc>
          <w:tcPr>
            <w:tcW w:w="7769" w:type="dxa"/>
          </w:tcPr>
          <w:p w:rsidR="00D5437C" w:rsidRPr="008E6C69" w:rsidRDefault="00810231" w:rsidP="00810231">
            <w:pPr>
              <w:pStyle w:val="Titre4"/>
            </w:pPr>
            <w:bookmarkStart w:id="1358" w:name="_Toc69004717"/>
            <w:bookmarkStart w:id="1359" w:name="_Toc69037641"/>
            <w:bookmarkStart w:id="1360" w:name="_Toc90479341"/>
            <w:bookmarkStart w:id="1361" w:name="_Toc95453386"/>
            <w:bookmarkStart w:id="1362" w:name="_Toc268941997"/>
            <w:bookmarkStart w:id="1363" w:name="_Toc346048019"/>
            <w:r w:rsidRPr="008E6C69">
              <w:t>140</w:t>
            </w:r>
            <w:bookmarkEnd w:id="1358"/>
            <w:bookmarkEnd w:id="1359"/>
            <w:bookmarkEnd w:id="1360"/>
            <w:r w:rsidRPr="008E6C69">
              <w:t>. Secrétaire</w:t>
            </w:r>
            <w:bookmarkEnd w:id="1361"/>
            <w:bookmarkEnd w:id="1362"/>
            <w:bookmarkEnd w:id="1363"/>
          </w:p>
        </w:tc>
        <w:tc>
          <w:tcPr>
            <w:tcW w:w="7770" w:type="dxa"/>
          </w:tcPr>
          <w:p w:rsidR="00D5437C" w:rsidRPr="008E6C69" w:rsidRDefault="000F3656" w:rsidP="00810231">
            <w:pPr>
              <w:pStyle w:val="Titre4"/>
            </w:pPr>
            <w:bookmarkStart w:id="1364" w:name="_Toc346048020"/>
            <w:r>
              <w:t>140.</w:t>
            </w:r>
            <w:bookmarkEnd w:id="1364"/>
          </w:p>
        </w:tc>
      </w:tr>
      <w:tr w:rsidR="00D5437C" w:rsidRPr="008E6C69" w:rsidTr="004561BF">
        <w:tc>
          <w:tcPr>
            <w:tcW w:w="7769" w:type="dxa"/>
          </w:tcPr>
          <w:p w:rsidR="00D5437C" w:rsidRPr="008E6C69" w:rsidRDefault="00810231" w:rsidP="000920CE">
            <w:r w:rsidRPr="008E6C69">
              <w:t>Le Secrétaire général rédige les comptes rendus et les actes des Assemblées générales et des conseils généraux, ainsi que les documents que lui demandent d'établir le Responsable général et le Conseil.</w:t>
            </w:r>
          </w:p>
        </w:tc>
        <w:tc>
          <w:tcPr>
            <w:tcW w:w="7770" w:type="dxa"/>
          </w:tcPr>
          <w:p w:rsidR="00D5437C" w:rsidRPr="008E6C69" w:rsidRDefault="000F3656" w:rsidP="000920CE">
            <w:r w:rsidRPr="00141EA0">
              <w:t xml:space="preserve">Ny Sekretera Jeneraly no mirakitra an-tsoratra ny tatitra sy ny asan’ny Fivoriam-be </w:t>
            </w:r>
            <w:r w:rsidRPr="00796AA2">
              <w:rPr>
                <w:spacing w:val="-4"/>
              </w:rPr>
              <w:t xml:space="preserve">mbamin’ny Filan-kevitra ambony, ary ny atontan-taratasy rehetra ampanaovin’ny </w:t>
            </w:r>
            <w:r w:rsidRPr="00141EA0">
              <w:t>Tompon’andraikitra ambony sy ny Mpanolo-tsaina.</w:t>
            </w:r>
          </w:p>
        </w:tc>
      </w:tr>
      <w:tr w:rsidR="00D5437C" w:rsidRPr="008E6C69" w:rsidTr="004561BF">
        <w:tc>
          <w:tcPr>
            <w:tcW w:w="7769" w:type="dxa"/>
          </w:tcPr>
          <w:p w:rsidR="00D5437C" w:rsidRPr="008E6C69" w:rsidRDefault="00810231" w:rsidP="000920CE">
            <w:r w:rsidRPr="008E6C69">
              <w:t>Il veille sur les archives de l'Institut.</w:t>
            </w:r>
          </w:p>
        </w:tc>
        <w:tc>
          <w:tcPr>
            <w:tcW w:w="7770" w:type="dxa"/>
          </w:tcPr>
          <w:p w:rsidR="00D5437C" w:rsidRPr="008E6C69" w:rsidRDefault="000F3656" w:rsidP="000920CE">
            <w:r w:rsidRPr="00141EA0">
              <w:t>Mitandrina ny boky firaketan’ny “Institut” koa izy</w:t>
            </w:r>
          </w:p>
        </w:tc>
      </w:tr>
      <w:tr w:rsidR="00D5437C" w:rsidRPr="008E6C69" w:rsidTr="004561BF">
        <w:tc>
          <w:tcPr>
            <w:tcW w:w="7769" w:type="dxa"/>
          </w:tcPr>
          <w:p w:rsidR="00D5437C" w:rsidRPr="008E6C69" w:rsidRDefault="00810231" w:rsidP="00810231">
            <w:pPr>
              <w:pStyle w:val="Titre4"/>
            </w:pPr>
            <w:bookmarkStart w:id="1365" w:name="_Toc69004718"/>
            <w:bookmarkStart w:id="1366" w:name="_Toc69037642"/>
            <w:bookmarkStart w:id="1367" w:name="_Toc90479342"/>
            <w:bookmarkStart w:id="1368" w:name="_Toc95453387"/>
            <w:bookmarkStart w:id="1369" w:name="_Toc268941998"/>
            <w:bookmarkStart w:id="1370" w:name="_Toc346048021"/>
            <w:r w:rsidRPr="008E6C69">
              <w:t>141</w:t>
            </w:r>
            <w:bookmarkEnd w:id="1365"/>
            <w:bookmarkEnd w:id="1366"/>
            <w:bookmarkEnd w:id="1367"/>
            <w:r w:rsidRPr="008E6C69">
              <w:t>. Econome</w:t>
            </w:r>
            <w:bookmarkEnd w:id="1368"/>
            <w:bookmarkEnd w:id="1369"/>
            <w:bookmarkEnd w:id="1370"/>
          </w:p>
        </w:tc>
        <w:tc>
          <w:tcPr>
            <w:tcW w:w="7770" w:type="dxa"/>
          </w:tcPr>
          <w:p w:rsidR="00D5437C" w:rsidRPr="008E6C69" w:rsidRDefault="000F3656" w:rsidP="00810231">
            <w:pPr>
              <w:pStyle w:val="Titre4"/>
            </w:pPr>
            <w:bookmarkStart w:id="1371" w:name="_Toc346048022"/>
            <w:r>
              <w:t>141.</w:t>
            </w:r>
            <w:bookmarkEnd w:id="1371"/>
          </w:p>
        </w:tc>
      </w:tr>
      <w:tr w:rsidR="00D5437C" w:rsidRPr="008E6C69" w:rsidTr="004561BF">
        <w:tc>
          <w:tcPr>
            <w:tcW w:w="7769" w:type="dxa"/>
          </w:tcPr>
          <w:p w:rsidR="00D5437C" w:rsidRPr="008E6C69" w:rsidRDefault="00810231" w:rsidP="000920CE">
            <w:r w:rsidRPr="008E6C69">
              <w:t>L'Econome général gère les finances et les biens de l'Institut selon la "règle du nécessaire" telle qu'elle est indiquée au N.53 des constitutions.</w:t>
            </w:r>
          </w:p>
        </w:tc>
        <w:tc>
          <w:tcPr>
            <w:tcW w:w="7770" w:type="dxa"/>
          </w:tcPr>
          <w:p w:rsidR="00D5437C" w:rsidRPr="008E6C69" w:rsidRDefault="000F3656" w:rsidP="000920CE">
            <w:r w:rsidRPr="00141EA0">
              <w:t xml:space="preserve">Ny mpitam-bola ambony no mitantana ny fandeham-bola sy ny fananan’ny “Institut” mba ho araka ny </w:t>
            </w:r>
            <w:r w:rsidRPr="00796AA2">
              <w:rPr>
                <w:i/>
              </w:rPr>
              <w:t xml:space="preserve">« lalànan’ny tena ilaina » </w:t>
            </w:r>
            <w:r w:rsidRPr="00141EA0">
              <w:t>izay efa voalaza ao amin’ny Lalàm-panorenana laharana faha - 53.</w:t>
            </w:r>
          </w:p>
        </w:tc>
      </w:tr>
      <w:tr w:rsidR="00D5437C" w:rsidRPr="008E6C69" w:rsidTr="004561BF">
        <w:tc>
          <w:tcPr>
            <w:tcW w:w="7769" w:type="dxa"/>
          </w:tcPr>
          <w:p w:rsidR="00D5437C" w:rsidRPr="008E6C69" w:rsidRDefault="00810231" w:rsidP="000920CE">
            <w:r w:rsidRPr="008E6C69">
              <w:t>L'Econome général exerce sa charge sous la responsabilité du Responsable général et de son Conseil.</w:t>
            </w:r>
          </w:p>
        </w:tc>
        <w:tc>
          <w:tcPr>
            <w:tcW w:w="7770" w:type="dxa"/>
          </w:tcPr>
          <w:p w:rsidR="00D5437C" w:rsidRPr="008E6C69" w:rsidRDefault="000F3656" w:rsidP="000920CE">
            <w:r w:rsidRPr="00141EA0">
              <w:t>Ny Mpitam-bola dia manao ny asany eo ambany fiadidian’ny Tompon’andraikitra ambony sy ny Mpanolo-tsainy.</w:t>
            </w:r>
          </w:p>
        </w:tc>
      </w:tr>
      <w:tr w:rsidR="00D5437C" w:rsidRPr="00796AA2" w:rsidTr="004561BF">
        <w:tc>
          <w:tcPr>
            <w:tcW w:w="7769" w:type="dxa"/>
          </w:tcPr>
          <w:p w:rsidR="00D5437C" w:rsidRPr="008E6C69" w:rsidRDefault="00810231" w:rsidP="00810231">
            <w:pPr>
              <w:pStyle w:val="Titre2"/>
            </w:pPr>
            <w:bookmarkStart w:id="1372" w:name="_Toc69004719"/>
            <w:bookmarkStart w:id="1373" w:name="_Toc69037643"/>
            <w:bookmarkStart w:id="1374" w:name="_Toc90479343"/>
            <w:bookmarkStart w:id="1375" w:name="_Toc95453388"/>
            <w:bookmarkStart w:id="1376" w:name="_Toc268941999"/>
            <w:bookmarkStart w:id="1377" w:name="_Toc346048023"/>
            <w:r w:rsidRPr="008E6C69">
              <w:lastRenderedPageBreak/>
              <w:t>La famille spirituelle du Prado</w:t>
            </w:r>
            <w:bookmarkEnd w:id="1372"/>
            <w:bookmarkEnd w:id="1373"/>
            <w:bookmarkEnd w:id="1374"/>
            <w:bookmarkEnd w:id="1375"/>
            <w:bookmarkEnd w:id="1376"/>
            <w:bookmarkEnd w:id="1377"/>
          </w:p>
        </w:tc>
        <w:tc>
          <w:tcPr>
            <w:tcW w:w="7770" w:type="dxa"/>
          </w:tcPr>
          <w:p w:rsidR="00D5437C" w:rsidRPr="00796AA2" w:rsidRDefault="000F3656" w:rsidP="00810231">
            <w:pPr>
              <w:pStyle w:val="Titre2"/>
              <w:rPr>
                <w:lang w:val="pt-BR"/>
              </w:rPr>
            </w:pPr>
            <w:bookmarkStart w:id="1378" w:name="_Toc290148356"/>
            <w:bookmarkStart w:id="1379" w:name="_Toc315531976"/>
            <w:bookmarkStart w:id="1380" w:name="_Toc346048024"/>
            <w:r w:rsidRPr="00796AA2">
              <w:rPr>
                <w:w w:val="101"/>
                <w:lang w:val="pt-BR"/>
              </w:rPr>
              <w:t>Ny fianakaviana ara-panahin’ny Prado</w:t>
            </w:r>
            <w:bookmarkEnd w:id="1378"/>
            <w:bookmarkEnd w:id="1379"/>
            <w:bookmarkEnd w:id="1380"/>
          </w:p>
        </w:tc>
      </w:tr>
      <w:tr w:rsidR="00D5437C" w:rsidRPr="008E6C69" w:rsidTr="004561BF">
        <w:tc>
          <w:tcPr>
            <w:tcW w:w="7769" w:type="dxa"/>
          </w:tcPr>
          <w:p w:rsidR="00D5437C" w:rsidRPr="008E6C69" w:rsidRDefault="0078454C" w:rsidP="0078454C">
            <w:pPr>
              <w:pStyle w:val="Titre4"/>
            </w:pPr>
            <w:bookmarkStart w:id="1381" w:name="_Toc69004720"/>
            <w:bookmarkStart w:id="1382" w:name="_Toc69037644"/>
            <w:bookmarkStart w:id="1383" w:name="_Toc90479344"/>
            <w:bookmarkStart w:id="1384" w:name="_Toc95453389"/>
            <w:bookmarkStart w:id="1385" w:name="_Toc268942000"/>
            <w:bookmarkStart w:id="1386" w:name="_Toc346048025"/>
            <w:r w:rsidRPr="008E6C69">
              <w:t>142</w:t>
            </w:r>
            <w:bookmarkEnd w:id="1381"/>
            <w:bookmarkEnd w:id="1382"/>
            <w:bookmarkEnd w:id="1383"/>
            <w:r w:rsidRPr="008E6C69">
              <w:t>. Famille spirituelle</w:t>
            </w:r>
            <w:bookmarkEnd w:id="1384"/>
            <w:bookmarkEnd w:id="1385"/>
            <w:bookmarkEnd w:id="1386"/>
          </w:p>
        </w:tc>
        <w:tc>
          <w:tcPr>
            <w:tcW w:w="7770" w:type="dxa"/>
          </w:tcPr>
          <w:p w:rsidR="00D5437C" w:rsidRPr="008E6C69" w:rsidRDefault="000F3656" w:rsidP="0078454C">
            <w:pPr>
              <w:pStyle w:val="Titre4"/>
            </w:pPr>
            <w:bookmarkStart w:id="1387" w:name="_Toc346048026"/>
            <w:r>
              <w:t>142.</w:t>
            </w:r>
            <w:bookmarkEnd w:id="1387"/>
          </w:p>
        </w:tc>
      </w:tr>
      <w:tr w:rsidR="00D5437C" w:rsidRPr="00313748" w:rsidTr="004561BF">
        <w:tc>
          <w:tcPr>
            <w:tcW w:w="7769" w:type="dxa"/>
          </w:tcPr>
          <w:p w:rsidR="00D5437C" w:rsidRPr="008E6C69" w:rsidRDefault="0078454C" w:rsidP="000920CE">
            <w:r w:rsidRPr="008E6C69">
              <w:t>Comme l' "Association des Prêtres du Prado", les Sœurs du Prado ont été fondées par Antoine Chevrier. Depuis, l' "Institut Féminin du Prado" s'est constitué, et d'autres groupes naissent et grandissent en divers pays et continents, en référence au charisme d'Antoine Chevrier.</w:t>
            </w:r>
          </w:p>
        </w:tc>
        <w:tc>
          <w:tcPr>
            <w:tcW w:w="7770" w:type="dxa"/>
          </w:tcPr>
          <w:p w:rsidR="00D5437C" w:rsidRPr="00313748" w:rsidRDefault="000F3656" w:rsidP="000D7F87">
            <w:r w:rsidRPr="00796AA2">
              <w:rPr>
                <w:spacing w:val="-5"/>
              </w:rPr>
              <w:t xml:space="preserve">Tahaka ny “Fikambanan’ny Pretran’ny Prado”, ny Maseran’ny Prado dia naorin’i </w:t>
            </w:r>
            <w:r w:rsidRPr="00141EA0">
              <w:t xml:space="preserve">Père Chevrier koa. Hatramin’izay dia niforona ny “Fikambam-behivavy Prado” (Institut Féminin du Prado), ary nisy </w:t>
            </w:r>
            <w:r w:rsidRPr="00796AA2">
              <w:rPr>
                <w:spacing w:val="-8"/>
              </w:rPr>
              <w:t xml:space="preserve">koa vondrona hafa teraka sy misandrahaka amina firenena maro sy kôntinanta, izay miaina ny </w:t>
            </w:r>
            <w:r w:rsidRPr="00796AA2">
              <w:rPr>
                <w:spacing w:val="-7"/>
              </w:rPr>
              <w:t xml:space="preserve">harem-panahin’i Antoine Chevrier. </w:t>
            </w:r>
          </w:p>
        </w:tc>
      </w:tr>
      <w:tr w:rsidR="00D5437C" w:rsidRPr="00796AA2" w:rsidTr="004561BF">
        <w:tc>
          <w:tcPr>
            <w:tcW w:w="7769" w:type="dxa"/>
          </w:tcPr>
          <w:p w:rsidR="00D5437C" w:rsidRPr="008E6C69" w:rsidRDefault="0078454C" w:rsidP="000920CE">
            <w:r w:rsidRPr="008E6C69">
              <w:t>Avec eux, nous formons la famille spirituelle du Prado.</w:t>
            </w:r>
          </w:p>
        </w:tc>
        <w:tc>
          <w:tcPr>
            <w:tcW w:w="7770" w:type="dxa"/>
          </w:tcPr>
          <w:p w:rsidR="00D5437C" w:rsidRPr="00796AA2" w:rsidRDefault="000D7F87" w:rsidP="000F3656">
            <w:pPr>
              <w:rPr>
                <w:lang w:val="pt-BR"/>
              </w:rPr>
            </w:pPr>
            <w:r w:rsidRPr="00796AA2">
              <w:rPr>
                <w:spacing w:val="-7"/>
                <w:lang w:val="pt-BR"/>
              </w:rPr>
              <w:t xml:space="preserve">Miaraka amin’izy ireo isika no mamorona ny fianakaviana </w:t>
            </w:r>
            <w:r w:rsidRPr="00796AA2">
              <w:rPr>
                <w:spacing w:val="-8"/>
                <w:lang w:val="pt-BR"/>
              </w:rPr>
              <w:t>ara-panahin’ny Prado.</w:t>
            </w:r>
          </w:p>
        </w:tc>
      </w:tr>
      <w:tr w:rsidR="00D5437C" w:rsidRPr="008E6C69" w:rsidTr="004561BF">
        <w:tc>
          <w:tcPr>
            <w:tcW w:w="7769" w:type="dxa"/>
          </w:tcPr>
          <w:p w:rsidR="00D5437C" w:rsidRPr="008E6C69" w:rsidRDefault="0078454C" w:rsidP="000920CE">
            <w:r w:rsidRPr="008E6C69">
              <w:t>Tous ensembles, nous avons la responsabilité de faire fructifier cette grâce pour le service de l'évangélisation des pauvres et une plus grande fidélité de l'Eglise aux appels de Dieu.</w:t>
            </w:r>
          </w:p>
        </w:tc>
        <w:tc>
          <w:tcPr>
            <w:tcW w:w="7770" w:type="dxa"/>
          </w:tcPr>
          <w:p w:rsidR="00D5437C" w:rsidRPr="008E6C69" w:rsidRDefault="000D7F87" w:rsidP="000920CE">
            <w:r w:rsidRPr="00141EA0">
              <w:t xml:space="preserve">Manana andraikitra mba hampamokatra ny fahasoavana amin’ny fandraharahana ny </w:t>
            </w:r>
            <w:r w:rsidRPr="00796AA2">
              <w:rPr>
                <w:spacing w:val="-3"/>
              </w:rPr>
              <w:t xml:space="preserve">fitoriana ny Evanjely amin’ny mahantra isika rehetra ary hanana fitokisana bébé kokoa ny </w:t>
            </w:r>
            <w:r w:rsidRPr="00141EA0">
              <w:t>Eglizy amin’ny fiantsoan’Andriamanitra.</w:t>
            </w:r>
          </w:p>
        </w:tc>
      </w:tr>
      <w:tr w:rsidR="00D5437C" w:rsidRPr="008E6C69" w:rsidTr="004561BF">
        <w:tc>
          <w:tcPr>
            <w:tcW w:w="7769" w:type="dxa"/>
          </w:tcPr>
          <w:p w:rsidR="00D5437C" w:rsidRPr="008E6C69" w:rsidRDefault="0078454C" w:rsidP="000920CE">
            <w:r w:rsidRPr="008E6C69">
              <w:t>Les prêtres du Prado mettront volontiers leur ministère au service de cette famille spirituelle.</w:t>
            </w:r>
          </w:p>
        </w:tc>
        <w:tc>
          <w:tcPr>
            <w:tcW w:w="7770" w:type="dxa"/>
          </w:tcPr>
          <w:p w:rsidR="00D5437C" w:rsidRPr="008E6C69" w:rsidRDefault="000F3656" w:rsidP="000920CE">
            <w:r w:rsidRPr="00141EA0">
              <w:t>Ny pretran’ny Prado dia manatontosa an-tsitrapo ny fandraharahany ho fanompoana ity fianakaviana ara-panahy ity.</w:t>
            </w:r>
          </w:p>
        </w:tc>
      </w:tr>
      <w:tr w:rsidR="00D5437C" w:rsidRPr="008E6C69" w:rsidTr="004561BF">
        <w:tc>
          <w:tcPr>
            <w:tcW w:w="7769" w:type="dxa"/>
          </w:tcPr>
          <w:p w:rsidR="00D5437C" w:rsidRPr="008E6C69" w:rsidRDefault="0078454C" w:rsidP="000920CE">
            <w:r w:rsidRPr="008E6C69">
              <w:t>Nous souvenant du Père Chevrier qui fut appelé à la vie évangélique nous nous efforcerons, par tous les moyens adaptés, de faire connaître l'Evangile et d'aider ceux et celles qui ont reçu de Dieu lumière et force pour cela, à devenir de vrais disciples de Jésus.</w:t>
            </w:r>
          </w:p>
        </w:tc>
        <w:tc>
          <w:tcPr>
            <w:tcW w:w="7770" w:type="dxa"/>
          </w:tcPr>
          <w:p w:rsidR="00D5437C" w:rsidRPr="008E6C69" w:rsidRDefault="000D7F87" w:rsidP="000920CE">
            <w:r w:rsidRPr="00796AA2">
              <w:rPr>
                <w:spacing w:val="-6"/>
              </w:rPr>
              <w:t xml:space="preserve">Ny fahatsiarovana an’i Père Chevrier izay voaantso hiaina ny Evanjely no hanosika </w:t>
            </w:r>
            <w:r w:rsidRPr="00141EA0">
              <w:t xml:space="preserve">antsika, araka ny fomba mahamety azy, hampahalala ny Evanjely sy hanampy an’ireo nahazo </w:t>
            </w:r>
            <w:r w:rsidRPr="00796AA2">
              <w:rPr>
                <w:spacing w:val="-3"/>
              </w:rPr>
              <w:t>fahazavana ombàn-kery avy amin’Andriamanitra hanatontosa an’izany, mba ho tonga tena mpianatr’i Jesoa tokoa.</w:t>
            </w:r>
          </w:p>
        </w:tc>
      </w:tr>
      <w:tr w:rsidR="000920CE" w:rsidRPr="00796AA2" w:rsidTr="004561BF">
        <w:tc>
          <w:tcPr>
            <w:tcW w:w="7769" w:type="dxa"/>
          </w:tcPr>
          <w:p w:rsidR="000920CE" w:rsidRPr="008E6C69" w:rsidRDefault="0078454C" w:rsidP="0078454C">
            <w:pPr>
              <w:pStyle w:val="Titre2"/>
            </w:pPr>
            <w:bookmarkStart w:id="1388" w:name="_Toc69004721"/>
            <w:bookmarkStart w:id="1389" w:name="_Toc69037645"/>
            <w:bookmarkStart w:id="1390" w:name="_Toc90479345"/>
            <w:bookmarkStart w:id="1391" w:name="_Toc95453390"/>
            <w:bookmarkStart w:id="1392" w:name="_Toc268942001"/>
            <w:bookmarkStart w:id="1393" w:name="_Toc346048027"/>
            <w:r w:rsidRPr="008E6C69">
              <w:t>PRIERE DU PERE CHEVRIER</w:t>
            </w:r>
            <w:bookmarkEnd w:id="1388"/>
            <w:bookmarkEnd w:id="1389"/>
            <w:bookmarkEnd w:id="1390"/>
            <w:r w:rsidRPr="008E6C69">
              <w:t xml:space="preserve"> : </w:t>
            </w:r>
            <w:r w:rsidRPr="008E6C69">
              <w:br/>
              <w:t>O Verbe ! O Christ !</w:t>
            </w:r>
            <w:bookmarkEnd w:id="1391"/>
            <w:bookmarkEnd w:id="1392"/>
            <w:bookmarkEnd w:id="1393"/>
          </w:p>
        </w:tc>
        <w:tc>
          <w:tcPr>
            <w:tcW w:w="7770" w:type="dxa"/>
          </w:tcPr>
          <w:p w:rsidR="000920CE" w:rsidRPr="00796AA2" w:rsidRDefault="0078454C" w:rsidP="0078454C">
            <w:pPr>
              <w:pStyle w:val="Titre2"/>
              <w:rPr>
                <w:lang w:val="pt-BR"/>
              </w:rPr>
            </w:pPr>
            <w:bookmarkStart w:id="1394" w:name="_Toc290148357"/>
            <w:bookmarkStart w:id="1395" w:name="_Toc346048028"/>
            <w:r w:rsidRPr="00796AA2">
              <w:rPr>
                <w:lang w:val="pt-BR"/>
              </w:rPr>
              <w:t xml:space="preserve">Vavak’i Mompera Chevrier: </w:t>
            </w:r>
            <w:r w:rsidRPr="00796AA2">
              <w:rPr>
                <w:lang w:val="pt-BR"/>
              </w:rPr>
              <w:br/>
              <w:t>O, ry Teny ! O, ry Kristy !</w:t>
            </w:r>
            <w:bookmarkEnd w:id="1394"/>
            <w:bookmarkEnd w:id="1395"/>
          </w:p>
        </w:tc>
      </w:tr>
      <w:tr w:rsidR="0078454C" w:rsidRPr="00796AA2" w:rsidTr="004561BF">
        <w:tc>
          <w:tcPr>
            <w:tcW w:w="7769" w:type="dxa"/>
          </w:tcPr>
          <w:p w:rsidR="0078454C" w:rsidRPr="00796AA2" w:rsidRDefault="0078454C" w:rsidP="001652F8">
            <w:pPr>
              <w:pStyle w:val="enum11"/>
              <w:rPr>
                <w:szCs w:val="24"/>
              </w:rPr>
            </w:pPr>
            <w:r w:rsidRPr="00796AA2">
              <w:rPr>
                <w:szCs w:val="24"/>
              </w:rPr>
              <w:t>O Verbe, O Christ,</w:t>
            </w:r>
          </w:p>
        </w:tc>
        <w:tc>
          <w:tcPr>
            <w:tcW w:w="7770" w:type="dxa"/>
          </w:tcPr>
          <w:p w:rsidR="0078454C" w:rsidRPr="00796AA2" w:rsidRDefault="0078454C" w:rsidP="001652F8">
            <w:pPr>
              <w:pStyle w:val="enum11"/>
              <w:rPr>
                <w:szCs w:val="24"/>
              </w:rPr>
            </w:pPr>
            <w:r w:rsidRPr="00796AA2">
              <w:rPr>
                <w:szCs w:val="24"/>
              </w:rPr>
              <w:t>O ry Teny ! O ry Kristy !</w:t>
            </w:r>
          </w:p>
        </w:tc>
      </w:tr>
      <w:tr w:rsidR="0078454C" w:rsidRPr="00796AA2" w:rsidTr="004561BF">
        <w:tc>
          <w:tcPr>
            <w:tcW w:w="7769" w:type="dxa"/>
          </w:tcPr>
          <w:p w:rsidR="0078454C" w:rsidRPr="00796AA2" w:rsidRDefault="0078454C" w:rsidP="001652F8">
            <w:pPr>
              <w:pStyle w:val="enum11"/>
              <w:rPr>
                <w:szCs w:val="24"/>
              </w:rPr>
            </w:pPr>
            <w:r w:rsidRPr="00796AA2">
              <w:rPr>
                <w:szCs w:val="24"/>
              </w:rPr>
              <w:t>Que tu es beau, que tu es grand !</w:t>
            </w:r>
          </w:p>
        </w:tc>
        <w:tc>
          <w:tcPr>
            <w:tcW w:w="7770" w:type="dxa"/>
          </w:tcPr>
          <w:p w:rsidR="0078454C" w:rsidRPr="00796AA2" w:rsidRDefault="0078454C" w:rsidP="001652F8">
            <w:pPr>
              <w:pStyle w:val="enum11"/>
              <w:rPr>
                <w:szCs w:val="24"/>
                <w:lang w:val="pt-BR"/>
              </w:rPr>
            </w:pPr>
            <w:r w:rsidRPr="00796AA2">
              <w:rPr>
                <w:szCs w:val="24"/>
                <w:lang w:val="pt-BR"/>
              </w:rPr>
              <w:t>Tsara tokoa Ianao ! Lehibe tokoa ianao !</w:t>
            </w:r>
          </w:p>
        </w:tc>
      </w:tr>
      <w:tr w:rsidR="0078454C" w:rsidRPr="00796AA2" w:rsidTr="004561BF">
        <w:tc>
          <w:tcPr>
            <w:tcW w:w="7769" w:type="dxa"/>
          </w:tcPr>
          <w:p w:rsidR="0078454C" w:rsidRPr="00796AA2" w:rsidRDefault="0078454C" w:rsidP="001652F8">
            <w:pPr>
              <w:pStyle w:val="enum11"/>
              <w:rPr>
                <w:szCs w:val="24"/>
              </w:rPr>
            </w:pPr>
            <w:r w:rsidRPr="00796AA2">
              <w:rPr>
                <w:szCs w:val="24"/>
              </w:rPr>
              <w:t xml:space="preserve">Qui saura te connaître ? </w:t>
            </w:r>
          </w:p>
        </w:tc>
        <w:tc>
          <w:tcPr>
            <w:tcW w:w="7770" w:type="dxa"/>
          </w:tcPr>
          <w:p w:rsidR="0078454C" w:rsidRPr="00796AA2" w:rsidRDefault="0078454C" w:rsidP="001652F8">
            <w:pPr>
              <w:pStyle w:val="enum11"/>
              <w:rPr>
                <w:szCs w:val="24"/>
                <w:lang w:val="pt-BR"/>
              </w:rPr>
            </w:pPr>
            <w:r w:rsidRPr="00796AA2">
              <w:rPr>
                <w:szCs w:val="24"/>
                <w:lang w:val="pt-BR"/>
              </w:rPr>
              <w:t>Iza no hahay hahalala Anao ?</w:t>
            </w:r>
          </w:p>
        </w:tc>
      </w:tr>
      <w:tr w:rsidR="0078454C" w:rsidRPr="00796AA2" w:rsidTr="004561BF">
        <w:tc>
          <w:tcPr>
            <w:tcW w:w="7769" w:type="dxa"/>
          </w:tcPr>
          <w:p w:rsidR="0078454C" w:rsidRPr="00796AA2" w:rsidRDefault="0078454C" w:rsidP="001652F8">
            <w:pPr>
              <w:pStyle w:val="enum11"/>
              <w:rPr>
                <w:szCs w:val="24"/>
              </w:rPr>
            </w:pPr>
            <w:r w:rsidRPr="00796AA2">
              <w:rPr>
                <w:szCs w:val="24"/>
              </w:rPr>
              <w:t>Qui pourra te comprendre ?</w:t>
            </w:r>
          </w:p>
        </w:tc>
        <w:tc>
          <w:tcPr>
            <w:tcW w:w="7770" w:type="dxa"/>
          </w:tcPr>
          <w:p w:rsidR="0078454C" w:rsidRPr="00796AA2" w:rsidRDefault="0078454C" w:rsidP="001652F8">
            <w:pPr>
              <w:pStyle w:val="enum11"/>
              <w:rPr>
                <w:szCs w:val="24"/>
                <w:lang w:val="pt-BR"/>
              </w:rPr>
            </w:pPr>
            <w:r w:rsidRPr="00796AA2">
              <w:rPr>
                <w:szCs w:val="24"/>
                <w:lang w:val="pt-BR"/>
              </w:rPr>
              <w:t>Iza no ho afaka hahafantatra Anao ?</w:t>
            </w:r>
          </w:p>
        </w:tc>
      </w:tr>
      <w:tr w:rsidR="0078454C" w:rsidRPr="00796AA2" w:rsidTr="004561BF">
        <w:tc>
          <w:tcPr>
            <w:tcW w:w="7769" w:type="dxa"/>
          </w:tcPr>
          <w:p w:rsidR="0078454C" w:rsidRPr="00796AA2" w:rsidRDefault="0078454C" w:rsidP="001652F8">
            <w:pPr>
              <w:pStyle w:val="enum11"/>
              <w:rPr>
                <w:szCs w:val="24"/>
              </w:rPr>
            </w:pPr>
            <w:r w:rsidRPr="00796AA2">
              <w:rPr>
                <w:szCs w:val="24"/>
              </w:rPr>
              <w:t>Fais ô Christ que je te connaisse et que je t’aime.</w:t>
            </w:r>
          </w:p>
        </w:tc>
        <w:tc>
          <w:tcPr>
            <w:tcW w:w="7770" w:type="dxa"/>
          </w:tcPr>
          <w:p w:rsidR="0078454C" w:rsidRPr="00796AA2" w:rsidRDefault="0078454C" w:rsidP="001652F8">
            <w:pPr>
              <w:pStyle w:val="enum11"/>
              <w:rPr>
                <w:szCs w:val="24"/>
              </w:rPr>
            </w:pPr>
            <w:r w:rsidRPr="00796AA2">
              <w:rPr>
                <w:szCs w:val="24"/>
              </w:rPr>
              <w:t>Kristy ô, ataovy mahalala Anao aho ary ataovy tia anao !</w:t>
            </w:r>
          </w:p>
        </w:tc>
      </w:tr>
      <w:tr w:rsidR="0078454C" w:rsidRPr="00796AA2" w:rsidTr="004561BF">
        <w:tc>
          <w:tcPr>
            <w:tcW w:w="7769" w:type="dxa"/>
          </w:tcPr>
          <w:p w:rsidR="0078454C" w:rsidRPr="00796AA2" w:rsidRDefault="0078454C" w:rsidP="001652F8">
            <w:pPr>
              <w:pStyle w:val="enum11"/>
              <w:rPr>
                <w:szCs w:val="24"/>
              </w:rPr>
            </w:pPr>
            <w:r w:rsidRPr="00796AA2">
              <w:rPr>
                <w:szCs w:val="24"/>
              </w:rPr>
              <w:t>Puisque tu es la lumière,</w:t>
            </w:r>
          </w:p>
        </w:tc>
        <w:tc>
          <w:tcPr>
            <w:tcW w:w="7770" w:type="dxa"/>
          </w:tcPr>
          <w:p w:rsidR="0078454C" w:rsidRPr="00796AA2" w:rsidRDefault="0078454C" w:rsidP="001652F8">
            <w:pPr>
              <w:pStyle w:val="enum11"/>
              <w:rPr>
                <w:szCs w:val="24"/>
              </w:rPr>
            </w:pPr>
            <w:r w:rsidRPr="00796AA2">
              <w:rPr>
                <w:szCs w:val="24"/>
              </w:rPr>
              <w:t>Satria Ianao no fahazavana,</w:t>
            </w:r>
          </w:p>
        </w:tc>
      </w:tr>
      <w:tr w:rsidR="0078454C" w:rsidRPr="00796AA2" w:rsidTr="004561BF">
        <w:tc>
          <w:tcPr>
            <w:tcW w:w="7769" w:type="dxa"/>
          </w:tcPr>
          <w:p w:rsidR="0078454C" w:rsidRPr="00796AA2" w:rsidRDefault="0078454C" w:rsidP="001652F8">
            <w:pPr>
              <w:pStyle w:val="enum11"/>
              <w:rPr>
                <w:szCs w:val="24"/>
              </w:rPr>
            </w:pPr>
            <w:r w:rsidRPr="00796AA2">
              <w:rPr>
                <w:szCs w:val="24"/>
              </w:rPr>
              <w:t>Laisse venir un rayon de cette divine lumière</w:t>
            </w:r>
          </w:p>
        </w:tc>
        <w:tc>
          <w:tcPr>
            <w:tcW w:w="7770" w:type="dxa"/>
          </w:tcPr>
          <w:p w:rsidR="0078454C" w:rsidRPr="00796AA2" w:rsidRDefault="001652F8" w:rsidP="001652F8">
            <w:pPr>
              <w:pStyle w:val="enum11"/>
              <w:rPr>
                <w:szCs w:val="24"/>
                <w:lang w:val="pt-BR"/>
              </w:rPr>
            </w:pPr>
            <w:r w:rsidRPr="00796AA2">
              <w:rPr>
                <w:szCs w:val="24"/>
                <w:lang w:val="pt-BR"/>
              </w:rPr>
              <w:t>avelao ho tonga ny taratry io fahazavan’Andriamanitra io</w:t>
            </w:r>
          </w:p>
        </w:tc>
      </w:tr>
      <w:tr w:rsidR="0078454C" w:rsidRPr="00796AA2" w:rsidTr="004561BF">
        <w:tc>
          <w:tcPr>
            <w:tcW w:w="7769" w:type="dxa"/>
          </w:tcPr>
          <w:p w:rsidR="0078454C" w:rsidRPr="00796AA2" w:rsidRDefault="0078454C" w:rsidP="001652F8">
            <w:pPr>
              <w:pStyle w:val="enum11"/>
              <w:rPr>
                <w:szCs w:val="24"/>
              </w:rPr>
            </w:pPr>
            <w:r w:rsidRPr="00796AA2">
              <w:rPr>
                <w:szCs w:val="24"/>
              </w:rPr>
              <w:t>Sur ma pauvre âme</w:t>
            </w:r>
          </w:p>
        </w:tc>
        <w:tc>
          <w:tcPr>
            <w:tcW w:w="7770" w:type="dxa"/>
          </w:tcPr>
          <w:p w:rsidR="0078454C" w:rsidRPr="00796AA2" w:rsidRDefault="001652F8" w:rsidP="001652F8">
            <w:pPr>
              <w:pStyle w:val="enum11"/>
              <w:rPr>
                <w:szCs w:val="24"/>
              </w:rPr>
            </w:pPr>
            <w:r w:rsidRPr="00796AA2">
              <w:rPr>
                <w:szCs w:val="24"/>
              </w:rPr>
              <w:t>amin’ity fanahiko mahantra ity,</w:t>
            </w:r>
          </w:p>
        </w:tc>
      </w:tr>
      <w:tr w:rsidR="0078454C" w:rsidRPr="00796AA2" w:rsidTr="004561BF">
        <w:tc>
          <w:tcPr>
            <w:tcW w:w="7769" w:type="dxa"/>
          </w:tcPr>
          <w:p w:rsidR="0078454C" w:rsidRPr="00796AA2" w:rsidRDefault="0078454C" w:rsidP="001652F8">
            <w:pPr>
              <w:pStyle w:val="enum11"/>
              <w:rPr>
                <w:szCs w:val="24"/>
              </w:rPr>
            </w:pPr>
            <w:r w:rsidRPr="00796AA2">
              <w:rPr>
                <w:szCs w:val="24"/>
              </w:rPr>
              <w:t>Pour que je puisse te voir et te comprendre.</w:t>
            </w:r>
          </w:p>
        </w:tc>
        <w:tc>
          <w:tcPr>
            <w:tcW w:w="7770" w:type="dxa"/>
          </w:tcPr>
          <w:p w:rsidR="0078454C" w:rsidRPr="00796AA2" w:rsidRDefault="001652F8" w:rsidP="001652F8">
            <w:pPr>
              <w:pStyle w:val="enum11"/>
              <w:rPr>
                <w:szCs w:val="24"/>
                <w:lang w:val="pt-BR"/>
              </w:rPr>
            </w:pPr>
            <w:r w:rsidRPr="00796AA2">
              <w:rPr>
                <w:szCs w:val="24"/>
                <w:lang w:val="pt-BR"/>
              </w:rPr>
              <w:t>mba ahazoako mahita sy mahafantatra Anao.</w:t>
            </w:r>
          </w:p>
        </w:tc>
      </w:tr>
      <w:tr w:rsidR="0078454C" w:rsidRPr="00796AA2" w:rsidTr="004561BF">
        <w:tc>
          <w:tcPr>
            <w:tcW w:w="7769" w:type="dxa"/>
          </w:tcPr>
          <w:p w:rsidR="0078454C" w:rsidRPr="00796AA2" w:rsidRDefault="0078454C" w:rsidP="001652F8">
            <w:pPr>
              <w:pStyle w:val="enum11"/>
              <w:rPr>
                <w:szCs w:val="24"/>
              </w:rPr>
            </w:pPr>
            <w:r w:rsidRPr="00796AA2">
              <w:rPr>
                <w:szCs w:val="24"/>
              </w:rPr>
              <w:t>Mets en moi une grande foi en toi</w:t>
            </w:r>
          </w:p>
        </w:tc>
        <w:tc>
          <w:tcPr>
            <w:tcW w:w="7770" w:type="dxa"/>
          </w:tcPr>
          <w:p w:rsidR="0078454C" w:rsidRPr="00796AA2" w:rsidRDefault="001652F8" w:rsidP="001652F8">
            <w:pPr>
              <w:pStyle w:val="enum11"/>
              <w:rPr>
                <w:szCs w:val="24"/>
                <w:lang w:val="pt-BR"/>
              </w:rPr>
            </w:pPr>
            <w:r w:rsidRPr="00796AA2">
              <w:rPr>
                <w:szCs w:val="24"/>
                <w:lang w:val="pt-BR"/>
              </w:rPr>
              <w:t>Omeo finoana lehibe anao aho,</w:t>
            </w:r>
          </w:p>
        </w:tc>
      </w:tr>
      <w:tr w:rsidR="0078454C" w:rsidRPr="00796AA2" w:rsidTr="004561BF">
        <w:tc>
          <w:tcPr>
            <w:tcW w:w="7769" w:type="dxa"/>
          </w:tcPr>
          <w:p w:rsidR="0078454C" w:rsidRPr="00796AA2" w:rsidRDefault="0078454C" w:rsidP="001652F8">
            <w:pPr>
              <w:pStyle w:val="enum11"/>
              <w:rPr>
                <w:szCs w:val="24"/>
              </w:rPr>
            </w:pPr>
            <w:r w:rsidRPr="00796AA2">
              <w:rPr>
                <w:szCs w:val="24"/>
              </w:rPr>
              <w:lastRenderedPageBreak/>
              <w:t xml:space="preserve">Pour que toutes tes paroles </w:t>
            </w:r>
          </w:p>
        </w:tc>
        <w:tc>
          <w:tcPr>
            <w:tcW w:w="7770" w:type="dxa"/>
          </w:tcPr>
          <w:p w:rsidR="0078454C" w:rsidRPr="00796AA2" w:rsidRDefault="001652F8" w:rsidP="001652F8">
            <w:pPr>
              <w:pStyle w:val="enum11"/>
              <w:rPr>
                <w:szCs w:val="24"/>
              </w:rPr>
            </w:pPr>
            <w:r w:rsidRPr="00796AA2">
              <w:rPr>
                <w:szCs w:val="24"/>
              </w:rPr>
              <w:t>Amin’izay ny teninao rehetra</w:t>
            </w:r>
          </w:p>
        </w:tc>
      </w:tr>
      <w:tr w:rsidR="0078454C" w:rsidRPr="00796AA2" w:rsidTr="004561BF">
        <w:tc>
          <w:tcPr>
            <w:tcW w:w="7769" w:type="dxa"/>
          </w:tcPr>
          <w:p w:rsidR="0078454C" w:rsidRPr="00796AA2" w:rsidRDefault="0078454C" w:rsidP="001652F8">
            <w:pPr>
              <w:pStyle w:val="enum11"/>
              <w:rPr>
                <w:szCs w:val="24"/>
              </w:rPr>
            </w:pPr>
            <w:r w:rsidRPr="00796AA2">
              <w:rPr>
                <w:szCs w:val="24"/>
              </w:rPr>
              <w:t>Soient pour moi une lumière qui m’attire</w:t>
            </w:r>
          </w:p>
        </w:tc>
        <w:tc>
          <w:tcPr>
            <w:tcW w:w="7770" w:type="dxa"/>
          </w:tcPr>
          <w:p w:rsidR="0078454C" w:rsidRPr="00796AA2" w:rsidRDefault="001652F8" w:rsidP="001652F8">
            <w:pPr>
              <w:pStyle w:val="enum11"/>
              <w:rPr>
                <w:szCs w:val="24"/>
              </w:rPr>
            </w:pPr>
            <w:r w:rsidRPr="00796AA2">
              <w:rPr>
                <w:szCs w:val="24"/>
              </w:rPr>
              <w:t>ho fahazavana hanilo ahy</w:t>
            </w:r>
          </w:p>
        </w:tc>
      </w:tr>
      <w:tr w:rsidR="0078454C" w:rsidRPr="00796AA2" w:rsidTr="004561BF">
        <w:tc>
          <w:tcPr>
            <w:tcW w:w="7769" w:type="dxa"/>
          </w:tcPr>
          <w:p w:rsidR="0078454C" w:rsidRPr="00796AA2" w:rsidRDefault="0078454C" w:rsidP="001652F8">
            <w:pPr>
              <w:pStyle w:val="enum11"/>
              <w:rPr>
                <w:szCs w:val="24"/>
              </w:rPr>
            </w:pPr>
            <w:r w:rsidRPr="00796AA2">
              <w:rPr>
                <w:szCs w:val="24"/>
              </w:rPr>
              <w:t>Et me fasse aller à toi et te suivre</w:t>
            </w:r>
          </w:p>
        </w:tc>
        <w:tc>
          <w:tcPr>
            <w:tcW w:w="7770" w:type="dxa"/>
          </w:tcPr>
          <w:p w:rsidR="0078454C" w:rsidRPr="00796AA2" w:rsidRDefault="001652F8" w:rsidP="001652F8">
            <w:pPr>
              <w:pStyle w:val="enum11"/>
              <w:rPr>
                <w:szCs w:val="24"/>
              </w:rPr>
            </w:pPr>
            <w:r w:rsidRPr="00796AA2">
              <w:rPr>
                <w:szCs w:val="24"/>
              </w:rPr>
              <w:t>ary manintona ahy Aminao sy hanaraka anao</w:t>
            </w:r>
          </w:p>
        </w:tc>
      </w:tr>
      <w:tr w:rsidR="0078454C" w:rsidRPr="008E6C69" w:rsidTr="004561BF">
        <w:tc>
          <w:tcPr>
            <w:tcW w:w="7769" w:type="dxa"/>
          </w:tcPr>
          <w:p w:rsidR="0078454C" w:rsidRPr="008E6C69" w:rsidRDefault="0078454C" w:rsidP="001652F8">
            <w:pPr>
              <w:pStyle w:val="enum10"/>
            </w:pPr>
            <w:r w:rsidRPr="008E6C69">
              <w:t xml:space="preserve">Dans toutes les voies de la justice et de la vérité </w:t>
            </w:r>
          </w:p>
        </w:tc>
        <w:tc>
          <w:tcPr>
            <w:tcW w:w="7770" w:type="dxa"/>
          </w:tcPr>
          <w:p w:rsidR="0078454C" w:rsidRPr="008E6C69" w:rsidRDefault="001652F8" w:rsidP="001652F8">
            <w:pPr>
              <w:pStyle w:val="enum10"/>
            </w:pPr>
            <w:r w:rsidRPr="008E6C69">
              <w:t>amin’ny lalana rehetra ny fahitsiana sy ny fahamarinana</w:t>
            </w:r>
          </w:p>
        </w:tc>
      </w:tr>
      <w:tr w:rsidR="0078454C" w:rsidRPr="00796AA2" w:rsidTr="004561BF">
        <w:tc>
          <w:tcPr>
            <w:tcW w:w="7769" w:type="dxa"/>
          </w:tcPr>
          <w:p w:rsidR="0078454C" w:rsidRPr="00796AA2" w:rsidRDefault="0078454C" w:rsidP="001652F8">
            <w:pPr>
              <w:pStyle w:val="enum11"/>
              <w:rPr>
                <w:szCs w:val="24"/>
              </w:rPr>
            </w:pPr>
            <w:r w:rsidRPr="00796AA2">
              <w:rPr>
                <w:szCs w:val="24"/>
              </w:rPr>
              <w:t>O  Christ, ô Verbe,</w:t>
            </w:r>
          </w:p>
        </w:tc>
        <w:tc>
          <w:tcPr>
            <w:tcW w:w="7770" w:type="dxa"/>
          </w:tcPr>
          <w:p w:rsidR="0078454C" w:rsidRPr="00796AA2" w:rsidRDefault="001652F8" w:rsidP="001652F8">
            <w:pPr>
              <w:pStyle w:val="enum11"/>
              <w:rPr>
                <w:szCs w:val="24"/>
                <w:lang w:val="pt-BR"/>
              </w:rPr>
            </w:pPr>
            <w:r w:rsidRPr="00796AA2">
              <w:rPr>
                <w:szCs w:val="24"/>
                <w:lang w:val="pt-BR"/>
              </w:rPr>
              <w:t>O ry Kristy ! O ry Teny !</w:t>
            </w:r>
          </w:p>
        </w:tc>
      </w:tr>
      <w:tr w:rsidR="0078454C" w:rsidRPr="00796AA2" w:rsidTr="004561BF">
        <w:tc>
          <w:tcPr>
            <w:tcW w:w="7769" w:type="dxa"/>
          </w:tcPr>
          <w:p w:rsidR="0078454C" w:rsidRPr="00796AA2" w:rsidRDefault="0078454C" w:rsidP="001652F8">
            <w:pPr>
              <w:pStyle w:val="enum11"/>
              <w:rPr>
                <w:szCs w:val="24"/>
              </w:rPr>
            </w:pPr>
            <w:r w:rsidRPr="00796AA2">
              <w:rPr>
                <w:szCs w:val="24"/>
              </w:rPr>
              <w:t>Tu es mon Seigneur et mon seul et unique Maître.</w:t>
            </w:r>
          </w:p>
        </w:tc>
        <w:tc>
          <w:tcPr>
            <w:tcW w:w="7770" w:type="dxa"/>
          </w:tcPr>
          <w:p w:rsidR="0078454C" w:rsidRPr="00796AA2" w:rsidRDefault="001652F8" w:rsidP="001652F8">
            <w:pPr>
              <w:pStyle w:val="enum11"/>
              <w:rPr>
                <w:szCs w:val="24"/>
                <w:lang w:val="pt-BR"/>
              </w:rPr>
            </w:pPr>
            <w:r w:rsidRPr="00796AA2">
              <w:rPr>
                <w:szCs w:val="24"/>
                <w:lang w:val="pt-BR"/>
              </w:rPr>
              <w:t>Ianao no Tompoko sy Ianao no hany Mpampianatro tokana</w:t>
            </w:r>
          </w:p>
        </w:tc>
      </w:tr>
      <w:tr w:rsidR="0078454C" w:rsidRPr="00796AA2" w:rsidTr="004561BF">
        <w:tc>
          <w:tcPr>
            <w:tcW w:w="7769" w:type="dxa"/>
          </w:tcPr>
          <w:p w:rsidR="0078454C" w:rsidRPr="00796AA2" w:rsidRDefault="0078454C" w:rsidP="001652F8">
            <w:pPr>
              <w:pStyle w:val="enum11"/>
              <w:rPr>
                <w:szCs w:val="24"/>
              </w:rPr>
            </w:pPr>
            <w:r w:rsidRPr="00796AA2">
              <w:rPr>
                <w:szCs w:val="24"/>
              </w:rPr>
              <w:t xml:space="preserve">Parle, je veux t’écouter </w:t>
            </w:r>
          </w:p>
        </w:tc>
        <w:tc>
          <w:tcPr>
            <w:tcW w:w="7770" w:type="dxa"/>
          </w:tcPr>
          <w:p w:rsidR="0078454C" w:rsidRPr="00796AA2" w:rsidRDefault="001652F8" w:rsidP="001652F8">
            <w:pPr>
              <w:pStyle w:val="enum11"/>
              <w:rPr>
                <w:szCs w:val="24"/>
                <w:lang w:val="pt-BR"/>
              </w:rPr>
            </w:pPr>
            <w:r w:rsidRPr="00796AA2">
              <w:rPr>
                <w:szCs w:val="24"/>
                <w:lang w:val="pt-BR"/>
              </w:rPr>
              <w:t>Mitenena, te-hihaino Anao aho</w:t>
            </w:r>
          </w:p>
        </w:tc>
      </w:tr>
      <w:tr w:rsidR="0078454C" w:rsidRPr="00796AA2" w:rsidTr="004561BF">
        <w:tc>
          <w:tcPr>
            <w:tcW w:w="7769" w:type="dxa"/>
          </w:tcPr>
          <w:p w:rsidR="0078454C" w:rsidRPr="00796AA2" w:rsidRDefault="0078454C" w:rsidP="001652F8">
            <w:pPr>
              <w:pStyle w:val="enum11"/>
              <w:rPr>
                <w:szCs w:val="24"/>
              </w:rPr>
            </w:pPr>
            <w:r w:rsidRPr="00796AA2">
              <w:rPr>
                <w:szCs w:val="24"/>
              </w:rPr>
              <w:t xml:space="preserve">Et mettre ta parole en pratique </w:t>
            </w:r>
          </w:p>
        </w:tc>
        <w:tc>
          <w:tcPr>
            <w:tcW w:w="7770" w:type="dxa"/>
          </w:tcPr>
          <w:p w:rsidR="0078454C" w:rsidRPr="00796AA2" w:rsidRDefault="001652F8" w:rsidP="001652F8">
            <w:pPr>
              <w:pStyle w:val="enum11"/>
              <w:rPr>
                <w:szCs w:val="24"/>
              </w:rPr>
            </w:pPr>
            <w:r w:rsidRPr="00796AA2">
              <w:rPr>
                <w:szCs w:val="24"/>
              </w:rPr>
              <w:t>ary hanatanteraka ny teninao</w:t>
            </w:r>
          </w:p>
        </w:tc>
      </w:tr>
      <w:tr w:rsidR="0078454C" w:rsidRPr="00796AA2" w:rsidTr="004561BF">
        <w:tc>
          <w:tcPr>
            <w:tcW w:w="7769" w:type="dxa"/>
          </w:tcPr>
          <w:p w:rsidR="0078454C" w:rsidRPr="00796AA2" w:rsidRDefault="0078454C" w:rsidP="001652F8">
            <w:pPr>
              <w:pStyle w:val="enum11"/>
              <w:rPr>
                <w:szCs w:val="24"/>
              </w:rPr>
            </w:pPr>
            <w:r w:rsidRPr="00796AA2">
              <w:rPr>
                <w:szCs w:val="24"/>
              </w:rPr>
              <w:t xml:space="preserve">Je veux écouter ta divine parole </w:t>
            </w:r>
          </w:p>
        </w:tc>
        <w:tc>
          <w:tcPr>
            <w:tcW w:w="7770" w:type="dxa"/>
          </w:tcPr>
          <w:p w:rsidR="0078454C" w:rsidRPr="00796AA2" w:rsidRDefault="001652F8" w:rsidP="001652F8">
            <w:pPr>
              <w:pStyle w:val="enum11"/>
              <w:rPr>
                <w:szCs w:val="24"/>
                <w:lang w:val="pt-BR"/>
              </w:rPr>
            </w:pPr>
            <w:r w:rsidRPr="00796AA2">
              <w:rPr>
                <w:szCs w:val="24"/>
                <w:lang w:val="pt-BR"/>
              </w:rPr>
              <w:t>Te-hihaino ny teninao Andriamanitra aho</w:t>
            </w:r>
          </w:p>
        </w:tc>
      </w:tr>
      <w:tr w:rsidR="0078454C" w:rsidRPr="00796AA2" w:rsidTr="004561BF">
        <w:tc>
          <w:tcPr>
            <w:tcW w:w="7769" w:type="dxa"/>
          </w:tcPr>
          <w:p w:rsidR="0078454C" w:rsidRPr="00796AA2" w:rsidRDefault="0078454C" w:rsidP="001652F8">
            <w:pPr>
              <w:pStyle w:val="enum11"/>
              <w:rPr>
                <w:szCs w:val="24"/>
              </w:rPr>
            </w:pPr>
            <w:r w:rsidRPr="00796AA2">
              <w:rPr>
                <w:szCs w:val="24"/>
              </w:rPr>
              <w:t>Parce que je sais qu’elle vient du ciel</w:t>
            </w:r>
          </w:p>
        </w:tc>
        <w:tc>
          <w:tcPr>
            <w:tcW w:w="7770" w:type="dxa"/>
          </w:tcPr>
          <w:p w:rsidR="0078454C" w:rsidRPr="00796AA2" w:rsidRDefault="001652F8" w:rsidP="001652F8">
            <w:pPr>
              <w:pStyle w:val="enum11"/>
              <w:rPr>
                <w:szCs w:val="24"/>
                <w:lang w:val="en-US"/>
              </w:rPr>
            </w:pPr>
            <w:r w:rsidRPr="00796AA2">
              <w:rPr>
                <w:szCs w:val="24"/>
                <w:lang w:val="en-US"/>
              </w:rPr>
              <w:t>satria fantatro fa avy any an-danitra izany</w:t>
            </w:r>
          </w:p>
        </w:tc>
      </w:tr>
      <w:tr w:rsidR="0078454C" w:rsidRPr="00796AA2" w:rsidTr="004561BF">
        <w:tc>
          <w:tcPr>
            <w:tcW w:w="7769" w:type="dxa"/>
          </w:tcPr>
          <w:p w:rsidR="0078454C" w:rsidRPr="00796AA2" w:rsidRDefault="0078454C" w:rsidP="001652F8">
            <w:pPr>
              <w:pStyle w:val="enum11"/>
              <w:rPr>
                <w:szCs w:val="24"/>
              </w:rPr>
            </w:pPr>
            <w:r w:rsidRPr="00796AA2">
              <w:rPr>
                <w:szCs w:val="24"/>
              </w:rPr>
              <w:t xml:space="preserve">Je veux l’écouter, la méditer, la mettre en pratique </w:t>
            </w:r>
          </w:p>
        </w:tc>
        <w:tc>
          <w:tcPr>
            <w:tcW w:w="7770" w:type="dxa"/>
          </w:tcPr>
          <w:p w:rsidR="0078454C" w:rsidRPr="00796AA2" w:rsidRDefault="001652F8" w:rsidP="001652F8">
            <w:pPr>
              <w:pStyle w:val="enum11"/>
              <w:rPr>
                <w:szCs w:val="24"/>
              </w:rPr>
            </w:pPr>
            <w:r w:rsidRPr="00796AA2">
              <w:rPr>
                <w:szCs w:val="24"/>
              </w:rPr>
              <w:t>Te-hihaino azy aho, handinika azy, ary hanatanteraka azy</w:t>
            </w:r>
          </w:p>
        </w:tc>
      </w:tr>
      <w:tr w:rsidR="0078454C" w:rsidRPr="00796AA2" w:rsidTr="004561BF">
        <w:tc>
          <w:tcPr>
            <w:tcW w:w="7769" w:type="dxa"/>
          </w:tcPr>
          <w:p w:rsidR="0078454C" w:rsidRPr="00796AA2" w:rsidRDefault="0078454C" w:rsidP="001652F8">
            <w:pPr>
              <w:pStyle w:val="enum11"/>
              <w:rPr>
                <w:szCs w:val="24"/>
              </w:rPr>
            </w:pPr>
            <w:r w:rsidRPr="00796AA2">
              <w:rPr>
                <w:szCs w:val="24"/>
              </w:rPr>
              <w:t xml:space="preserve">Parce que dans ta parole </w:t>
            </w:r>
          </w:p>
        </w:tc>
        <w:tc>
          <w:tcPr>
            <w:tcW w:w="7770" w:type="dxa"/>
          </w:tcPr>
          <w:p w:rsidR="0078454C" w:rsidRPr="00796AA2" w:rsidRDefault="001652F8" w:rsidP="001652F8">
            <w:pPr>
              <w:pStyle w:val="enum11"/>
              <w:rPr>
                <w:szCs w:val="24"/>
              </w:rPr>
            </w:pPr>
            <w:r w:rsidRPr="00796AA2">
              <w:rPr>
                <w:szCs w:val="24"/>
              </w:rPr>
              <w:t>Satria ao anatin’ny teninao</w:t>
            </w:r>
          </w:p>
        </w:tc>
      </w:tr>
      <w:tr w:rsidR="0078454C" w:rsidRPr="00796AA2" w:rsidTr="004561BF">
        <w:tc>
          <w:tcPr>
            <w:tcW w:w="7769" w:type="dxa"/>
          </w:tcPr>
          <w:p w:rsidR="0078454C" w:rsidRPr="00796AA2" w:rsidRDefault="0078454C" w:rsidP="001652F8">
            <w:pPr>
              <w:pStyle w:val="enum11"/>
              <w:rPr>
                <w:szCs w:val="24"/>
              </w:rPr>
            </w:pPr>
            <w:r w:rsidRPr="00796AA2">
              <w:rPr>
                <w:szCs w:val="24"/>
              </w:rPr>
              <w:t>Il y a la vie, la joie,</w:t>
            </w:r>
          </w:p>
        </w:tc>
        <w:tc>
          <w:tcPr>
            <w:tcW w:w="7770" w:type="dxa"/>
          </w:tcPr>
          <w:p w:rsidR="0078454C" w:rsidRPr="00796AA2" w:rsidRDefault="001652F8" w:rsidP="001652F8">
            <w:pPr>
              <w:pStyle w:val="enum11"/>
              <w:rPr>
                <w:szCs w:val="24"/>
                <w:lang w:val="en-US"/>
              </w:rPr>
            </w:pPr>
            <w:r w:rsidRPr="00796AA2">
              <w:rPr>
                <w:szCs w:val="24"/>
                <w:lang w:val="en-US"/>
              </w:rPr>
              <w:t>misy ny fiainana, ny fifaliana,</w:t>
            </w:r>
          </w:p>
        </w:tc>
      </w:tr>
      <w:tr w:rsidR="0078454C" w:rsidRPr="00796AA2" w:rsidTr="004561BF">
        <w:tc>
          <w:tcPr>
            <w:tcW w:w="7769" w:type="dxa"/>
          </w:tcPr>
          <w:p w:rsidR="0078454C" w:rsidRPr="00796AA2" w:rsidRDefault="0078454C" w:rsidP="001652F8">
            <w:pPr>
              <w:pStyle w:val="enum11"/>
              <w:rPr>
                <w:szCs w:val="24"/>
              </w:rPr>
            </w:pPr>
            <w:r w:rsidRPr="00796AA2">
              <w:rPr>
                <w:szCs w:val="24"/>
              </w:rPr>
              <w:t>La paix et le bonheur</w:t>
            </w:r>
          </w:p>
        </w:tc>
        <w:tc>
          <w:tcPr>
            <w:tcW w:w="7770" w:type="dxa"/>
          </w:tcPr>
          <w:p w:rsidR="0078454C" w:rsidRPr="00796AA2" w:rsidRDefault="001652F8" w:rsidP="001652F8">
            <w:pPr>
              <w:pStyle w:val="enum11"/>
              <w:rPr>
                <w:szCs w:val="24"/>
                <w:lang w:val="pt-BR"/>
              </w:rPr>
            </w:pPr>
            <w:r w:rsidRPr="00796AA2">
              <w:rPr>
                <w:szCs w:val="24"/>
                <w:lang w:val="pt-BR"/>
              </w:rPr>
              <w:t>ny fiadanana, ary ny fahasambarana</w:t>
            </w:r>
          </w:p>
        </w:tc>
      </w:tr>
      <w:tr w:rsidR="0078454C" w:rsidRPr="00796AA2" w:rsidTr="004561BF">
        <w:tc>
          <w:tcPr>
            <w:tcW w:w="7769" w:type="dxa"/>
          </w:tcPr>
          <w:p w:rsidR="0078454C" w:rsidRPr="00796AA2" w:rsidRDefault="0078454C" w:rsidP="001652F8">
            <w:pPr>
              <w:pStyle w:val="enum11"/>
              <w:rPr>
                <w:szCs w:val="24"/>
              </w:rPr>
            </w:pPr>
            <w:r w:rsidRPr="00796AA2">
              <w:rPr>
                <w:szCs w:val="24"/>
              </w:rPr>
              <w:t>Parle Seigneur,</w:t>
            </w:r>
          </w:p>
        </w:tc>
        <w:tc>
          <w:tcPr>
            <w:tcW w:w="7770" w:type="dxa"/>
          </w:tcPr>
          <w:p w:rsidR="0078454C" w:rsidRPr="00796AA2" w:rsidRDefault="001652F8" w:rsidP="001652F8">
            <w:pPr>
              <w:pStyle w:val="enum11"/>
              <w:rPr>
                <w:szCs w:val="24"/>
              </w:rPr>
            </w:pPr>
            <w:r w:rsidRPr="00796AA2">
              <w:rPr>
                <w:szCs w:val="24"/>
              </w:rPr>
              <w:t>Mitenena Tompo ô !</w:t>
            </w:r>
          </w:p>
        </w:tc>
      </w:tr>
      <w:tr w:rsidR="0078454C" w:rsidRPr="00796AA2" w:rsidTr="004561BF">
        <w:tc>
          <w:tcPr>
            <w:tcW w:w="7769" w:type="dxa"/>
          </w:tcPr>
          <w:p w:rsidR="0078454C" w:rsidRPr="00796AA2" w:rsidRDefault="0078454C" w:rsidP="001652F8">
            <w:pPr>
              <w:pStyle w:val="enum11"/>
              <w:rPr>
                <w:szCs w:val="24"/>
              </w:rPr>
            </w:pPr>
            <w:r w:rsidRPr="00796AA2">
              <w:rPr>
                <w:szCs w:val="24"/>
              </w:rPr>
              <w:t xml:space="preserve">Tu es mon Seigneur et mon Maître </w:t>
            </w:r>
          </w:p>
        </w:tc>
        <w:tc>
          <w:tcPr>
            <w:tcW w:w="7770" w:type="dxa"/>
          </w:tcPr>
          <w:p w:rsidR="0078454C" w:rsidRPr="00796AA2" w:rsidRDefault="001652F8" w:rsidP="001652F8">
            <w:pPr>
              <w:pStyle w:val="enum11"/>
              <w:rPr>
                <w:szCs w:val="24"/>
                <w:lang w:val="pt-BR"/>
              </w:rPr>
            </w:pPr>
            <w:r w:rsidRPr="00796AA2">
              <w:rPr>
                <w:szCs w:val="24"/>
                <w:lang w:val="pt-BR"/>
              </w:rPr>
              <w:t>Ianao no Tompoko sy Mpampianatro</w:t>
            </w:r>
          </w:p>
        </w:tc>
      </w:tr>
      <w:tr w:rsidR="0078454C" w:rsidRPr="00796AA2" w:rsidTr="004561BF">
        <w:tc>
          <w:tcPr>
            <w:tcW w:w="7769" w:type="dxa"/>
          </w:tcPr>
          <w:p w:rsidR="0078454C" w:rsidRPr="008E6C69" w:rsidRDefault="0078454C" w:rsidP="001652F8">
            <w:pPr>
              <w:pStyle w:val="enum10"/>
            </w:pPr>
            <w:r w:rsidRPr="008E6C69">
              <w:t>Et je ne veux écouter que toi.</w:t>
            </w:r>
          </w:p>
        </w:tc>
        <w:tc>
          <w:tcPr>
            <w:tcW w:w="7770" w:type="dxa"/>
          </w:tcPr>
          <w:p w:rsidR="0078454C" w:rsidRPr="00796AA2" w:rsidRDefault="001652F8" w:rsidP="001652F8">
            <w:pPr>
              <w:pStyle w:val="enum10"/>
              <w:rPr>
                <w:lang w:val="pt-BR"/>
              </w:rPr>
            </w:pPr>
            <w:r w:rsidRPr="00796AA2">
              <w:rPr>
                <w:lang w:val="pt-BR"/>
              </w:rPr>
              <w:t>Ary tsy te-hihaino afa-tsy Ianao aho</w:t>
            </w:r>
          </w:p>
        </w:tc>
      </w:tr>
    </w:tbl>
    <w:p w:rsidR="008233C7" w:rsidRPr="00313748" w:rsidRDefault="008233C7" w:rsidP="008E6C69">
      <w:pPr>
        <w:pStyle w:val="Titre2"/>
        <w:rPr>
          <w:lang w:val="pt-BR"/>
        </w:rPr>
        <w:sectPr w:rsidR="008233C7" w:rsidRPr="00313748" w:rsidSect="00877B9F">
          <w:footerReference w:type="even" r:id="rId9"/>
          <w:footerReference w:type="default" r:id="rId10"/>
          <w:pgSz w:w="16839" w:h="11907" w:orient="landscape" w:code="9"/>
          <w:pgMar w:top="720" w:right="720" w:bottom="720" w:left="720"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4"/>
        <w:gridCol w:w="3885"/>
        <w:gridCol w:w="3885"/>
        <w:gridCol w:w="3885"/>
        <w:gridCol w:w="38"/>
      </w:tblGrid>
      <w:tr w:rsidR="0078454C" w:rsidRPr="008E6C69" w:rsidTr="004561BF">
        <w:trPr>
          <w:gridAfter w:val="1"/>
          <w:wAfter w:w="38" w:type="dxa"/>
        </w:trPr>
        <w:tc>
          <w:tcPr>
            <w:tcW w:w="7769" w:type="dxa"/>
            <w:gridSpan w:val="2"/>
            <w:tcBorders>
              <w:top w:val="nil"/>
              <w:left w:val="nil"/>
              <w:bottom w:val="nil"/>
              <w:right w:val="nil"/>
            </w:tcBorders>
          </w:tcPr>
          <w:p w:rsidR="0078454C" w:rsidRPr="008E6C69" w:rsidRDefault="008E6C69" w:rsidP="00796AA2">
            <w:pPr>
              <w:pStyle w:val="Titre2"/>
              <w:jc w:val="center"/>
            </w:pPr>
            <w:bookmarkStart w:id="1396" w:name="_Toc346048029"/>
            <w:r>
              <w:lastRenderedPageBreak/>
              <w:t>Tableau de Saint Fons</w:t>
            </w:r>
            <w:bookmarkEnd w:id="1396"/>
          </w:p>
        </w:tc>
        <w:tc>
          <w:tcPr>
            <w:tcW w:w="7770" w:type="dxa"/>
            <w:gridSpan w:val="2"/>
            <w:tcBorders>
              <w:top w:val="nil"/>
              <w:left w:val="nil"/>
              <w:bottom w:val="nil"/>
              <w:right w:val="nil"/>
            </w:tcBorders>
          </w:tcPr>
          <w:p w:rsidR="0078454C" w:rsidRPr="008E6C69" w:rsidRDefault="000D7F87" w:rsidP="00796AA2">
            <w:pPr>
              <w:pStyle w:val="Titre2"/>
              <w:jc w:val="center"/>
            </w:pPr>
            <w:bookmarkStart w:id="1397" w:name="_Toc315531978"/>
            <w:bookmarkStart w:id="1398" w:name="_Toc346048030"/>
            <w:r w:rsidRPr="00141EA0">
              <w:t xml:space="preserve">Ny </w:t>
            </w:r>
            <w:r w:rsidRPr="00796AA2">
              <w:rPr>
                <w:i/>
              </w:rPr>
              <w:t>“</w:t>
            </w:r>
            <w:r w:rsidRPr="00141EA0">
              <w:t>Tabilaon’i Saint-Fons</w:t>
            </w:r>
            <w:r w:rsidRPr="00796AA2">
              <w:rPr>
                <w:i/>
              </w:rPr>
              <w:t>”</w:t>
            </w:r>
            <w:bookmarkEnd w:id="1397"/>
            <w:bookmarkEnd w:id="1398"/>
          </w:p>
        </w:tc>
      </w:tr>
      <w:tr w:rsidR="0078454C" w:rsidRPr="00796AA2" w:rsidTr="004561BF">
        <w:trPr>
          <w:gridAfter w:val="1"/>
          <w:wAfter w:w="38" w:type="dxa"/>
        </w:trPr>
        <w:tc>
          <w:tcPr>
            <w:tcW w:w="7769" w:type="dxa"/>
            <w:gridSpan w:val="2"/>
            <w:tcBorders>
              <w:top w:val="nil"/>
              <w:left w:val="nil"/>
              <w:bottom w:val="nil"/>
              <w:right w:val="nil"/>
            </w:tcBorders>
          </w:tcPr>
          <w:p w:rsidR="0078454C" w:rsidRPr="008E6C69" w:rsidRDefault="008233C7" w:rsidP="00796AA2">
            <w:pPr>
              <w:pStyle w:val="enum10"/>
              <w:jc w:val="center"/>
            </w:pPr>
            <w:bookmarkStart w:id="1399" w:name="_Toc69004724"/>
            <w:bookmarkStart w:id="1400" w:name="_Toc69037648"/>
            <w:bookmarkStart w:id="1401" w:name="_Toc90479348"/>
            <w:bookmarkStart w:id="1402" w:name="_Toc95453393"/>
            <w:bookmarkStart w:id="1403" w:name="_Toc95453598"/>
            <w:r>
              <w:t>Le prêtre est un autre Christ</w:t>
            </w:r>
            <w:bookmarkEnd w:id="1399"/>
            <w:bookmarkEnd w:id="1400"/>
            <w:bookmarkEnd w:id="1401"/>
            <w:bookmarkEnd w:id="1402"/>
            <w:bookmarkEnd w:id="1403"/>
          </w:p>
        </w:tc>
        <w:tc>
          <w:tcPr>
            <w:tcW w:w="7770" w:type="dxa"/>
            <w:gridSpan w:val="2"/>
            <w:tcBorders>
              <w:top w:val="nil"/>
              <w:left w:val="nil"/>
              <w:bottom w:val="nil"/>
              <w:right w:val="nil"/>
            </w:tcBorders>
          </w:tcPr>
          <w:p w:rsidR="0078454C" w:rsidRPr="00796AA2" w:rsidRDefault="000D7F87" w:rsidP="00796AA2">
            <w:pPr>
              <w:pStyle w:val="enum10"/>
              <w:jc w:val="center"/>
              <w:rPr>
                <w:lang w:val="en-US"/>
              </w:rPr>
            </w:pPr>
            <w:bookmarkStart w:id="1404" w:name="_Toc315531979"/>
            <w:r w:rsidRPr="00796AA2">
              <w:rPr>
                <w:rStyle w:val="CharacterStyle2"/>
                <w:spacing w:val="-3"/>
                <w:sz w:val="22"/>
                <w:lang w:val="en-US"/>
              </w:rPr>
              <w:t>KRISTY HAFA KOA NY PRETRA</w:t>
            </w:r>
            <w:bookmarkEnd w:id="1404"/>
          </w:p>
        </w:tc>
      </w:tr>
      <w:tr w:rsidR="0078454C" w:rsidRPr="00796AA2" w:rsidTr="004561BF">
        <w:trPr>
          <w:gridAfter w:val="1"/>
          <w:wAfter w:w="38" w:type="dxa"/>
        </w:trPr>
        <w:tc>
          <w:tcPr>
            <w:tcW w:w="7769" w:type="dxa"/>
            <w:gridSpan w:val="2"/>
            <w:tcBorders>
              <w:top w:val="nil"/>
              <w:left w:val="nil"/>
              <w:bottom w:val="nil"/>
              <w:right w:val="nil"/>
            </w:tcBorders>
          </w:tcPr>
          <w:p w:rsidR="0078454C" w:rsidRPr="00313748" w:rsidRDefault="008233C7" w:rsidP="00796AA2">
            <w:pPr>
              <w:jc w:val="center"/>
              <w:rPr>
                <w:rStyle w:val="CharacterStyle1"/>
                <w:spacing w:val="-15"/>
                <w:sz w:val="22"/>
              </w:rPr>
            </w:pPr>
            <w:r w:rsidRPr="00313748">
              <w:rPr>
                <w:rStyle w:val="CharacterStyle1"/>
                <w:spacing w:val="-15"/>
                <w:sz w:val="22"/>
              </w:rPr>
              <w:t>Je vous ai donné l’exemple, afin que, comme j’ai fait, vous fassiez vous aussi.</w:t>
            </w:r>
          </w:p>
        </w:tc>
        <w:tc>
          <w:tcPr>
            <w:tcW w:w="7770" w:type="dxa"/>
            <w:gridSpan w:val="2"/>
            <w:tcBorders>
              <w:top w:val="nil"/>
              <w:left w:val="nil"/>
              <w:bottom w:val="nil"/>
              <w:right w:val="nil"/>
            </w:tcBorders>
          </w:tcPr>
          <w:p w:rsidR="0078454C" w:rsidRPr="00796AA2" w:rsidRDefault="000D7F87" w:rsidP="00796AA2">
            <w:pPr>
              <w:jc w:val="center"/>
              <w:rPr>
                <w:lang w:val="pt-BR"/>
              </w:rPr>
            </w:pPr>
            <w:r w:rsidRPr="00796AA2">
              <w:rPr>
                <w:rStyle w:val="CharacterStyle1"/>
                <w:spacing w:val="-15"/>
                <w:sz w:val="22"/>
                <w:lang w:val="pt-BR"/>
              </w:rPr>
              <w:t>Ohatra no nomeko anareo, mba hanaovanareo toy ny nataoko</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313748" w:rsidRDefault="008233C7" w:rsidP="00796AA2">
            <w:pPr>
              <w:jc w:val="center"/>
              <w:rPr>
                <w:rStyle w:val="CharacterStyle1"/>
                <w:spacing w:val="-15"/>
                <w:sz w:val="22"/>
              </w:rPr>
            </w:pPr>
            <w:r w:rsidRPr="00313748">
              <w:rPr>
                <w:rStyle w:val="CharacterStyle1"/>
                <w:spacing w:val="-15"/>
                <w:sz w:val="22"/>
              </w:rPr>
              <w:t>Le Verbe s’est fait chair et il a habité parmi nous.</w:t>
            </w:r>
          </w:p>
        </w:tc>
        <w:tc>
          <w:tcPr>
            <w:tcW w:w="7770" w:type="dxa"/>
            <w:gridSpan w:val="2"/>
            <w:tcBorders>
              <w:top w:val="nil"/>
              <w:left w:val="nil"/>
              <w:bottom w:val="nil"/>
              <w:right w:val="nil"/>
            </w:tcBorders>
          </w:tcPr>
          <w:p w:rsidR="0078454C" w:rsidRPr="00796AA2" w:rsidRDefault="000D7F87" w:rsidP="00796AA2">
            <w:pPr>
              <w:jc w:val="center"/>
              <w:rPr>
                <w:lang w:val="en-US"/>
              </w:rPr>
            </w:pPr>
            <w:r w:rsidRPr="00796AA2">
              <w:rPr>
                <w:rStyle w:val="CharacterStyle1"/>
                <w:spacing w:val="-15"/>
                <w:sz w:val="22"/>
                <w:lang w:val="en-US"/>
              </w:rPr>
              <w:t>Tonga nofo ny Teny  ary nonina tety amintsika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796AA2" w:rsidRDefault="008233C7" w:rsidP="00796AA2">
            <w:pPr>
              <w:jc w:val="center"/>
              <w:rPr>
                <w:rStyle w:val="CharacterStyle1"/>
                <w:sz w:val="22"/>
              </w:rPr>
            </w:pPr>
            <w:bookmarkStart w:id="1405" w:name="_Toc69004725"/>
            <w:bookmarkStart w:id="1406" w:name="_Toc69037649"/>
            <w:bookmarkStart w:id="1407" w:name="_Toc90479349"/>
            <w:bookmarkStart w:id="1408" w:name="_Toc95453394"/>
            <w:bookmarkStart w:id="1409" w:name="_Toc95453599"/>
            <w:r w:rsidRPr="00796AA2">
              <w:rPr>
                <w:rStyle w:val="CharacterStyle1"/>
                <w:sz w:val="22"/>
              </w:rPr>
              <w:t>Crèch</w:t>
            </w:r>
            <w:bookmarkEnd w:id="1405"/>
            <w:bookmarkEnd w:id="1406"/>
            <w:bookmarkEnd w:id="1407"/>
            <w:bookmarkEnd w:id="1408"/>
            <w:bookmarkEnd w:id="1409"/>
            <w:r w:rsidRPr="00796AA2">
              <w:rPr>
                <w:rStyle w:val="CharacterStyle1"/>
                <w:sz w:val="22"/>
              </w:rPr>
              <w:t>e</w:t>
            </w:r>
          </w:p>
        </w:tc>
        <w:tc>
          <w:tcPr>
            <w:tcW w:w="7770" w:type="dxa"/>
            <w:gridSpan w:val="2"/>
            <w:tcBorders>
              <w:top w:val="nil"/>
              <w:left w:val="nil"/>
              <w:bottom w:val="nil"/>
              <w:right w:val="nil"/>
            </w:tcBorders>
          </w:tcPr>
          <w:p w:rsidR="0078454C" w:rsidRPr="00796AA2" w:rsidRDefault="000D7F87" w:rsidP="00796AA2">
            <w:pPr>
              <w:jc w:val="center"/>
              <w:rPr>
                <w:lang w:val="en-US"/>
              </w:rPr>
            </w:pPr>
            <w:r w:rsidRPr="00796AA2">
              <w:rPr>
                <w:rStyle w:val="CharacterStyle1"/>
                <w:sz w:val="22"/>
              </w:rPr>
              <w:t>TRANONOMBY</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796AA2" w:rsidRDefault="008233C7" w:rsidP="00796AA2">
            <w:pPr>
              <w:jc w:val="center"/>
              <w:rPr>
                <w:rStyle w:val="CharacterStyle1"/>
                <w:sz w:val="22"/>
              </w:rPr>
            </w:pPr>
            <w:r w:rsidRPr="00796AA2">
              <w:rPr>
                <w:rStyle w:val="CharacterStyle1"/>
                <w:sz w:val="22"/>
              </w:rPr>
              <w:t>pauvreté</w:t>
            </w:r>
          </w:p>
        </w:tc>
        <w:tc>
          <w:tcPr>
            <w:tcW w:w="7770" w:type="dxa"/>
            <w:gridSpan w:val="2"/>
            <w:tcBorders>
              <w:top w:val="nil"/>
              <w:left w:val="nil"/>
              <w:bottom w:val="nil"/>
              <w:right w:val="nil"/>
            </w:tcBorders>
          </w:tcPr>
          <w:p w:rsidR="0078454C" w:rsidRPr="00796AA2" w:rsidRDefault="000D7F87" w:rsidP="00796AA2">
            <w:pPr>
              <w:pStyle w:val="Titre4"/>
              <w:jc w:val="center"/>
              <w:rPr>
                <w:lang w:val="en-US"/>
              </w:rPr>
            </w:pPr>
            <w:bookmarkStart w:id="1410" w:name="_Toc346048031"/>
            <w:r w:rsidRPr="00796AA2">
              <w:rPr>
                <w:rStyle w:val="CharacterStyle1"/>
                <w:b/>
                <w:spacing w:val="-10"/>
                <w:sz w:val="22"/>
              </w:rPr>
              <w:t>Fahantrana</w:t>
            </w:r>
            <w:bookmarkEnd w:id="1410"/>
          </w:p>
        </w:tc>
      </w:tr>
      <w:tr w:rsidR="000D7F87" w:rsidRPr="00796AA2" w:rsidTr="004561BF">
        <w:tc>
          <w:tcPr>
            <w:tcW w:w="3884" w:type="dxa"/>
            <w:tcBorders>
              <w:top w:val="nil"/>
              <w:left w:val="nil"/>
              <w:bottom w:val="nil"/>
              <w:right w:val="nil"/>
            </w:tcBorders>
          </w:tcPr>
          <w:p w:rsidR="000D7F87" w:rsidRPr="00796AA2" w:rsidRDefault="00903486" w:rsidP="00796AA2">
            <w:pPr>
              <w:ind w:firstLine="0"/>
              <w:jc w:val="center"/>
              <w:rPr>
                <w:rStyle w:val="CharacterStyle1"/>
                <w:b w:val="0"/>
                <w:spacing w:val="-8"/>
                <w:sz w:val="22"/>
              </w:rPr>
            </w:pPr>
            <w:bookmarkStart w:id="1411" w:name="_Toc95453395"/>
            <w:bookmarkStart w:id="1412" w:name="_Toc95453600"/>
            <w:r w:rsidRPr="00796AA2">
              <w:rPr>
                <w:rStyle w:val="CharacterStyle1"/>
                <w:b w:val="0"/>
                <w:spacing w:val="-8"/>
                <w:sz w:val="22"/>
              </w:rPr>
              <w:t>Pauvre</w:t>
            </w:r>
            <w:bookmarkEnd w:id="1411"/>
            <w:bookmarkEnd w:id="1412"/>
          </w:p>
        </w:tc>
        <w:tc>
          <w:tcPr>
            <w:tcW w:w="3885" w:type="dxa"/>
            <w:tcBorders>
              <w:top w:val="nil"/>
              <w:left w:val="nil"/>
              <w:bottom w:val="nil"/>
              <w:right w:val="nil"/>
            </w:tcBorders>
          </w:tcPr>
          <w:p w:rsidR="000D7F87" w:rsidRPr="00796AA2" w:rsidRDefault="00903486" w:rsidP="00796AA2">
            <w:pPr>
              <w:ind w:firstLine="0"/>
              <w:jc w:val="center"/>
              <w:rPr>
                <w:rStyle w:val="CharacterStyle1"/>
                <w:b w:val="0"/>
                <w:spacing w:val="-8"/>
                <w:sz w:val="22"/>
              </w:rPr>
            </w:pPr>
            <w:bookmarkStart w:id="1413" w:name="_Toc95453396"/>
            <w:bookmarkStart w:id="1414" w:name="_Toc95453601"/>
            <w:r w:rsidRPr="00796AA2">
              <w:rPr>
                <w:rStyle w:val="CharacterStyle1"/>
                <w:b w:val="0"/>
                <w:spacing w:val="-8"/>
                <w:sz w:val="22"/>
              </w:rPr>
              <w:t>Humble</w:t>
            </w:r>
            <w:bookmarkEnd w:id="1413"/>
            <w:bookmarkEnd w:id="1414"/>
          </w:p>
        </w:tc>
        <w:tc>
          <w:tcPr>
            <w:tcW w:w="3885" w:type="dxa"/>
            <w:tcBorders>
              <w:top w:val="nil"/>
              <w:left w:val="nil"/>
              <w:bottom w:val="nil"/>
              <w:right w:val="nil"/>
            </w:tcBorders>
          </w:tcPr>
          <w:p w:rsidR="000D7F87" w:rsidRPr="00796AA2" w:rsidRDefault="000D7F87" w:rsidP="00796AA2">
            <w:pPr>
              <w:ind w:firstLine="0"/>
              <w:jc w:val="center"/>
              <w:rPr>
                <w:rStyle w:val="CharacterStyle1"/>
                <w:spacing w:val="-8"/>
                <w:sz w:val="22"/>
              </w:rPr>
            </w:pPr>
            <w:r w:rsidRPr="00796AA2">
              <w:rPr>
                <w:rStyle w:val="CharacterStyle1"/>
                <w:b w:val="0"/>
                <w:spacing w:val="-8"/>
                <w:sz w:val="22"/>
              </w:rPr>
              <w:t>Mahantra amin’ny</w:t>
            </w:r>
          </w:p>
        </w:tc>
        <w:tc>
          <w:tcPr>
            <w:tcW w:w="3923" w:type="dxa"/>
            <w:gridSpan w:val="2"/>
            <w:tcBorders>
              <w:top w:val="nil"/>
              <w:left w:val="nil"/>
              <w:bottom w:val="nil"/>
              <w:right w:val="nil"/>
            </w:tcBorders>
          </w:tcPr>
          <w:p w:rsidR="000D7F87" w:rsidRPr="00796AA2" w:rsidRDefault="000D7F87" w:rsidP="00796AA2">
            <w:pPr>
              <w:ind w:firstLine="0"/>
              <w:jc w:val="center"/>
              <w:rPr>
                <w:rStyle w:val="CharacterStyle1"/>
                <w:spacing w:val="-8"/>
                <w:sz w:val="22"/>
              </w:rPr>
            </w:pPr>
            <w:r w:rsidRPr="00796AA2">
              <w:rPr>
                <w:rStyle w:val="CharacterStyle1"/>
                <w:b w:val="0"/>
                <w:spacing w:val="-8"/>
                <w:sz w:val="22"/>
              </w:rPr>
              <w:t>Manetry tena</w:t>
            </w:r>
          </w:p>
        </w:tc>
      </w:tr>
      <w:tr w:rsidR="000D7F87" w:rsidTr="004561BF">
        <w:tc>
          <w:tcPr>
            <w:tcW w:w="3884" w:type="dxa"/>
            <w:tcBorders>
              <w:top w:val="nil"/>
              <w:left w:val="nil"/>
              <w:bottom w:val="nil"/>
              <w:right w:val="nil"/>
            </w:tcBorders>
          </w:tcPr>
          <w:p w:rsidR="000D7F87" w:rsidRDefault="00903486" w:rsidP="00903486">
            <w:pPr>
              <w:pStyle w:val="enum11"/>
            </w:pPr>
            <w:r>
              <w:t>Dans le logement</w:t>
            </w:r>
          </w:p>
        </w:tc>
        <w:tc>
          <w:tcPr>
            <w:tcW w:w="3885" w:type="dxa"/>
            <w:tcBorders>
              <w:top w:val="nil"/>
              <w:left w:val="nil"/>
              <w:bottom w:val="nil"/>
              <w:right w:val="nil"/>
            </w:tcBorders>
          </w:tcPr>
          <w:p w:rsidR="000D7F87" w:rsidRDefault="008D728E" w:rsidP="008D728E">
            <w:pPr>
              <w:pStyle w:val="enum11"/>
            </w:pPr>
            <w:r>
              <w:t>D’esprit</w:t>
            </w:r>
          </w:p>
        </w:tc>
        <w:tc>
          <w:tcPr>
            <w:tcW w:w="3885" w:type="dxa"/>
            <w:tcBorders>
              <w:top w:val="nil"/>
              <w:left w:val="nil"/>
              <w:bottom w:val="nil"/>
              <w:right w:val="nil"/>
            </w:tcBorders>
          </w:tcPr>
          <w:p w:rsidR="000D7F87" w:rsidRDefault="000D7F87" w:rsidP="000D7F87">
            <w:pPr>
              <w:pStyle w:val="enum11"/>
            </w:pPr>
            <w:r w:rsidRPr="00796AA2">
              <w:rPr>
                <w:rStyle w:val="CharacterStyle1"/>
                <w:b w:val="0"/>
                <w:spacing w:val="-8"/>
                <w:sz w:val="22"/>
              </w:rPr>
              <w:t>Fonenana</w:t>
            </w:r>
          </w:p>
        </w:tc>
        <w:tc>
          <w:tcPr>
            <w:tcW w:w="3923" w:type="dxa"/>
            <w:gridSpan w:val="2"/>
            <w:tcBorders>
              <w:top w:val="nil"/>
              <w:left w:val="nil"/>
              <w:bottom w:val="nil"/>
              <w:right w:val="nil"/>
            </w:tcBorders>
          </w:tcPr>
          <w:p w:rsidR="000D7F87" w:rsidRDefault="000D7F87" w:rsidP="000D7F87">
            <w:pPr>
              <w:pStyle w:val="enum11"/>
            </w:pPr>
            <w:r w:rsidRPr="00796AA2">
              <w:rPr>
                <w:rStyle w:val="CharacterStyle1"/>
                <w:b w:val="0"/>
                <w:spacing w:val="-4"/>
                <w:sz w:val="22"/>
              </w:rPr>
              <w:t>ao an-tsaina</w:t>
            </w:r>
          </w:p>
        </w:tc>
      </w:tr>
      <w:tr w:rsidR="000D7F87" w:rsidTr="004561BF">
        <w:tc>
          <w:tcPr>
            <w:tcW w:w="3884" w:type="dxa"/>
            <w:tcBorders>
              <w:top w:val="nil"/>
              <w:left w:val="nil"/>
              <w:bottom w:val="nil"/>
              <w:right w:val="nil"/>
            </w:tcBorders>
          </w:tcPr>
          <w:p w:rsidR="000D7F87" w:rsidRDefault="00903486" w:rsidP="00903486">
            <w:pPr>
              <w:pStyle w:val="enum11"/>
            </w:pPr>
            <w:r>
              <w:t>le vêtement</w:t>
            </w:r>
          </w:p>
        </w:tc>
        <w:tc>
          <w:tcPr>
            <w:tcW w:w="3885" w:type="dxa"/>
            <w:tcBorders>
              <w:top w:val="nil"/>
              <w:left w:val="nil"/>
              <w:bottom w:val="nil"/>
              <w:right w:val="nil"/>
            </w:tcBorders>
          </w:tcPr>
          <w:p w:rsidR="000D7F87" w:rsidRDefault="008D728E" w:rsidP="008D728E">
            <w:pPr>
              <w:pStyle w:val="enum11"/>
            </w:pPr>
            <w:r>
              <w:t>de cœur</w:t>
            </w:r>
          </w:p>
        </w:tc>
        <w:tc>
          <w:tcPr>
            <w:tcW w:w="3885" w:type="dxa"/>
            <w:tcBorders>
              <w:top w:val="nil"/>
              <w:left w:val="nil"/>
              <w:bottom w:val="nil"/>
              <w:right w:val="nil"/>
            </w:tcBorders>
          </w:tcPr>
          <w:p w:rsidR="000D7F87" w:rsidRDefault="000D7F87" w:rsidP="000D7F87">
            <w:pPr>
              <w:pStyle w:val="enum11"/>
            </w:pPr>
            <w:r w:rsidRPr="00796AA2">
              <w:rPr>
                <w:rStyle w:val="CharacterStyle1"/>
                <w:b w:val="0"/>
                <w:spacing w:val="-10"/>
                <w:sz w:val="22"/>
              </w:rPr>
              <w:t>Fitafiana</w:t>
            </w:r>
          </w:p>
        </w:tc>
        <w:tc>
          <w:tcPr>
            <w:tcW w:w="3923" w:type="dxa"/>
            <w:gridSpan w:val="2"/>
            <w:tcBorders>
              <w:top w:val="nil"/>
              <w:left w:val="nil"/>
              <w:bottom w:val="nil"/>
              <w:right w:val="nil"/>
            </w:tcBorders>
          </w:tcPr>
          <w:p w:rsidR="000D7F87" w:rsidRDefault="000D7F87" w:rsidP="000D7F87">
            <w:pPr>
              <w:pStyle w:val="enum11"/>
            </w:pPr>
            <w:r w:rsidRPr="00796AA2">
              <w:rPr>
                <w:rStyle w:val="CharacterStyle1"/>
                <w:b w:val="0"/>
                <w:sz w:val="22"/>
              </w:rPr>
              <w:t>ao am-po</w:t>
            </w:r>
          </w:p>
        </w:tc>
      </w:tr>
      <w:tr w:rsidR="000D7F87" w:rsidTr="004561BF">
        <w:tc>
          <w:tcPr>
            <w:tcW w:w="3884" w:type="dxa"/>
            <w:tcBorders>
              <w:top w:val="nil"/>
              <w:left w:val="nil"/>
              <w:bottom w:val="nil"/>
              <w:right w:val="nil"/>
            </w:tcBorders>
          </w:tcPr>
          <w:p w:rsidR="000D7F87" w:rsidRDefault="00903486" w:rsidP="00903486">
            <w:pPr>
              <w:pStyle w:val="enum11"/>
            </w:pPr>
            <w:r>
              <w:t>la nourriture</w:t>
            </w:r>
          </w:p>
        </w:tc>
        <w:tc>
          <w:tcPr>
            <w:tcW w:w="3885" w:type="dxa"/>
            <w:tcBorders>
              <w:top w:val="nil"/>
              <w:left w:val="nil"/>
              <w:bottom w:val="nil"/>
              <w:right w:val="nil"/>
            </w:tcBorders>
          </w:tcPr>
          <w:p w:rsidR="000D7F87" w:rsidRDefault="008D728E" w:rsidP="008D728E">
            <w:pPr>
              <w:pStyle w:val="enum11"/>
            </w:pPr>
            <w:r>
              <w:t xml:space="preserve">vis-à-vis </w:t>
            </w:r>
          </w:p>
        </w:tc>
        <w:tc>
          <w:tcPr>
            <w:tcW w:w="3885" w:type="dxa"/>
            <w:tcBorders>
              <w:top w:val="nil"/>
              <w:left w:val="nil"/>
              <w:bottom w:val="nil"/>
              <w:right w:val="nil"/>
            </w:tcBorders>
          </w:tcPr>
          <w:p w:rsidR="000D7F87" w:rsidRDefault="000D7F87" w:rsidP="000D7F87">
            <w:pPr>
              <w:pStyle w:val="enum11"/>
            </w:pPr>
            <w:r w:rsidRPr="00796AA2">
              <w:rPr>
                <w:rStyle w:val="CharacterStyle1"/>
                <w:b w:val="0"/>
                <w:sz w:val="22"/>
              </w:rPr>
              <w:t>Sakafo</w:t>
            </w:r>
          </w:p>
        </w:tc>
        <w:tc>
          <w:tcPr>
            <w:tcW w:w="3923" w:type="dxa"/>
            <w:gridSpan w:val="2"/>
            <w:tcBorders>
              <w:top w:val="nil"/>
              <w:left w:val="nil"/>
              <w:bottom w:val="nil"/>
              <w:right w:val="nil"/>
            </w:tcBorders>
          </w:tcPr>
          <w:p w:rsidR="000D7F87" w:rsidRDefault="000D7F87" w:rsidP="000D7F87">
            <w:pPr>
              <w:pStyle w:val="enum11"/>
            </w:pPr>
            <w:r w:rsidRPr="00796AA2">
              <w:rPr>
                <w:rStyle w:val="CharacterStyle1"/>
                <w:b w:val="0"/>
                <w:spacing w:val="-6"/>
                <w:sz w:val="22"/>
              </w:rPr>
              <w:t>eo anatrehan’</w:t>
            </w:r>
          </w:p>
        </w:tc>
      </w:tr>
      <w:tr w:rsidR="000D7F87" w:rsidTr="004561BF">
        <w:tc>
          <w:tcPr>
            <w:tcW w:w="3884" w:type="dxa"/>
            <w:tcBorders>
              <w:top w:val="nil"/>
              <w:left w:val="nil"/>
              <w:bottom w:val="nil"/>
              <w:right w:val="nil"/>
            </w:tcBorders>
          </w:tcPr>
          <w:p w:rsidR="000D7F87" w:rsidRDefault="00903486" w:rsidP="00903486">
            <w:pPr>
              <w:pStyle w:val="enum11"/>
            </w:pPr>
            <w:r>
              <w:t xml:space="preserve">les biens </w:t>
            </w:r>
          </w:p>
        </w:tc>
        <w:tc>
          <w:tcPr>
            <w:tcW w:w="3885" w:type="dxa"/>
            <w:tcBorders>
              <w:top w:val="nil"/>
              <w:left w:val="nil"/>
              <w:bottom w:val="nil"/>
              <w:right w:val="nil"/>
            </w:tcBorders>
          </w:tcPr>
          <w:p w:rsidR="000D7F87" w:rsidRDefault="008D728E" w:rsidP="008D728E">
            <w:pPr>
              <w:pStyle w:val="enum11"/>
            </w:pPr>
            <w:r>
              <w:t>de Dieu</w:t>
            </w:r>
          </w:p>
        </w:tc>
        <w:tc>
          <w:tcPr>
            <w:tcW w:w="3885" w:type="dxa"/>
            <w:tcBorders>
              <w:top w:val="nil"/>
              <w:left w:val="nil"/>
              <w:bottom w:val="nil"/>
              <w:right w:val="nil"/>
            </w:tcBorders>
          </w:tcPr>
          <w:p w:rsidR="000D7F87" w:rsidRDefault="000D7F87" w:rsidP="000D7F87">
            <w:pPr>
              <w:pStyle w:val="enum11"/>
            </w:pPr>
            <w:r w:rsidRPr="00796AA2">
              <w:rPr>
                <w:rStyle w:val="CharacterStyle1"/>
                <w:b w:val="0"/>
                <w:spacing w:val="-10"/>
                <w:sz w:val="22"/>
              </w:rPr>
              <w:t>Fananana</w:t>
            </w:r>
          </w:p>
        </w:tc>
        <w:tc>
          <w:tcPr>
            <w:tcW w:w="3923" w:type="dxa"/>
            <w:gridSpan w:val="2"/>
            <w:tcBorders>
              <w:top w:val="nil"/>
              <w:left w:val="nil"/>
              <w:bottom w:val="nil"/>
              <w:right w:val="nil"/>
            </w:tcBorders>
          </w:tcPr>
          <w:p w:rsidR="000D7F87" w:rsidRDefault="000D7F87" w:rsidP="000D7F87">
            <w:pPr>
              <w:pStyle w:val="enum11"/>
            </w:pPr>
            <w:r w:rsidRPr="00796AA2">
              <w:rPr>
                <w:rStyle w:val="CharacterStyle2"/>
                <w:bCs/>
                <w:spacing w:val="-11"/>
                <w:sz w:val="22"/>
              </w:rPr>
              <w:t>Andriamanitra</w:t>
            </w:r>
          </w:p>
        </w:tc>
      </w:tr>
      <w:tr w:rsidR="000D7F87" w:rsidTr="004561BF">
        <w:tc>
          <w:tcPr>
            <w:tcW w:w="3884" w:type="dxa"/>
            <w:tcBorders>
              <w:top w:val="nil"/>
              <w:left w:val="nil"/>
              <w:bottom w:val="nil"/>
              <w:right w:val="nil"/>
            </w:tcBorders>
          </w:tcPr>
          <w:p w:rsidR="000D7F87" w:rsidRDefault="00903486" w:rsidP="00903486">
            <w:pPr>
              <w:pStyle w:val="enum11"/>
            </w:pPr>
            <w:r>
              <w:t>le travail</w:t>
            </w:r>
          </w:p>
        </w:tc>
        <w:tc>
          <w:tcPr>
            <w:tcW w:w="3885" w:type="dxa"/>
            <w:tcBorders>
              <w:top w:val="nil"/>
              <w:left w:val="nil"/>
              <w:bottom w:val="nil"/>
              <w:right w:val="nil"/>
            </w:tcBorders>
          </w:tcPr>
          <w:p w:rsidR="000D7F87" w:rsidRDefault="008D728E" w:rsidP="008D728E">
            <w:pPr>
              <w:pStyle w:val="enum11"/>
            </w:pPr>
            <w:r>
              <w:t>des hommes</w:t>
            </w:r>
          </w:p>
        </w:tc>
        <w:tc>
          <w:tcPr>
            <w:tcW w:w="3885" w:type="dxa"/>
            <w:tcBorders>
              <w:top w:val="nil"/>
              <w:left w:val="nil"/>
              <w:bottom w:val="nil"/>
              <w:right w:val="nil"/>
            </w:tcBorders>
          </w:tcPr>
          <w:p w:rsidR="000D7F87" w:rsidRDefault="000D7F87" w:rsidP="000D7F87">
            <w:pPr>
              <w:pStyle w:val="enum11"/>
            </w:pPr>
            <w:r w:rsidRPr="00796AA2">
              <w:rPr>
                <w:rStyle w:val="CharacterStyle1"/>
                <w:b w:val="0"/>
                <w:sz w:val="22"/>
              </w:rPr>
              <w:t>Asa</w:t>
            </w:r>
          </w:p>
        </w:tc>
        <w:tc>
          <w:tcPr>
            <w:tcW w:w="3923" w:type="dxa"/>
            <w:gridSpan w:val="2"/>
            <w:tcBorders>
              <w:top w:val="nil"/>
              <w:left w:val="nil"/>
              <w:bottom w:val="nil"/>
              <w:right w:val="nil"/>
            </w:tcBorders>
          </w:tcPr>
          <w:p w:rsidR="000D7F87" w:rsidRDefault="000D7F87" w:rsidP="000D7F87">
            <w:pPr>
              <w:pStyle w:val="enum11"/>
            </w:pPr>
            <w:r w:rsidRPr="00796AA2">
              <w:rPr>
                <w:rStyle w:val="CharacterStyle2"/>
                <w:bCs/>
                <w:spacing w:val="-6"/>
                <w:sz w:val="22"/>
              </w:rPr>
              <w:t>ny olona</w:t>
            </w:r>
          </w:p>
        </w:tc>
      </w:tr>
      <w:tr w:rsidR="000D7F87" w:rsidTr="004561BF">
        <w:tc>
          <w:tcPr>
            <w:tcW w:w="3884" w:type="dxa"/>
            <w:tcBorders>
              <w:top w:val="nil"/>
              <w:left w:val="nil"/>
              <w:bottom w:val="nil"/>
              <w:right w:val="nil"/>
            </w:tcBorders>
          </w:tcPr>
          <w:p w:rsidR="000D7F87" w:rsidRDefault="00903486" w:rsidP="000A20F7">
            <w:pPr>
              <w:pStyle w:val="enum10"/>
            </w:pPr>
            <w:r>
              <w:t>le service.</w:t>
            </w:r>
          </w:p>
        </w:tc>
        <w:tc>
          <w:tcPr>
            <w:tcW w:w="3885" w:type="dxa"/>
            <w:tcBorders>
              <w:top w:val="nil"/>
              <w:left w:val="nil"/>
              <w:bottom w:val="nil"/>
              <w:right w:val="nil"/>
            </w:tcBorders>
          </w:tcPr>
          <w:p w:rsidR="000D7F87" w:rsidRDefault="008D728E" w:rsidP="000A20F7">
            <w:pPr>
              <w:pStyle w:val="enum10"/>
            </w:pPr>
            <w:r>
              <w:t>de soi-même</w:t>
            </w:r>
          </w:p>
        </w:tc>
        <w:tc>
          <w:tcPr>
            <w:tcW w:w="3885" w:type="dxa"/>
            <w:tcBorders>
              <w:top w:val="nil"/>
              <w:left w:val="nil"/>
              <w:bottom w:val="nil"/>
              <w:right w:val="nil"/>
            </w:tcBorders>
          </w:tcPr>
          <w:p w:rsidR="000D7F87" w:rsidRDefault="000D7F87" w:rsidP="000A20F7">
            <w:pPr>
              <w:pStyle w:val="enum10"/>
            </w:pPr>
            <w:r w:rsidRPr="00796AA2">
              <w:rPr>
                <w:rStyle w:val="CharacterStyle1"/>
                <w:b w:val="0"/>
                <w:spacing w:val="-12"/>
                <w:sz w:val="22"/>
              </w:rPr>
              <w:t>Fanompoana</w:t>
            </w:r>
          </w:p>
        </w:tc>
        <w:tc>
          <w:tcPr>
            <w:tcW w:w="3923" w:type="dxa"/>
            <w:gridSpan w:val="2"/>
            <w:tcBorders>
              <w:top w:val="nil"/>
              <w:left w:val="nil"/>
              <w:bottom w:val="nil"/>
              <w:right w:val="nil"/>
            </w:tcBorders>
          </w:tcPr>
          <w:p w:rsidR="000D7F87" w:rsidRDefault="000D7F87" w:rsidP="000A20F7">
            <w:pPr>
              <w:pStyle w:val="enum10"/>
            </w:pPr>
            <w:r w:rsidRPr="00796AA2">
              <w:rPr>
                <w:rStyle w:val="CharacterStyle2"/>
                <w:bCs/>
                <w:spacing w:val="-6"/>
                <w:sz w:val="22"/>
              </w:rPr>
              <w:t>ny tena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2B6F30" w:rsidRDefault="002B6F30" w:rsidP="00796AA2">
            <w:pPr>
              <w:pStyle w:val="enum11"/>
              <w:jc w:val="center"/>
            </w:pPr>
            <w:r>
              <w:t xml:space="preserve">Plus on est pauvre, plus on s’abaisse, </w:t>
            </w:r>
          </w:p>
        </w:tc>
        <w:tc>
          <w:tcPr>
            <w:tcW w:w="7770" w:type="dxa"/>
            <w:gridSpan w:val="2"/>
            <w:tcBorders>
              <w:top w:val="nil"/>
              <w:left w:val="nil"/>
              <w:bottom w:val="nil"/>
              <w:right w:val="nil"/>
            </w:tcBorders>
          </w:tcPr>
          <w:p w:rsidR="0078454C" w:rsidRPr="00796AA2" w:rsidRDefault="000D7F87" w:rsidP="00796AA2">
            <w:pPr>
              <w:pStyle w:val="enum11"/>
              <w:jc w:val="center"/>
              <w:rPr>
                <w:lang w:val="pt-BR"/>
              </w:rPr>
            </w:pPr>
            <w:r w:rsidRPr="00796AA2">
              <w:rPr>
                <w:rStyle w:val="CharacterStyle1"/>
                <w:b w:val="0"/>
                <w:spacing w:val="-8"/>
                <w:sz w:val="22"/>
                <w:lang w:val="pt-BR"/>
              </w:rPr>
              <w:t>Arakaraka ny mampahantra no hanetre-tena,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2B6F30" w:rsidRDefault="002B6F30" w:rsidP="00796AA2">
            <w:pPr>
              <w:pStyle w:val="enum11"/>
              <w:jc w:val="center"/>
            </w:pPr>
            <w:r>
              <w:t xml:space="preserve">plus on glorifie Dieu, </w:t>
            </w:r>
          </w:p>
        </w:tc>
        <w:tc>
          <w:tcPr>
            <w:tcW w:w="7770" w:type="dxa"/>
            <w:gridSpan w:val="2"/>
            <w:tcBorders>
              <w:top w:val="nil"/>
              <w:left w:val="nil"/>
              <w:bottom w:val="nil"/>
              <w:right w:val="nil"/>
            </w:tcBorders>
          </w:tcPr>
          <w:p w:rsidR="0078454C" w:rsidRPr="00796AA2" w:rsidRDefault="000D7F87" w:rsidP="00796AA2">
            <w:pPr>
              <w:pStyle w:val="enum11"/>
              <w:jc w:val="center"/>
              <w:rPr>
                <w:lang w:val="pt-BR"/>
              </w:rPr>
            </w:pPr>
            <w:r w:rsidRPr="00796AA2">
              <w:rPr>
                <w:rStyle w:val="CharacterStyle1"/>
                <w:b w:val="0"/>
                <w:spacing w:val="-8"/>
                <w:sz w:val="22"/>
              </w:rPr>
              <w:t>ary hanomezam-boninahitra an'Andriamanitra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2B6F30" w:rsidRDefault="002B6F30" w:rsidP="00796AA2">
            <w:pPr>
              <w:pStyle w:val="enum10"/>
              <w:jc w:val="center"/>
            </w:pPr>
            <w:r>
              <w:t>plus on est utile au prochain.</w:t>
            </w:r>
          </w:p>
        </w:tc>
        <w:tc>
          <w:tcPr>
            <w:tcW w:w="7770" w:type="dxa"/>
            <w:gridSpan w:val="2"/>
            <w:tcBorders>
              <w:top w:val="nil"/>
              <w:left w:val="nil"/>
              <w:bottom w:val="nil"/>
              <w:right w:val="nil"/>
            </w:tcBorders>
          </w:tcPr>
          <w:p w:rsidR="0078454C" w:rsidRPr="00796AA2" w:rsidRDefault="000D7F87" w:rsidP="00796AA2">
            <w:pPr>
              <w:pStyle w:val="enum10"/>
              <w:jc w:val="center"/>
              <w:rPr>
                <w:lang w:val="pt-BR"/>
              </w:rPr>
            </w:pPr>
            <w:r w:rsidRPr="00796AA2">
              <w:rPr>
                <w:rStyle w:val="CharacterStyle1"/>
                <w:b w:val="0"/>
                <w:spacing w:val="-8"/>
                <w:sz w:val="22"/>
              </w:rPr>
              <w:t>ka hahafahana manampy ny hafa.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2B6F30" w:rsidRDefault="002B6F30" w:rsidP="00796AA2">
            <w:pPr>
              <w:pStyle w:val="enum10"/>
              <w:jc w:val="center"/>
            </w:pPr>
            <w:r>
              <w:t>Le prêtre est un homme dépouillé.</w:t>
            </w:r>
          </w:p>
        </w:tc>
        <w:tc>
          <w:tcPr>
            <w:tcW w:w="7770" w:type="dxa"/>
            <w:gridSpan w:val="2"/>
            <w:tcBorders>
              <w:top w:val="nil"/>
              <w:left w:val="nil"/>
              <w:bottom w:val="nil"/>
              <w:right w:val="nil"/>
            </w:tcBorders>
          </w:tcPr>
          <w:p w:rsidR="0078454C" w:rsidRPr="00796AA2" w:rsidRDefault="000D7F87" w:rsidP="00796AA2">
            <w:pPr>
              <w:pStyle w:val="enum10"/>
              <w:jc w:val="center"/>
              <w:rPr>
                <w:lang w:val="pt-BR"/>
              </w:rPr>
            </w:pPr>
            <w:r w:rsidRPr="00796AA2">
              <w:rPr>
                <w:rStyle w:val="CharacterStyle1"/>
                <w:b w:val="0"/>
                <w:spacing w:val="-8"/>
                <w:sz w:val="22"/>
                <w:lang w:val="pt-BR"/>
              </w:rPr>
              <w:t>Ny pretra dia olona nahafoy ny zavatra rehetra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796AA2" w:rsidRDefault="002B6F30" w:rsidP="00796AA2">
            <w:pPr>
              <w:pStyle w:val="enum10"/>
              <w:jc w:val="center"/>
              <w:rPr>
                <w:b/>
                <w:sz w:val="22"/>
              </w:rPr>
            </w:pPr>
            <w:r w:rsidRPr="00796AA2">
              <w:rPr>
                <w:b/>
                <w:sz w:val="22"/>
              </w:rPr>
              <w:t>Je vous ai donné l’exemple, afin que, comme j’ai fait, vous fassiez vous aussi.</w:t>
            </w:r>
          </w:p>
        </w:tc>
        <w:tc>
          <w:tcPr>
            <w:tcW w:w="7770" w:type="dxa"/>
            <w:gridSpan w:val="2"/>
            <w:tcBorders>
              <w:top w:val="nil"/>
              <w:left w:val="nil"/>
              <w:bottom w:val="nil"/>
              <w:right w:val="nil"/>
            </w:tcBorders>
          </w:tcPr>
          <w:p w:rsidR="0078454C" w:rsidRPr="00796AA2" w:rsidRDefault="000D7F87" w:rsidP="00796AA2">
            <w:pPr>
              <w:pStyle w:val="enum10"/>
              <w:jc w:val="center"/>
              <w:rPr>
                <w:lang w:val="pt-BR"/>
              </w:rPr>
            </w:pPr>
            <w:r w:rsidRPr="00313748">
              <w:rPr>
                <w:lang w:val="pt-BR"/>
              </w:rPr>
              <w:br w:type="page"/>
            </w:r>
            <w:r w:rsidRPr="00796AA2">
              <w:rPr>
                <w:rStyle w:val="CharacterStyle1"/>
                <w:spacing w:val="-15"/>
                <w:sz w:val="22"/>
                <w:lang w:val="pt-BR"/>
              </w:rPr>
              <w:t>Ohatra no nomeko anareo, mba hanaovanareo toy ny nataoko</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796AA2" w:rsidRDefault="002B6F30" w:rsidP="00796AA2">
            <w:pPr>
              <w:pStyle w:val="enum10"/>
              <w:jc w:val="center"/>
              <w:rPr>
                <w:rStyle w:val="CharacterStyle2"/>
                <w:b/>
                <w:bCs/>
                <w:sz w:val="22"/>
              </w:rPr>
            </w:pPr>
            <w:r w:rsidRPr="00796AA2">
              <w:rPr>
                <w:rStyle w:val="CharacterStyle2"/>
                <w:b/>
                <w:bCs/>
                <w:sz w:val="22"/>
              </w:rPr>
              <w:t>CALVAIRE</w:t>
            </w:r>
          </w:p>
        </w:tc>
        <w:tc>
          <w:tcPr>
            <w:tcW w:w="7770" w:type="dxa"/>
            <w:gridSpan w:val="2"/>
            <w:tcBorders>
              <w:top w:val="nil"/>
              <w:left w:val="nil"/>
              <w:bottom w:val="nil"/>
              <w:right w:val="nil"/>
            </w:tcBorders>
          </w:tcPr>
          <w:p w:rsidR="0078454C" w:rsidRPr="00796AA2" w:rsidRDefault="000D7F87" w:rsidP="00796AA2">
            <w:pPr>
              <w:pStyle w:val="enum10"/>
              <w:jc w:val="center"/>
              <w:rPr>
                <w:lang w:val="pt-BR"/>
              </w:rPr>
            </w:pPr>
            <w:r w:rsidRPr="00796AA2">
              <w:rPr>
                <w:rStyle w:val="CharacterStyle2"/>
                <w:b/>
                <w:bCs/>
                <w:sz w:val="22"/>
              </w:rPr>
              <w:t>KALIVERY</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796AA2" w:rsidRDefault="00BE0A2C" w:rsidP="00796AA2">
            <w:pPr>
              <w:pStyle w:val="enum10"/>
              <w:jc w:val="center"/>
              <w:rPr>
                <w:lang w:val="pt-BR"/>
              </w:rPr>
            </w:pPr>
            <w:r>
              <w:t>Mort à soi-même</w:t>
            </w:r>
          </w:p>
        </w:tc>
        <w:tc>
          <w:tcPr>
            <w:tcW w:w="7770" w:type="dxa"/>
            <w:gridSpan w:val="2"/>
            <w:tcBorders>
              <w:top w:val="nil"/>
              <w:left w:val="nil"/>
              <w:bottom w:val="nil"/>
              <w:right w:val="nil"/>
            </w:tcBorders>
          </w:tcPr>
          <w:p w:rsidR="0078454C" w:rsidRPr="00796AA2" w:rsidRDefault="000D7F87" w:rsidP="00796AA2">
            <w:pPr>
              <w:pStyle w:val="enum10"/>
              <w:jc w:val="center"/>
              <w:rPr>
                <w:lang w:val="pt-BR"/>
              </w:rPr>
            </w:pPr>
            <w:r w:rsidRPr="00796AA2">
              <w:rPr>
                <w:rStyle w:val="CharacterStyle2"/>
                <w:bCs/>
                <w:spacing w:val="-9"/>
                <w:sz w:val="22"/>
              </w:rPr>
              <w:t>Fahafatesana ao amin'ny tena</w:t>
            </w:r>
          </w:p>
        </w:tc>
      </w:tr>
      <w:tr w:rsidR="00E024F4" w:rsidTr="004561BF">
        <w:tc>
          <w:tcPr>
            <w:tcW w:w="3884" w:type="dxa"/>
            <w:tcBorders>
              <w:top w:val="nil"/>
              <w:left w:val="nil"/>
              <w:bottom w:val="nil"/>
              <w:right w:val="nil"/>
            </w:tcBorders>
          </w:tcPr>
          <w:p w:rsidR="00E024F4" w:rsidRDefault="00BE0A2C" w:rsidP="00796AA2">
            <w:pPr>
              <w:pStyle w:val="enum10"/>
              <w:jc w:val="center"/>
            </w:pPr>
            <w:bookmarkStart w:id="1415" w:name="_Toc95453398"/>
            <w:bookmarkStart w:id="1416" w:name="_Toc95453603"/>
            <w:r>
              <w:t>Mourir</w:t>
            </w:r>
            <w:bookmarkEnd w:id="1415"/>
            <w:bookmarkEnd w:id="1416"/>
          </w:p>
        </w:tc>
        <w:tc>
          <w:tcPr>
            <w:tcW w:w="3885" w:type="dxa"/>
            <w:tcBorders>
              <w:top w:val="nil"/>
              <w:left w:val="nil"/>
              <w:bottom w:val="nil"/>
              <w:right w:val="nil"/>
            </w:tcBorders>
          </w:tcPr>
          <w:p w:rsidR="00E024F4" w:rsidRDefault="00BE0A2C" w:rsidP="00796AA2">
            <w:pPr>
              <w:pStyle w:val="enum10"/>
              <w:jc w:val="center"/>
            </w:pPr>
            <w:bookmarkStart w:id="1417" w:name="_Toc95453399"/>
            <w:bookmarkStart w:id="1418" w:name="_Toc95453604"/>
            <w:r>
              <w:t>S’immoler</w:t>
            </w:r>
            <w:bookmarkEnd w:id="1417"/>
            <w:bookmarkEnd w:id="1418"/>
          </w:p>
        </w:tc>
        <w:tc>
          <w:tcPr>
            <w:tcW w:w="3885" w:type="dxa"/>
            <w:tcBorders>
              <w:top w:val="nil"/>
              <w:left w:val="nil"/>
              <w:bottom w:val="nil"/>
              <w:right w:val="nil"/>
            </w:tcBorders>
          </w:tcPr>
          <w:p w:rsidR="00E024F4" w:rsidRDefault="00E024F4" w:rsidP="00796AA2">
            <w:pPr>
              <w:pStyle w:val="enum10"/>
              <w:jc w:val="center"/>
            </w:pPr>
            <w:r w:rsidRPr="00796AA2">
              <w:rPr>
                <w:rStyle w:val="CharacterStyle1"/>
                <w:b w:val="0"/>
                <w:spacing w:val="-8"/>
                <w:sz w:val="22"/>
              </w:rPr>
              <w:t>Maty amin'</w:t>
            </w:r>
          </w:p>
        </w:tc>
        <w:tc>
          <w:tcPr>
            <w:tcW w:w="3923" w:type="dxa"/>
            <w:gridSpan w:val="2"/>
            <w:tcBorders>
              <w:top w:val="nil"/>
              <w:left w:val="nil"/>
              <w:bottom w:val="nil"/>
              <w:right w:val="nil"/>
            </w:tcBorders>
          </w:tcPr>
          <w:p w:rsidR="00E024F4" w:rsidRDefault="00E024F4" w:rsidP="00796AA2">
            <w:pPr>
              <w:pStyle w:val="enum10"/>
              <w:jc w:val="center"/>
            </w:pPr>
            <w:r w:rsidRPr="00796AA2">
              <w:rPr>
                <w:rStyle w:val="CharacterStyle1"/>
                <w:b w:val="0"/>
                <w:spacing w:val="-8"/>
                <w:sz w:val="22"/>
              </w:rPr>
              <w:t>Manolo -tena amin'ny alalan'ny</w:t>
            </w:r>
          </w:p>
        </w:tc>
      </w:tr>
      <w:tr w:rsidR="00E024F4" w:rsidTr="004561BF">
        <w:tc>
          <w:tcPr>
            <w:tcW w:w="3884" w:type="dxa"/>
            <w:tcBorders>
              <w:top w:val="nil"/>
              <w:left w:val="nil"/>
              <w:bottom w:val="nil"/>
              <w:right w:val="nil"/>
            </w:tcBorders>
          </w:tcPr>
          <w:p w:rsidR="00E024F4" w:rsidRDefault="00BE0A2C" w:rsidP="00BE0A2C">
            <w:pPr>
              <w:pStyle w:val="enum11"/>
            </w:pPr>
            <w:r>
              <w:t xml:space="preserve">A son corps, </w:t>
            </w:r>
          </w:p>
        </w:tc>
        <w:tc>
          <w:tcPr>
            <w:tcW w:w="3885" w:type="dxa"/>
            <w:tcBorders>
              <w:top w:val="nil"/>
              <w:left w:val="nil"/>
              <w:bottom w:val="nil"/>
              <w:right w:val="nil"/>
            </w:tcBorders>
          </w:tcPr>
          <w:p w:rsidR="00E024F4" w:rsidRDefault="00BE0A2C" w:rsidP="00BE0A2C">
            <w:pPr>
              <w:pStyle w:val="enum11"/>
            </w:pPr>
            <w:r>
              <w:t xml:space="preserve">Par le silence, </w:t>
            </w:r>
          </w:p>
        </w:tc>
        <w:tc>
          <w:tcPr>
            <w:tcW w:w="3885" w:type="dxa"/>
            <w:tcBorders>
              <w:top w:val="nil"/>
              <w:left w:val="nil"/>
              <w:bottom w:val="nil"/>
              <w:right w:val="nil"/>
            </w:tcBorders>
          </w:tcPr>
          <w:p w:rsidR="00E024F4" w:rsidRDefault="00E024F4" w:rsidP="00E024F4">
            <w:pPr>
              <w:pStyle w:val="enum11"/>
            </w:pPr>
            <w:r w:rsidRPr="00796AA2">
              <w:rPr>
                <w:rStyle w:val="CharacterStyle1"/>
                <w:b w:val="0"/>
                <w:sz w:val="22"/>
              </w:rPr>
              <w:t>ny vatany</w:t>
            </w:r>
          </w:p>
        </w:tc>
        <w:tc>
          <w:tcPr>
            <w:tcW w:w="3923" w:type="dxa"/>
            <w:gridSpan w:val="2"/>
            <w:tcBorders>
              <w:top w:val="nil"/>
              <w:left w:val="nil"/>
              <w:bottom w:val="nil"/>
              <w:right w:val="nil"/>
            </w:tcBorders>
          </w:tcPr>
          <w:p w:rsidR="00E024F4" w:rsidRDefault="00E024F4" w:rsidP="00E024F4">
            <w:pPr>
              <w:pStyle w:val="enum11"/>
            </w:pPr>
            <w:r w:rsidRPr="00796AA2">
              <w:rPr>
                <w:rStyle w:val="CharacterStyle1"/>
                <w:b w:val="0"/>
                <w:spacing w:val="-10"/>
                <w:sz w:val="22"/>
              </w:rPr>
              <w:t>fahanginana</w:t>
            </w:r>
          </w:p>
        </w:tc>
      </w:tr>
      <w:tr w:rsidR="00E024F4" w:rsidTr="004561BF">
        <w:tc>
          <w:tcPr>
            <w:tcW w:w="3884" w:type="dxa"/>
            <w:tcBorders>
              <w:top w:val="nil"/>
              <w:left w:val="nil"/>
              <w:bottom w:val="nil"/>
              <w:right w:val="nil"/>
            </w:tcBorders>
          </w:tcPr>
          <w:p w:rsidR="00E024F4" w:rsidRDefault="00BE0A2C" w:rsidP="00BE0A2C">
            <w:pPr>
              <w:pStyle w:val="enum11"/>
            </w:pPr>
            <w:r>
              <w:t xml:space="preserve">à son esprit, </w:t>
            </w:r>
          </w:p>
        </w:tc>
        <w:tc>
          <w:tcPr>
            <w:tcW w:w="3885" w:type="dxa"/>
            <w:tcBorders>
              <w:top w:val="nil"/>
              <w:left w:val="nil"/>
              <w:bottom w:val="nil"/>
              <w:right w:val="nil"/>
            </w:tcBorders>
          </w:tcPr>
          <w:p w:rsidR="00E024F4" w:rsidRDefault="00BE0A2C" w:rsidP="00BE0A2C">
            <w:pPr>
              <w:pStyle w:val="enum11"/>
            </w:pPr>
            <w:r>
              <w:t xml:space="preserve">la prière, </w:t>
            </w:r>
          </w:p>
        </w:tc>
        <w:tc>
          <w:tcPr>
            <w:tcW w:w="3885" w:type="dxa"/>
            <w:tcBorders>
              <w:top w:val="nil"/>
              <w:left w:val="nil"/>
              <w:bottom w:val="nil"/>
              <w:right w:val="nil"/>
            </w:tcBorders>
          </w:tcPr>
          <w:p w:rsidR="00E024F4" w:rsidRDefault="00E024F4" w:rsidP="00E024F4">
            <w:pPr>
              <w:pStyle w:val="enum11"/>
            </w:pPr>
            <w:r w:rsidRPr="00796AA2">
              <w:rPr>
                <w:rStyle w:val="CharacterStyle1"/>
                <w:b w:val="0"/>
                <w:sz w:val="22"/>
              </w:rPr>
              <w:t>ny sainy</w:t>
            </w:r>
          </w:p>
        </w:tc>
        <w:tc>
          <w:tcPr>
            <w:tcW w:w="3923" w:type="dxa"/>
            <w:gridSpan w:val="2"/>
            <w:tcBorders>
              <w:top w:val="nil"/>
              <w:left w:val="nil"/>
              <w:bottom w:val="nil"/>
              <w:right w:val="nil"/>
            </w:tcBorders>
          </w:tcPr>
          <w:p w:rsidR="00E024F4" w:rsidRDefault="00E024F4" w:rsidP="00E024F4">
            <w:pPr>
              <w:pStyle w:val="enum11"/>
            </w:pPr>
            <w:r w:rsidRPr="00796AA2">
              <w:rPr>
                <w:rStyle w:val="CharacterStyle1"/>
                <w:b w:val="0"/>
                <w:sz w:val="22"/>
              </w:rPr>
              <w:t>vavaka</w:t>
            </w:r>
          </w:p>
        </w:tc>
      </w:tr>
      <w:tr w:rsidR="00E024F4" w:rsidTr="004561BF">
        <w:tc>
          <w:tcPr>
            <w:tcW w:w="3884" w:type="dxa"/>
            <w:tcBorders>
              <w:top w:val="nil"/>
              <w:left w:val="nil"/>
              <w:bottom w:val="nil"/>
              <w:right w:val="nil"/>
            </w:tcBorders>
          </w:tcPr>
          <w:p w:rsidR="00E024F4" w:rsidRDefault="00BE0A2C" w:rsidP="00BE0A2C">
            <w:pPr>
              <w:pStyle w:val="enum11"/>
            </w:pPr>
            <w:r>
              <w:t xml:space="preserve">à sa volonté, </w:t>
            </w:r>
          </w:p>
        </w:tc>
        <w:tc>
          <w:tcPr>
            <w:tcW w:w="3885" w:type="dxa"/>
            <w:tcBorders>
              <w:top w:val="nil"/>
              <w:left w:val="nil"/>
              <w:bottom w:val="nil"/>
              <w:right w:val="nil"/>
            </w:tcBorders>
          </w:tcPr>
          <w:p w:rsidR="00E024F4" w:rsidRDefault="00BE0A2C" w:rsidP="00BE0A2C">
            <w:pPr>
              <w:pStyle w:val="enum11"/>
            </w:pPr>
            <w:r>
              <w:t xml:space="preserve">le travail, </w:t>
            </w:r>
          </w:p>
        </w:tc>
        <w:tc>
          <w:tcPr>
            <w:tcW w:w="3885" w:type="dxa"/>
            <w:tcBorders>
              <w:top w:val="nil"/>
              <w:left w:val="nil"/>
              <w:bottom w:val="nil"/>
              <w:right w:val="nil"/>
            </w:tcBorders>
          </w:tcPr>
          <w:p w:rsidR="00E024F4" w:rsidRDefault="00E024F4" w:rsidP="00E024F4">
            <w:pPr>
              <w:pStyle w:val="enum11"/>
            </w:pPr>
            <w:r w:rsidRPr="00796AA2">
              <w:rPr>
                <w:rStyle w:val="CharacterStyle1"/>
                <w:b w:val="0"/>
                <w:sz w:val="22"/>
              </w:rPr>
              <w:t>ny sitrapony</w:t>
            </w:r>
          </w:p>
        </w:tc>
        <w:tc>
          <w:tcPr>
            <w:tcW w:w="3923" w:type="dxa"/>
            <w:gridSpan w:val="2"/>
            <w:tcBorders>
              <w:top w:val="nil"/>
              <w:left w:val="nil"/>
              <w:bottom w:val="nil"/>
              <w:right w:val="nil"/>
            </w:tcBorders>
          </w:tcPr>
          <w:p w:rsidR="00E024F4" w:rsidRDefault="00E024F4" w:rsidP="00E024F4">
            <w:pPr>
              <w:pStyle w:val="enum11"/>
            </w:pPr>
            <w:r w:rsidRPr="00796AA2">
              <w:rPr>
                <w:rStyle w:val="CharacterStyle1"/>
                <w:b w:val="0"/>
                <w:sz w:val="22"/>
              </w:rPr>
              <w:t>Asa</w:t>
            </w:r>
          </w:p>
        </w:tc>
      </w:tr>
      <w:tr w:rsidR="00E024F4" w:rsidTr="004561BF">
        <w:tc>
          <w:tcPr>
            <w:tcW w:w="3884" w:type="dxa"/>
            <w:tcBorders>
              <w:top w:val="nil"/>
              <w:left w:val="nil"/>
              <w:bottom w:val="nil"/>
              <w:right w:val="nil"/>
            </w:tcBorders>
          </w:tcPr>
          <w:p w:rsidR="00E024F4" w:rsidRDefault="00BE0A2C" w:rsidP="00BE0A2C">
            <w:pPr>
              <w:pStyle w:val="enum11"/>
            </w:pPr>
            <w:r>
              <w:t xml:space="preserve">à sa réputation, </w:t>
            </w:r>
          </w:p>
        </w:tc>
        <w:tc>
          <w:tcPr>
            <w:tcW w:w="3885" w:type="dxa"/>
            <w:tcBorders>
              <w:top w:val="nil"/>
              <w:left w:val="nil"/>
              <w:bottom w:val="nil"/>
              <w:right w:val="nil"/>
            </w:tcBorders>
          </w:tcPr>
          <w:p w:rsidR="00E024F4" w:rsidRDefault="00BE0A2C" w:rsidP="00BE0A2C">
            <w:pPr>
              <w:pStyle w:val="enum11"/>
            </w:pPr>
            <w:r>
              <w:t xml:space="preserve">la pénitence, </w:t>
            </w:r>
          </w:p>
        </w:tc>
        <w:tc>
          <w:tcPr>
            <w:tcW w:w="3885" w:type="dxa"/>
            <w:tcBorders>
              <w:top w:val="nil"/>
              <w:left w:val="nil"/>
              <w:bottom w:val="nil"/>
              <w:right w:val="nil"/>
            </w:tcBorders>
          </w:tcPr>
          <w:p w:rsidR="00E024F4" w:rsidRDefault="00E024F4" w:rsidP="00E024F4">
            <w:pPr>
              <w:pStyle w:val="enum11"/>
            </w:pPr>
            <w:r w:rsidRPr="00796AA2">
              <w:rPr>
                <w:rStyle w:val="CharacterStyle1"/>
                <w:b w:val="0"/>
                <w:sz w:val="22"/>
              </w:rPr>
              <w:t>ny voninahiny</w:t>
            </w:r>
          </w:p>
        </w:tc>
        <w:tc>
          <w:tcPr>
            <w:tcW w:w="3923" w:type="dxa"/>
            <w:gridSpan w:val="2"/>
            <w:tcBorders>
              <w:top w:val="nil"/>
              <w:left w:val="nil"/>
              <w:bottom w:val="nil"/>
              <w:right w:val="nil"/>
            </w:tcBorders>
          </w:tcPr>
          <w:p w:rsidR="00E024F4" w:rsidRDefault="00E024F4" w:rsidP="00E024F4">
            <w:pPr>
              <w:pStyle w:val="enum11"/>
            </w:pPr>
            <w:r w:rsidRPr="00796AA2">
              <w:rPr>
                <w:rStyle w:val="CharacterStyle1"/>
                <w:b w:val="0"/>
                <w:spacing w:val="-8"/>
                <w:sz w:val="22"/>
              </w:rPr>
              <w:t>Fivalozana</w:t>
            </w:r>
          </w:p>
        </w:tc>
      </w:tr>
      <w:tr w:rsidR="00E024F4" w:rsidTr="004561BF">
        <w:tc>
          <w:tcPr>
            <w:tcW w:w="3884" w:type="dxa"/>
            <w:tcBorders>
              <w:top w:val="nil"/>
              <w:left w:val="nil"/>
              <w:bottom w:val="nil"/>
              <w:right w:val="nil"/>
            </w:tcBorders>
          </w:tcPr>
          <w:p w:rsidR="00E024F4" w:rsidRDefault="00BE0A2C" w:rsidP="00BE0A2C">
            <w:pPr>
              <w:pStyle w:val="enum11"/>
            </w:pPr>
            <w:r>
              <w:t xml:space="preserve">à sa famille, </w:t>
            </w:r>
          </w:p>
        </w:tc>
        <w:tc>
          <w:tcPr>
            <w:tcW w:w="3885" w:type="dxa"/>
            <w:tcBorders>
              <w:top w:val="nil"/>
              <w:left w:val="nil"/>
              <w:bottom w:val="nil"/>
              <w:right w:val="nil"/>
            </w:tcBorders>
          </w:tcPr>
          <w:p w:rsidR="00E024F4" w:rsidRDefault="00BE0A2C" w:rsidP="00BE0A2C">
            <w:pPr>
              <w:pStyle w:val="enum11"/>
            </w:pPr>
            <w:r>
              <w:t xml:space="preserve">la souffrance, </w:t>
            </w:r>
          </w:p>
        </w:tc>
        <w:tc>
          <w:tcPr>
            <w:tcW w:w="3885" w:type="dxa"/>
            <w:tcBorders>
              <w:top w:val="nil"/>
              <w:left w:val="nil"/>
              <w:bottom w:val="nil"/>
              <w:right w:val="nil"/>
            </w:tcBorders>
          </w:tcPr>
          <w:p w:rsidR="00E024F4" w:rsidRDefault="00E024F4" w:rsidP="00E024F4">
            <w:pPr>
              <w:pStyle w:val="enum11"/>
            </w:pPr>
            <w:r w:rsidRPr="00796AA2">
              <w:rPr>
                <w:rStyle w:val="CharacterStyle1"/>
                <w:b w:val="0"/>
                <w:sz w:val="22"/>
              </w:rPr>
              <w:t>ny fianakaviany</w:t>
            </w:r>
          </w:p>
        </w:tc>
        <w:tc>
          <w:tcPr>
            <w:tcW w:w="3923" w:type="dxa"/>
            <w:gridSpan w:val="2"/>
            <w:tcBorders>
              <w:top w:val="nil"/>
              <w:left w:val="nil"/>
              <w:bottom w:val="nil"/>
              <w:right w:val="nil"/>
            </w:tcBorders>
          </w:tcPr>
          <w:p w:rsidR="00E024F4" w:rsidRDefault="00E024F4" w:rsidP="00E024F4">
            <w:pPr>
              <w:pStyle w:val="enum11"/>
            </w:pPr>
            <w:r w:rsidRPr="00796AA2">
              <w:rPr>
                <w:rStyle w:val="CharacterStyle1"/>
                <w:b w:val="0"/>
                <w:spacing w:val="-10"/>
                <w:sz w:val="22"/>
              </w:rPr>
              <w:t>Fijaliana</w:t>
            </w:r>
          </w:p>
        </w:tc>
      </w:tr>
      <w:tr w:rsidR="00E024F4" w:rsidTr="004561BF">
        <w:tc>
          <w:tcPr>
            <w:tcW w:w="3884" w:type="dxa"/>
            <w:tcBorders>
              <w:top w:val="nil"/>
              <w:left w:val="nil"/>
              <w:bottom w:val="nil"/>
              <w:right w:val="nil"/>
            </w:tcBorders>
          </w:tcPr>
          <w:p w:rsidR="00E024F4" w:rsidRDefault="00BE0A2C" w:rsidP="00E024F4">
            <w:pPr>
              <w:pStyle w:val="enum10"/>
            </w:pPr>
            <w:r>
              <w:t>et au monde.</w:t>
            </w:r>
          </w:p>
        </w:tc>
        <w:tc>
          <w:tcPr>
            <w:tcW w:w="3885" w:type="dxa"/>
            <w:tcBorders>
              <w:top w:val="nil"/>
              <w:left w:val="nil"/>
              <w:bottom w:val="nil"/>
              <w:right w:val="nil"/>
            </w:tcBorders>
          </w:tcPr>
          <w:p w:rsidR="00E024F4" w:rsidRDefault="00BE0A2C" w:rsidP="00E024F4">
            <w:pPr>
              <w:pStyle w:val="enum10"/>
            </w:pPr>
            <w:r>
              <w:t>la mort.</w:t>
            </w:r>
          </w:p>
        </w:tc>
        <w:tc>
          <w:tcPr>
            <w:tcW w:w="3885" w:type="dxa"/>
            <w:tcBorders>
              <w:top w:val="nil"/>
              <w:left w:val="nil"/>
              <w:bottom w:val="nil"/>
              <w:right w:val="nil"/>
            </w:tcBorders>
          </w:tcPr>
          <w:p w:rsidR="00E024F4" w:rsidRDefault="00E024F4" w:rsidP="00E024F4">
            <w:pPr>
              <w:pStyle w:val="enum10"/>
            </w:pPr>
            <w:r w:rsidRPr="00796AA2">
              <w:rPr>
                <w:rStyle w:val="CharacterStyle1"/>
                <w:b w:val="0"/>
                <w:sz w:val="22"/>
              </w:rPr>
              <w:t>izao tontolo izao</w:t>
            </w:r>
          </w:p>
        </w:tc>
        <w:tc>
          <w:tcPr>
            <w:tcW w:w="3923" w:type="dxa"/>
            <w:gridSpan w:val="2"/>
            <w:tcBorders>
              <w:top w:val="nil"/>
              <w:left w:val="nil"/>
              <w:bottom w:val="nil"/>
              <w:right w:val="nil"/>
            </w:tcBorders>
          </w:tcPr>
          <w:p w:rsidR="00E024F4" w:rsidRDefault="00E024F4" w:rsidP="00E024F4">
            <w:pPr>
              <w:pStyle w:val="enum10"/>
            </w:pPr>
            <w:r w:rsidRPr="00796AA2">
              <w:rPr>
                <w:rStyle w:val="CharacterStyle1"/>
                <w:b w:val="0"/>
                <w:spacing w:val="-10"/>
                <w:sz w:val="22"/>
              </w:rPr>
              <w:t>Fahafatesana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4A1EC6" w:rsidRDefault="004A1EC6" w:rsidP="00796AA2">
            <w:pPr>
              <w:pStyle w:val="enum11"/>
              <w:jc w:val="center"/>
            </w:pPr>
            <w:r>
              <w:t xml:space="preserve">Plus on est mort, plus on a la vie, </w:t>
            </w:r>
          </w:p>
        </w:tc>
        <w:tc>
          <w:tcPr>
            <w:tcW w:w="7770" w:type="dxa"/>
            <w:gridSpan w:val="2"/>
            <w:tcBorders>
              <w:top w:val="nil"/>
              <w:left w:val="nil"/>
              <w:bottom w:val="nil"/>
              <w:right w:val="nil"/>
            </w:tcBorders>
          </w:tcPr>
          <w:p w:rsidR="0078454C" w:rsidRPr="00796AA2" w:rsidRDefault="00E024F4" w:rsidP="00796AA2">
            <w:pPr>
              <w:pStyle w:val="enum11"/>
              <w:jc w:val="center"/>
              <w:rPr>
                <w:lang w:val="pt-BR"/>
              </w:rPr>
            </w:pPr>
            <w:r w:rsidRPr="00796AA2">
              <w:rPr>
                <w:rStyle w:val="CharacterStyle1"/>
                <w:b w:val="0"/>
                <w:spacing w:val="-6"/>
                <w:sz w:val="22"/>
                <w:lang w:val="pt-BR"/>
              </w:rPr>
              <w:t>Arakaraka ny hahafatesana no hananana ny fiainana,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4A1EC6" w:rsidRDefault="004A1EC6" w:rsidP="00796AA2">
            <w:pPr>
              <w:pStyle w:val="enum10"/>
              <w:jc w:val="center"/>
            </w:pPr>
            <w:r>
              <w:lastRenderedPageBreak/>
              <w:t>plus on donne la vie.</w:t>
            </w:r>
          </w:p>
        </w:tc>
        <w:tc>
          <w:tcPr>
            <w:tcW w:w="7770" w:type="dxa"/>
            <w:gridSpan w:val="2"/>
            <w:tcBorders>
              <w:top w:val="nil"/>
              <w:left w:val="nil"/>
              <w:bottom w:val="nil"/>
              <w:right w:val="nil"/>
            </w:tcBorders>
          </w:tcPr>
          <w:p w:rsidR="0078454C" w:rsidRPr="00796AA2" w:rsidRDefault="00E024F4" w:rsidP="00796AA2">
            <w:pPr>
              <w:pStyle w:val="enum10"/>
              <w:jc w:val="center"/>
              <w:rPr>
                <w:lang w:val="pt-BR"/>
              </w:rPr>
            </w:pPr>
            <w:r w:rsidRPr="00796AA2">
              <w:rPr>
                <w:rStyle w:val="CharacterStyle1"/>
                <w:b w:val="0"/>
                <w:spacing w:val="-6"/>
                <w:sz w:val="22"/>
              </w:rPr>
              <w:t>ka hahafahana manome aina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4A1EC6" w:rsidRDefault="004A1EC6" w:rsidP="00796AA2">
            <w:pPr>
              <w:pStyle w:val="enum10"/>
              <w:jc w:val="center"/>
            </w:pPr>
            <w:r>
              <w:t>Le prêtre est un homme crucifié.</w:t>
            </w:r>
          </w:p>
        </w:tc>
        <w:tc>
          <w:tcPr>
            <w:tcW w:w="7770" w:type="dxa"/>
            <w:gridSpan w:val="2"/>
            <w:tcBorders>
              <w:top w:val="nil"/>
              <w:left w:val="nil"/>
              <w:bottom w:val="nil"/>
              <w:right w:val="nil"/>
            </w:tcBorders>
          </w:tcPr>
          <w:p w:rsidR="0078454C" w:rsidRPr="00796AA2" w:rsidRDefault="00E024F4" w:rsidP="00796AA2">
            <w:pPr>
              <w:pStyle w:val="enum10"/>
              <w:jc w:val="center"/>
              <w:rPr>
                <w:lang w:val="pt-BR"/>
              </w:rPr>
            </w:pPr>
            <w:r w:rsidRPr="00796AA2">
              <w:rPr>
                <w:rStyle w:val="CharacterStyle1"/>
                <w:b w:val="0"/>
                <w:spacing w:val="-6"/>
                <w:sz w:val="22"/>
                <w:lang w:val="pt-BR"/>
              </w:rPr>
              <w:t>Ny pretra dia olona voafantsika amin'ny hazofijaliana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313748" w:rsidRDefault="004A1EC6" w:rsidP="00796AA2">
            <w:pPr>
              <w:pStyle w:val="enum10"/>
              <w:jc w:val="center"/>
              <w:rPr>
                <w:rStyle w:val="CharacterStyle1"/>
                <w:spacing w:val="-15"/>
                <w:sz w:val="22"/>
              </w:rPr>
            </w:pPr>
            <w:r w:rsidRPr="00313748">
              <w:rPr>
                <w:rStyle w:val="CharacterStyle1"/>
                <w:spacing w:val="-15"/>
                <w:sz w:val="22"/>
              </w:rPr>
              <w:t>Je vous ai donné l’exemple, afin que, comme j’ai fait, vous fassiez vous aussi.</w:t>
            </w:r>
          </w:p>
        </w:tc>
        <w:tc>
          <w:tcPr>
            <w:tcW w:w="7770" w:type="dxa"/>
            <w:gridSpan w:val="2"/>
            <w:tcBorders>
              <w:top w:val="nil"/>
              <w:left w:val="nil"/>
              <w:bottom w:val="nil"/>
              <w:right w:val="nil"/>
            </w:tcBorders>
          </w:tcPr>
          <w:p w:rsidR="0078454C" w:rsidRPr="00796AA2" w:rsidRDefault="00594A18" w:rsidP="00796AA2">
            <w:pPr>
              <w:pStyle w:val="enum10"/>
              <w:jc w:val="center"/>
              <w:rPr>
                <w:lang w:val="pt-BR"/>
              </w:rPr>
            </w:pPr>
            <w:r w:rsidRPr="00796AA2">
              <w:rPr>
                <w:rStyle w:val="CharacterStyle1"/>
                <w:spacing w:val="-15"/>
                <w:sz w:val="22"/>
                <w:lang w:val="pt-BR"/>
              </w:rPr>
              <w:t>Ohatra no nomeko anareo, mba hanaovanareo toy ny nataoko</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796AA2" w:rsidRDefault="004A1EC6" w:rsidP="00796AA2">
            <w:pPr>
              <w:pStyle w:val="enum10"/>
              <w:jc w:val="center"/>
              <w:rPr>
                <w:lang w:val="pt-BR"/>
              </w:rPr>
            </w:pPr>
            <w:r w:rsidRPr="00796AA2">
              <w:rPr>
                <w:lang w:val="pt-BR"/>
              </w:rPr>
              <w:t>TABERNACLE</w:t>
            </w:r>
          </w:p>
        </w:tc>
        <w:tc>
          <w:tcPr>
            <w:tcW w:w="7770" w:type="dxa"/>
            <w:gridSpan w:val="2"/>
            <w:tcBorders>
              <w:top w:val="nil"/>
              <w:left w:val="nil"/>
              <w:bottom w:val="nil"/>
              <w:right w:val="nil"/>
            </w:tcBorders>
          </w:tcPr>
          <w:p w:rsidR="0078454C" w:rsidRPr="00796AA2" w:rsidRDefault="00594A18" w:rsidP="00796AA2">
            <w:pPr>
              <w:pStyle w:val="enum10"/>
              <w:jc w:val="center"/>
              <w:rPr>
                <w:lang w:val="pt-BR"/>
              </w:rPr>
            </w:pPr>
            <w:r w:rsidRPr="00796AA2">
              <w:rPr>
                <w:rStyle w:val="CharacterStyle1"/>
                <w:sz w:val="22"/>
              </w:rPr>
              <w:t>TABERINAKiLA</w:t>
            </w:r>
          </w:p>
        </w:tc>
      </w:tr>
      <w:tr w:rsidR="0078454C" w:rsidRPr="00796AA2" w:rsidTr="004561BF">
        <w:trPr>
          <w:gridAfter w:val="1"/>
          <w:wAfter w:w="38" w:type="dxa"/>
        </w:trPr>
        <w:tc>
          <w:tcPr>
            <w:tcW w:w="7769" w:type="dxa"/>
            <w:gridSpan w:val="2"/>
            <w:tcBorders>
              <w:top w:val="nil"/>
              <w:left w:val="nil"/>
              <w:bottom w:val="nil"/>
              <w:right w:val="nil"/>
            </w:tcBorders>
          </w:tcPr>
          <w:p w:rsidR="0078454C" w:rsidRPr="00796AA2" w:rsidRDefault="008E59E0" w:rsidP="00796AA2">
            <w:pPr>
              <w:pStyle w:val="enum10"/>
              <w:jc w:val="center"/>
              <w:rPr>
                <w:lang w:val="pt-BR"/>
              </w:rPr>
            </w:pPr>
            <w:r>
              <w:t>Charité</w:t>
            </w:r>
          </w:p>
        </w:tc>
        <w:tc>
          <w:tcPr>
            <w:tcW w:w="7770" w:type="dxa"/>
            <w:gridSpan w:val="2"/>
            <w:tcBorders>
              <w:top w:val="nil"/>
              <w:left w:val="nil"/>
              <w:bottom w:val="nil"/>
              <w:right w:val="nil"/>
            </w:tcBorders>
          </w:tcPr>
          <w:p w:rsidR="0078454C" w:rsidRPr="00796AA2" w:rsidRDefault="00594A18" w:rsidP="00796AA2">
            <w:pPr>
              <w:pStyle w:val="enum10"/>
              <w:jc w:val="center"/>
              <w:rPr>
                <w:lang w:val="pt-BR"/>
              </w:rPr>
            </w:pPr>
            <w:r w:rsidRPr="00796AA2">
              <w:rPr>
                <w:rStyle w:val="CharacterStyle2"/>
                <w:bCs/>
                <w:spacing w:val="-10"/>
                <w:sz w:val="22"/>
              </w:rPr>
              <w:t>Fitiava-namana</w:t>
            </w:r>
          </w:p>
        </w:tc>
      </w:tr>
      <w:tr w:rsidR="00594A18" w:rsidRPr="00796AA2" w:rsidTr="004561BF">
        <w:tc>
          <w:tcPr>
            <w:tcW w:w="3884" w:type="dxa"/>
            <w:tcBorders>
              <w:top w:val="nil"/>
              <w:left w:val="nil"/>
              <w:bottom w:val="nil"/>
              <w:right w:val="nil"/>
            </w:tcBorders>
          </w:tcPr>
          <w:p w:rsidR="00594A18" w:rsidRDefault="008E59E0" w:rsidP="00796AA2">
            <w:pPr>
              <w:pStyle w:val="enum10"/>
              <w:jc w:val="center"/>
            </w:pPr>
            <w:bookmarkStart w:id="1419" w:name="_Toc95453401"/>
            <w:bookmarkStart w:id="1420" w:name="_Toc95453606"/>
            <w:r>
              <w:t>Donner</w:t>
            </w:r>
            <w:bookmarkEnd w:id="1419"/>
            <w:bookmarkEnd w:id="1420"/>
          </w:p>
        </w:tc>
        <w:tc>
          <w:tcPr>
            <w:tcW w:w="3885" w:type="dxa"/>
            <w:tcBorders>
              <w:top w:val="nil"/>
              <w:left w:val="nil"/>
              <w:bottom w:val="nil"/>
              <w:right w:val="nil"/>
            </w:tcBorders>
          </w:tcPr>
          <w:p w:rsidR="00594A18" w:rsidRDefault="008E59E0" w:rsidP="00796AA2">
            <w:pPr>
              <w:pStyle w:val="enum10"/>
              <w:jc w:val="center"/>
            </w:pPr>
            <w:bookmarkStart w:id="1421" w:name="_Toc95453402"/>
            <w:bookmarkStart w:id="1422" w:name="_Toc95453607"/>
            <w:r>
              <w:t>Donner la vie</w:t>
            </w:r>
            <w:bookmarkEnd w:id="1421"/>
            <w:bookmarkEnd w:id="1422"/>
          </w:p>
        </w:tc>
        <w:tc>
          <w:tcPr>
            <w:tcW w:w="3885" w:type="dxa"/>
            <w:tcBorders>
              <w:top w:val="nil"/>
              <w:left w:val="nil"/>
              <w:bottom w:val="nil"/>
              <w:right w:val="nil"/>
            </w:tcBorders>
          </w:tcPr>
          <w:p w:rsidR="00594A18" w:rsidRDefault="00594A18" w:rsidP="00796AA2">
            <w:pPr>
              <w:pStyle w:val="enum10"/>
              <w:jc w:val="center"/>
            </w:pPr>
            <w:r w:rsidRPr="00796AA2">
              <w:rPr>
                <w:rStyle w:val="CharacterStyle1"/>
                <w:b w:val="0"/>
                <w:spacing w:val="-8"/>
                <w:sz w:val="22"/>
              </w:rPr>
              <w:t>Manome</w:t>
            </w:r>
          </w:p>
        </w:tc>
        <w:tc>
          <w:tcPr>
            <w:tcW w:w="3923" w:type="dxa"/>
            <w:gridSpan w:val="2"/>
            <w:tcBorders>
              <w:top w:val="nil"/>
              <w:left w:val="nil"/>
              <w:bottom w:val="nil"/>
              <w:right w:val="nil"/>
            </w:tcBorders>
          </w:tcPr>
          <w:p w:rsidR="00594A18" w:rsidRPr="00796AA2" w:rsidRDefault="00594A18" w:rsidP="00796AA2">
            <w:pPr>
              <w:pStyle w:val="enum10"/>
              <w:jc w:val="center"/>
              <w:rPr>
                <w:lang w:val="pt-BR"/>
              </w:rPr>
            </w:pPr>
            <w:r w:rsidRPr="00796AA2">
              <w:rPr>
                <w:rStyle w:val="CharacterStyle1"/>
                <w:b w:val="0"/>
                <w:spacing w:val="-8"/>
                <w:sz w:val="22"/>
                <w:lang w:val="pt-BR"/>
              </w:rPr>
              <w:t>Manome ny aina amin’ny alalan'</w:t>
            </w:r>
          </w:p>
        </w:tc>
      </w:tr>
      <w:tr w:rsidR="00594A18" w:rsidRPr="00796AA2" w:rsidTr="004561BF">
        <w:tc>
          <w:tcPr>
            <w:tcW w:w="3884" w:type="dxa"/>
            <w:tcBorders>
              <w:top w:val="nil"/>
              <w:left w:val="nil"/>
              <w:bottom w:val="nil"/>
              <w:right w:val="nil"/>
            </w:tcBorders>
          </w:tcPr>
          <w:p w:rsidR="00594A18" w:rsidRPr="008E59E0" w:rsidRDefault="008E59E0" w:rsidP="008E59E0">
            <w:pPr>
              <w:pStyle w:val="enum11"/>
            </w:pPr>
            <w:r>
              <w:t xml:space="preserve">Son corps, </w:t>
            </w:r>
          </w:p>
        </w:tc>
        <w:tc>
          <w:tcPr>
            <w:tcW w:w="3885" w:type="dxa"/>
            <w:tcBorders>
              <w:top w:val="nil"/>
              <w:left w:val="nil"/>
              <w:bottom w:val="nil"/>
              <w:right w:val="nil"/>
            </w:tcBorders>
          </w:tcPr>
          <w:p w:rsidR="00594A18" w:rsidRPr="008E59E0" w:rsidRDefault="00243746" w:rsidP="00243746">
            <w:pPr>
              <w:pStyle w:val="enum11"/>
            </w:pPr>
            <w:r>
              <w:t xml:space="preserve">Par sa foi, </w:t>
            </w:r>
          </w:p>
        </w:tc>
        <w:tc>
          <w:tcPr>
            <w:tcW w:w="3885" w:type="dxa"/>
            <w:tcBorders>
              <w:top w:val="nil"/>
              <w:left w:val="nil"/>
              <w:bottom w:val="nil"/>
              <w:right w:val="nil"/>
            </w:tcBorders>
          </w:tcPr>
          <w:p w:rsidR="00594A18" w:rsidRPr="00796AA2" w:rsidRDefault="00594A18" w:rsidP="00594A18">
            <w:pPr>
              <w:pStyle w:val="enum11"/>
              <w:rPr>
                <w:lang w:val="pt-BR"/>
              </w:rPr>
            </w:pPr>
            <w:r w:rsidRPr="00796AA2">
              <w:rPr>
                <w:rStyle w:val="CharacterStyle1"/>
                <w:b w:val="0"/>
                <w:sz w:val="22"/>
              </w:rPr>
              <w:t>ny tenany</w:t>
            </w:r>
          </w:p>
        </w:tc>
        <w:tc>
          <w:tcPr>
            <w:tcW w:w="3923" w:type="dxa"/>
            <w:gridSpan w:val="2"/>
            <w:tcBorders>
              <w:top w:val="nil"/>
              <w:left w:val="nil"/>
              <w:bottom w:val="nil"/>
              <w:right w:val="nil"/>
            </w:tcBorders>
          </w:tcPr>
          <w:p w:rsidR="00594A18" w:rsidRPr="00796AA2" w:rsidRDefault="00594A18" w:rsidP="00594A18">
            <w:pPr>
              <w:pStyle w:val="enum11"/>
              <w:rPr>
                <w:lang w:val="pt-BR"/>
              </w:rPr>
            </w:pPr>
            <w:r w:rsidRPr="00796AA2">
              <w:rPr>
                <w:rStyle w:val="CharacterStyle1"/>
                <w:b w:val="0"/>
                <w:spacing w:val="-8"/>
                <w:sz w:val="22"/>
              </w:rPr>
              <w:t>Ny finoany</w:t>
            </w:r>
          </w:p>
        </w:tc>
      </w:tr>
      <w:tr w:rsidR="00594A18" w:rsidRPr="00796AA2" w:rsidTr="004561BF">
        <w:tc>
          <w:tcPr>
            <w:tcW w:w="3884" w:type="dxa"/>
            <w:tcBorders>
              <w:top w:val="nil"/>
              <w:left w:val="nil"/>
              <w:bottom w:val="nil"/>
              <w:right w:val="nil"/>
            </w:tcBorders>
          </w:tcPr>
          <w:p w:rsidR="00594A18" w:rsidRPr="008E59E0" w:rsidRDefault="008E59E0" w:rsidP="008E59E0">
            <w:pPr>
              <w:pStyle w:val="enum11"/>
            </w:pPr>
            <w:r>
              <w:t xml:space="preserve">son esprit, </w:t>
            </w:r>
          </w:p>
        </w:tc>
        <w:tc>
          <w:tcPr>
            <w:tcW w:w="3885" w:type="dxa"/>
            <w:tcBorders>
              <w:top w:val="nil"/>
              <w:left w:val="nil"/>
              <w:bottom w:val="nil"/>
              <w:right w:val="nil"/>
            </w:tcBorders>
          </w:tcPr>
          <w:p w:rsidR="00594A18" w:rsidRPr="008E59E0" w:rsidRDefault="00243746" w:rsidP="00243746">
            <w:pPr>
              <w:pStyle w:val="enum11"/>
            </w:pPr>
            <w:r>
              <w:t xml:space="preserve">sa doctrine, </w:t>
            </w:r>
          </w:p>
        </w:tc>
        <w:tc>
          <w:tcPr>
            <w:tcW w:w="3885" w:type="dxa"/>
            <w:tcBorders>
              <w:top w:val="nil"/>
              <w:left w:val="nil"/>
              <w:bottom w:val="nil"/>
              <w:right w:val="nil"/>
            </w:tcBorders>
          </w:tcPr>
          <w:p w:rsidR="00594A18" w:rsidRPr="00796AA2" w:rsidRDefault="00594A18" w:rsidP="00594A18">
            <w:pPr>
              <w:pStyle w:val="enum11"/>
              <w:rPr>
                <w:lang w:val="pt-BR"/>
              </w:rPr>
            </w:pPr>
            <w:r w:rsidRPr="00796AA2">
              <w:rPr>
                <w:rStyle w:val="CharacterStyle1"/>
                <w:b w:val="0"/>
                <w:sz w:val="22"/>
              </w:rPr>
              <w:t>ny fanahiny</w:t>
            </w:r>
          </w:p>
        </w:tc>
        <w:tc>
          <w:tcPr>
            <w:tcW w:w="3923" w:type="dxa"/>
            <w:gridSpan w:val="2"/>
            <w:tcBorders>
              <w:top w:val="nil"/>
              <w:left w:val="nil"/>
              <w:bottom w:val="nil"/>
              <w:right w:val="nil"/>
            </w:tcBorders>
          </w:tcPr>
          <w:p w:rsidR="00594A18" w:rsidRPr="00796AA2" w:rsidRDefault="00594A18" w:rsidP="00594A18">
            <w:pPr>
              <w:pStyle w:val="enum11"/>
              <w:rPr>
                <w:lang w:val="pt-BR"/>
              </w:rPr>
            </w:pPr>
            <w:r w:rsidRPr="00796AA2">
              <w:rPr>
                <w:rStyle w:val="CharacterStyle1"/>
                <w:b w:val="0"/>
                <w:spacing w:val="-8"/>
                <w:sz w:val="22"/>
              </w:rPr>
              <w:t>ny fampianarany</w:t>
            </w:r>
          </w:p>
        </w:tc>
      </w:tr>
      <w:tr w:rsidR="00594A18" w:rsidRPr="00796AA2" w:rsidTr="004561BF">
        <w:tc>
          <w:tcPr>
            <w:tcW w:w="3884" w:type="dxa"/>
            <w:tcBorders>
              <w:top w:val="nil"/>
              <w:left w:val="nil"/>
              <w:bottom w:val="nil"/>
              <w:right w:val="nil"/>
            </w:tcBorders>
          </w:tcPr>
          <w:p w:rsidR="00594A18" w:rsidRPr="008E59E0" w:rsidRDefault="008E59E0" w:rsidP="008E59E0">
            <w:pPr>
              <w:pStyle w:val="enum11"/>
            </w:pPr>
            <w:r>
              <w:t xml:space="preserve">son temps, </w:t>
            </w:r>
          </w:p>
        </w:tc>
        <w:tc>
          <w:tcPr>
            <w:tcW w:w="3885" w:type="dxa"/>
            <w:tcBorders>
              <w:top w:val="nil"/>
              <w:left w:val="nil"/>
              <w:bottom w:val="nil"/>
              <w:right w:val="nil"/>
            </w:tcBorders>
          </w:tcPr>
          <w:p w:rsidR="00594A18" w:rsidRPr="008E59E0" w:rsidRDefault="00243746" w:rsidP="00243746">
            <w:pPr>
              <w:pStyle w:val="enum11"/>
            </w:pPr>
            <w:r>
              <w:t xml:space="preserve">ses paroles, </w:t>
            </w:r>
          </w:p>
        </w:tc>
        <w:tc>
          <w:tcPr>
            <w:tcW w:w="3885" w:type="dxa"/>
            <w:tcBorders>
              <w:top w:val="nil"/>
              <w:left w:val="nil"/>
              <w:bottom w:val="nil"/>
              <w:right w:val="nil"/>
            </w:tcBorders>
          </w:tcPr>
          <w:p w:rsidR="00594A18" w:rsidRPr="00796AA2" w:rsidRDefault="00594A18" w:rsidP="00594A18">
            <w:pPr>
              <w:pStyle w:val="enum11"/>
              <w:rPr>
                <w:lang w:val="pt-BR"/>
              </w:rPr>
            </w:pPr>
            <w:r w:rsidRPr="00796AA2">
              <w:rPr>
                <w:rStyle w:val="CharacterStyle1"/>
                <w:b w:val="0"/>
                <w:sz w:val="22"/>
              </w:rPr>
              <w:t>ny fotoanany</w:t>
            </w:r>
          </w:p>
        </w:tc>
        <w:tc>
          <w:tcPr>
            <w:tcW w:w="3923" w:type="dxa"/>
            <w:gridSpan w:val="2"/>
            <w:tcBorders>
              <w:top w:val="nil"/>
              <w:left w:val="nil"/>
              <w:bottom w:val="nil"/>
              <w:right w:val="nil"/>
            </w:tcBorders>
          </w:tcPr>
          <w:p w:rsidR="00594A18" w:rsidRPr="00796AA2" w:rsidRDefault="00594A18" w:rsidP="00594A18">
            <w:pPr>
              <w:pStyle w:val="enum11"/>
              <w:rPr>
                <w:lang w:val="pt-BR"/>
              </w:rPr>
            </w:pPr>
            <w:r w:rsidRPr="00796AA2">
              <w:rPr>
                <w:rStyle w:val="CharacterStyle1"/>
                <w:b w:val="0"/>
                <w:spacing w:val="-8"/>
                <w:sz w:val="22"/>
              </w:rPr>
              <w:t>ny teniny</w:t>
            </w:r>
          </w:p>
        </w:tc>
      </w:tr>
      <w:tr w:rsidR="00594A18" w:rsidRPr="00796AA2" w:rsidTr="004561BF">
        <w:tc>
          <w:tcPr>
            <w:tcW w:w="3884" w:type="dxa"/>
            <w:tcBorders>
              <w:top w:val="nil"/>
              <w:left w:val="nil"/>
              <w:bottom w:val="nil"/>
              <w:right w:val="nil"/>
            </w:tcBorders>
          </w:tcPr>
          <w:p w:rsidR="00594A18" w:rsidRPr="008E59E0" w:rsidRDefault="008E59E0" w:rsidP="008E59E0">
            <w:pPr>
              <w:pStyle w:val="enum11"/>
            </w:pPr>
            <w:r>
              <w:t xml:space="preserve">ses biens, </w:t>
            </w:r>
          </w:p>
        </w:tc>
        <w:tc>
          <w:tcPr>
            <w:tcW w:w="3885" w:type="dxa"/>
            <w:tcBorders>
              <w:top w:val="nil"/>
              <w:left w:val="nil"/>
              <w:bottom w:val="nil"/>
              <w:right w:val="nil"/>
            </w:tcBorders>
          </w:tcPr>
          <w:p w:rsidR="00594A18" w:rsidRPr="008E59E0" w:rsidRDefault="00243746" w:rsidP="00243746">
            <w:pPr>
              <w:pStyle w:val="enum11"/>
            </w:pPr>
            <w:r>
              <w:t xml:space="preserve">ses prières, </w:t>
            </w:r>
          </w:p>
        </w:tc>
        <w:tc>
          <w:tcPr>
            <w:tcW w:w="3885" w:type="dxa"/>
            <w:tcBorders>
              <w:top w:val="nil"/>
              <w:left w:val="nil"/>
              <w:bottom w:val="nil"/>
              <w:right w:val="nil"/>
            </w:tcBorders>
          </w:tcPr>
          <w:p w:rsidR="00594A18" w:rsidRPr="00796AA2" w:rsidRDefault="00594A18" w:rsidP="00594A18">
            <w:pPr>
              <w:pStyle w:val="enum11"/>
              <w:rPr>
                <w:lang w:val="pt-BR"/>
              </w:rPr>
            </w:pPr>
            <w:r w:rsidRPr="00796AA2">
              <w:rPr>
                <w:rStyle w:val="CharacterStyle1"/>
                <w:b w:val="0"/>
                <w:sz w:val="22"/>
              </w:rPr>
              <w:t>ny fananany</w:t>
            </w:r>
          </w:p>
        </w:tc>
        <w:tc>
          <w:tcPr>
            <w:tcW w:w="3923" w:type="dxa"/>
            <w:gridSpan w:val="2"/>
            <w:tcBorders>
              <w:top w:val="nil"/>
              <w:left w:val="nil"/>
              <w:bottom w:val="nil"/>
              <w:right w:val="nil"/>
            </w:tcBorders>
          </w:tcPr>
          <w:p w:rsidR="00594A18" w:rsidRPr="00796AA2" w:rsidRDefault="00594A18" w:rsidP="00594A18">
            <w:pPr>
              <w:pStyle w:val="enum11"/>
              <w:rPr>
                <w:lang w:val="pt-BR"/>
              </w:rPr>
            </w:pPr>
            <w:r w:rsidRPr="00796AA2">
              <w:rPr>
                <w:rStyle w:val="CharacterStyle1"/>
                <w:b w:val="0"/>
                <w:spacing w:val="-8"/>
                <w:sz w:val="22"/>
              </w:rPr>
              <w:t>ny fivavany</w:t>
            </w:r>
          </w:p>
        </w:tc>
      </w:tr>
      <w:tr w:rsidR="00594A18" w:rsidRPr="00796AA2" w:rsidTr="004561BF">
        <w:tc>
          <w:tcPr>
            <w:tcW w:w="3884" w:type="dxa"/>
            <w:tcBorders>
              <w:top w:val="nil"/>
              <w:left w:val="nil"/>
              <w:bottom w:val="nil"/>
              <w:right w:val="nil"/>
            </w:tcBorders>
          </w:tcPr>
          <w:p w:rsidR="00594A18" w:rsidRPr="00796AA2" w:rsidRDefault="008E59E0" w:rsidP="008E59E0">
            <w:pPr>
              <w:pStyle w:val="enum11"/>
              <w:rPr>
                <w:lang w:val="pt-BR"/>
              </w:rPr>
            </w:pPr>
            <w:r>
              <w:t xml:space="preserve">sa santé, </w:t>
            </w:r>
          </w:p>
        </w:tc>
        <w:tc>
          <w:tcPr>
            <w:tcW w:w="3885" w:type="dxa"/>
            <w:tcBorders>
              <w:top w:val="nil"/>
              <w:left w:val="nil"/>
              <w:bottom w:val="nil"/>
              <w:right w:val="nil"/>
            </w:tcBorders>
          </w:tcPr>
          <w:p w:rsidR="00594A18" w:rsidRPr="00796AA2" w:rsidRDefault="00243746" w:rsidP="00243746">
            <w:pPr>
              <w:pStyle w:val="enum11"/>
              <w:rPr>
                <w:lang w:val="pt-BR"/>
              </w:rPr>
            </w:pPr>
            <w:r>
              <w:t xml:space="preserve">ses pouvoirs, </w:t>
            </w:r>
          </w:p>
        </w:tc>
        <w:tc>
          <w:tcPr>
            <w:tcW w:w="3885" w:type="dxa"/>
            <w:tcBorders>
              <w:top w:val="nil"/>
              <w:left w:val="nil"/>
              <w:bottom w:val="nil"/>
              <w:right w:val="nil"/>
            </w:tcBorders>
          </w:tcPr>
          <w:p w:rsidR="00594A18" w:rsidRPr="00796AA2" w:rsidRDefault="00594A18" w:rsidP="00594A18">
            <w:pPr>
              <w:pStyle w:val="enum11"/>
              <w:rPr>
                <w:lang w:val="pt-BR"/>
              </w:rPr>
            </w:pPr>
            <w:r w:rsidRPr="00796AA2">
              <w:rPr>
                <w:rStyle w:val="CharacterStyle1"/>
                <w:b w:val="0"/>
                <w:sz w:val="22"/>
              </w:rPr>
              <w:t>fahasalamany</w:t>
            </w:r>
          </w:p>
        </w:tc>
        <w:tc>
          <w:tcPr>
            <w:tcW w:w="3923" w:type="dxa"/>
            <w:gridSpan w:val="2"/>
            <w:tcBorders>
              <w:top w:val="nil"/>
              <w:left w:val="nil"/>
              <w:bottom w:val="nil"/>
              <w:right w:val="nil"/>
            </w:tcBorders>
          </w:tcPr>
          <w:p w:rsidR="00594A18" w:rsidRPr="00796AA2" w:rsidRDefault="00594A18" w:rsidP="00594A18">
            <w:pPr>
              <w:pStyle w:val="enum11"/>
              <w:rPr>
                <w:lang w:val="pt-BR"/>
              </w:rPr>
            </w:pPr>
            <w:r w:rsidRPr="00796AA2">
              <w:rPr>
                <w:rStyle w:val="CharacterStyle1"/>
                <w:b w:val="0"/>
                <w:spacing w:val="-8"/>
                <w:sz w:val="22"/>
              </w:rPr>
              <w:t>ny fahefany</w:t>
            </w:r>
          </w:p>
        </w:tc>
      </w:tr>
      <w:tr w:rsidR="00594A18" w:rsidRPr="00796AA2" w:rsidTr="004561BF">
        <w:tc>
          <w:tcPr>
            <w:tcW w:w="3884" w:type="dxa"/>
            <w:tcBorders>
              <w:top w:val="nil"/>
              <w:left w:val="nil"/>
              <w:bottom w:val="nil"/>
              <w:right w:val="nil"/>
            </w:tcBorders>
          </w:tcPr>
          <w:p w:rsidR="00594A18" w:rsidRPr="00796AA2" w:rsidRDefault="008E59E0" w:rsidP="00594A18">
            <w:pPr>
              <w:pStyle w:val="enum10"/>
              <w:rPr>
                <w:lang w:val="pt-BR"/>
              </w:rPr>
            </w:pPr>
            <w:r>
              <w:t>sa vie.</w:t>
            </w:r>
          </w:p>
        </w:tc>
        <w:tc>
          <w:tcPr>
            <w:tcW w:w="3885" w:type="dxa"/>
            <w:tcBorders>
              <w:top w:val="nil"/>
              <w:left w:val="nil"/>
              <w:bottom w:val="nil"/>
              <w:right w:val="nil"/>
            </w:tcBorders>
          </w:tcPr>
          <w:p w:rsidR="00594A18" w:rsidRPr="00796AA2" w:rsidRDefault="00243746" w:rsidP="00594A18">
            <w:pPr>
              <w:pStyle w:val="enum10"/>
              <w:rPr>
                <w:lang w:val="pt-BR"/>
              </w:rPr>
            </w:pPr>
            <w:r>
              <w:t>ses exemples.</w:t>
            </w:r>
          </w:p>
        </w:tc>
        <w:tc>
          <w:tcPr>
            <w:tcW w:w="3885" w:type="dxa"/>
            <w:tcBorders>
              <w:top w:val="nil"/>
              <w:left w:val="nil"/>
              <w:bottom w:val="nil"/>
              <w:right w:val="nil"/>
            </w:tcBorders>
          </w:tcPr>
          <w:p w:rsidR="00594A18" w:rsidRPr="00796AA2" w:rsidRDefault="00594A18" w:rsidP="00594A18">
            <w:pPr>
              <w:pStyle w:val="enum10"/>
              <w:rPr>
                <w:lang w:val="pt-BR"/>
              </w:rPr>
            </w:pPr>
            <w:r w:rsidRPr="00796AA2">
              <w:rPr>
                <w:rStyle w:val="CharacterStyle1"/>
                <w:b w:val="0"/>
                <w:sz w:val="22"/>
              </w:rPr>
              <w:t>ny fiainany</w:t>
            </w:r>
          </w:p>
        </w:tc>
        <w:tc>
          <w:tcPr>
            <w:tcW w:w="3923" w:type="dxa"/>
            <w:gridSpan w:val="2"/>
            <w:tcBorders>
              <w:top w:val="nil"/>
              <w:left w:val="nil"/>
              <w:bottom w:val="nil"/>
              <w:right w:val="nil"/>
            </w:tcBorders>
          </w:tcPr>
          <w:p w:rsidR="00594A18" w:rsidRPr="00796AA2" w:rsidRDefault="00594A18" w:rsidP="00594A18">
            <w:pPr>
              <w:pStyle w:val="enum10"/>
              <w:rPr>
                <w:lang w:val="pt-BR"/>
              </w:rPr>
            </w:pPr>
            <w:r w:rsidRPr="00796AA2">
              <w:rPr>
                <w:rStyle w:val="CharacterStyle1"/>
                <w:b w:val="0"/>
                <w:spacing w:val="-8"/>
                <w:sz w:val="22"/>
              </w:rPr>
              <w:t>ny ohatra omeny</w:t>
            </w:r>
          </w:p>
        </w:tc>
      </w:tr>
      <w:tr w:rsidR="0078454C" w:rsidRPr="000D7F87" w:rsidTr="004561BF">
        <w:trPr>
          <w:gridAfter w:val="1"/>
        </w:trPr>
        <w:tc>
          <w:tcPr>
            <w:tcW w:w="7769" w:type="dxa"/>
            <w:gridSpan w:val="2"/>
            <w:tcBorders>
              <w:top w:val="nil"/>
              <w:left w:val="nil"/>
              <w:bottom w:val="nil"/>
              <w:right w:val="nil"/>
            </w:tcBorders>
          </w:tcPr>
          <w:p w:rsidR="0078454C" w:rsidRPr="00090084" w:rsidRDefault="00090084" w:rsidP="00090084">
            <w:pPr>
              <w:pStyle w:val="enum10"/>
              <w:jc w:val="center"/>
            </w:pPr>
            <w:r>
              <w:t>Il faut devenir du Bon Pain</w:t>
            </w:r>
            <w:r>
              <w:br/>
              <w:t>Le prêtre est un homme mangé.</w:t>
            </w:r>
          </w:p>
        </w:tc>
        <w:tc>
          <w:tcPr>
            <w:tcW w:w="7770" w:type="dxa"/>
            <w:gridSpan w:val="2"/>
            <w:tcBorders>
              <w:top w:val="nil"/>
              <w:left w:val="nil"/>
              <w:bottom w:val="nil"/>
              <w:right w:val="nil"/>
            </w:tcBorders>
          </w:tcPr>
          <w:p w:rsidR="0078454C" w:rsidRPr="00594A18" w:rsidRDefault="00594A18" w:rsidP="00594A18">
            <w:pPr>
              <w:pStyle w:val="enum10"/>
              <w:jc w:val="center"/>
              <w:rPr>
                <w:lang w:val="pt-BR"/>
              </w:rPr>
            </w:pPr>
            <w:r w:rsidRPr="00594A18">
              <w:rPr>
                <w:rStyle w:val="CharacterStyle2"/>
                <w:bCs/>
                <w:spacing w:val="-8"/>
                <w:sz w:val="22"/>
                <w:lang w:val="pt-BR"/>
              </w:rPr>
              <w:t xml:space="preserve">Tsy maintsy tonga mofo tsara </w:t>
            </w:r>
            <w:r w:rsidR="00090084">
              <w:rPr>
                <w:rStyle w:val="CharacterStyle2"/>
                <w:bCs/>
                <w:spacing w:val="-8"/>
                <w:sz w:val="22"/>
                <w:lang w:val="pt-BR"/>
              </w:rPr>
              <w:br/>
            </w:r>
            <w:r w:rsidRPr="00594A18">
              <w:rPr>
                <w:rStyle w:val="CharacterStyle2"/>
                <w:bCs/>
                <w:spacing w:val="-8"/>
                <w:sz w:val="22"/>
                <w:lang w:val="pt-BR"/>
              </w:rPr>
              <w:t>Ny pretra dia olona lany ho sakafo</w:t>
            </w:r>
          </w:p>
        </w:tc>
      </w:tr>
    </w:tbl>
    <w:p w:rsidR="00877B9F" w:rsidRPr="000D7F87" w:rsidRDefault="00877B9F" w:rsidP="00877B9F">
      <w:pPr>
        <w:rPr>
          <w:lang w:val="pt-BR"/>
        </w:rPr>
      </w:pPr>
    </w:p>
    <w:p w:rsidR="00877B9F" w:rsidRPr="000D7F87" w:rsidRDefault="00877B9F" w:rsidP="00877B9F">
      <w:pPr>
        <w:rPr>
          <w:lang w:val="pt-BR"/>
        </w:rPr>
      </w:pPr>
    </w:p>
    <w:p w:rsidR="007A1B73" w:rsidRPr="000D7F87" w:rsidRDefault="007A1B73" w:rsidP="00877B9F">
      <w:pPr>
        <w:rPr>
          <w:lang w:val="pt-BR"/>
        </w:rPr>
        <w:sectPr w:rsidR="007A1B73" w:rsidRPr="000D7F87" w:rsidSect="00877B9F">
          <w:pgSz w:w="16839" w:h="11907" w:orient="landscape" w:code="9"/>
          <w:pgMar w:top="720" w:right="720" w:bottom="720" w:left="720" w:header="709" w:footer="709" w:gutter="0"/>
          <w:cols w:space="708"/>
          <w:docGrid w:linePitch="360"/>
        </w:sectPr>
      </w:pPr>
    </w:p>
    <w:p w:rsidR="00877B9F" w:rsidRPr="008E6C69" w:rsidRDefault="007A1B73" w:rsidP="007A1B73">
      <w:pPr>
        <w:pStyle w:val="Titre1"/>
      </w:pPr>
      <w:bookmarkStart w:id="1423" w:name="_Toc346048032"/>
      <w:r w:rsidRPr="008E6C69">
        <w:lastRenderedPageBreak/>
        <w:t>Table des matières</w:t>
      </w:r>
      <w:bookmarkEnd w:id="1423"/>
      <w:r w:rsidRPr="008E6C69">
        <w:t xml:space="preserve"> </w:t>
      </w:r>
    </w:p>
    <w:p w:rsidR="001479E5" w:rsidRDefault="007A1B73">
      <w:pPr>
        <w:pStyle w:val="TM1"/>
        <w:rPr>
          <w:rFonts w:ascii="Calibri" w:eastAsia="Times New Roman" w:hAnsi="Calibri"/>
          <w:noProof/>
          <w:sz w:val="22"/>
          <w:lang w:val="fr-FR" w:eastAsia="fr-FR"/>
        </w:rPr>
      </w:pPr>
      <w:r w:rsidRPr="008E6C69">
        <w:rPr>
          <w:lang w:val="fr-FR"/>
        </w:rPr>
        <w:fldChar w:fldCharType="begin"/>
      </w:r>
      <w:r w:rsidRPr="008E6C69">
        <w:rPr>
          <w:lang w:val="fr-FR"/>
        </w:rPr>
        <w:instrText xml:space="preserve"> TOC \o "1-4" \h \z \u </w:instrText>
      </w:r>
      <w:r w:rsidRPr="008E6C69">
        <w:rPr>
          <w:lang w:val="fr-FR"/>
        </w:rPr>
        <w:fldChar w:fldCharType="separate"/>
      </w:r>
      <w:hyperlink w:anchor="_Toc346047658" w:history="1">
        <w:r w:rsidR="001479E5" w:rsidRPr="001D0324">
          <w:rPr>
            <w:rStyle w:val="Lienhypertexte"/>
            <w:noProof/>
          </w:rPr>
          <w:t>Constitutions des prêtres du Prado   Lalam-panorenan’ny Fikambanan’ ny Pretran’ ny Prado</w:t>
        </w:r>
        <w:r w:rsidR="001479E5">
          <w:rPr>
            <w:noProof/>
            <w:webHidden/>
          </w:rPr>
          <w:tab/>
        </w:r>
        <w:r w:rsidR="001479E5">
          <w:rPr>
            <w:noProof/>
            <w:webHidden/>
          </w:rPr>
          <w:fldChar w:fldCharType="begin"/>
        </w:r>
        <w:r w:rsidR="001479E5">
          <w:rPr>
            <w:noProof/>
            <w:webHidden/>
          </w:rPr>
          <w:instrText xml:space="preserve"> PAGEREF _Toc346047658 \h </w:instrText>
        </w:r>
        <w:r w:rsidR="001479E5">
          <w:rPr>
            <w:noProof/>
            <w:webHidden/>
          </w:rPr>
        </w:r>
        <w:r w:rsidR="001479E5">
          <w:rPr>
            <w:noProof/>
            <w:webHidden/>
          </w:rPr>
          <w:fldChar w:fldCharType="separate"/>
        </w:r>
        <w:r w:rsidR="004273F7">
          <w:rPr>
            <w:noProof/>
            <w:webHidden/>
          </w:rPr>
          <w:t>1</w:t>
        </w:r>
        <w:r w:rsidR="001479E5">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659" w:history="1">
        <w:r w:rsidRPr="001D0324">
          <w:rPr>
            <w:rStyle w:val="Lienhypertexte"/>
            <w:noProof/>
          </w:rPr>
          <w:t>Chapitre 1 : Origine et nature de l’ « Association des Prêtres du Prado »</w:t>
        </w:r>
        <w:r>
          <w:rPr>
            <w:noProof/>
            <w:webHidden/>
          </w:rPr>
          <w:tab/>
        </w:r>
        <w:r>
          <w:rPr>
            <w:noProof/>
            <w:webHidden/>
          </w:rPr>
          <w:fldChar w:fldCharType="begin"/>
        </w:r>
        <w:r>
          <w:rPr>
            <w:noProof/>
            <w:webHidden/>
          </w:rPr>
          <w:instrText xml:space="preserve"> PAGEREF _Toc346047659 \h </w:instrText>
        </w:r>
        <w:r>
          <w:rPr>
            <w:noProof/>
            <w:webHidden/>
          </w:rPr>
        </w:r>
        <w:r>
          <w:rPr>
            <w:noProof/>
            <w:webHidden/>
          </w:rPr>
          <w:fldChar w:fldCharType="separate"/>
        </w:r>
        <w:r w:rsidR="004273F7">
          <w:rPr>
            <w:noProof/>
            <w:webHidden/>
          </w:rPr>
          <w:t>1</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660" w:history="1">
        <w:r w:rsidRPr="001D0324">
          <w:rPr>
            <w:rStyle w:val="Lienhypertexte"/>
            <w:noProof/>
          </w:rPr>
          <w:t xml:space="preserve">Toko Voalohany : Ny niandohan’ny “Fikambanan’ ny Pretran’ny </w:t>
        </w:r>
        <w:r w:rsidRPr="001D0324">
          <w:rPr>
            <w:rStyle w:val="Lienhypertexte"/>
            <w:noProof/>
            <w:spacing w:val="-14"/>
          </w:rPr>
          <w:t>Prado” sy ny maha izy azy</w:t>
        </w:r>
        <w:r>
          <w:rPr>
            <w:noProof/>
            <w:webHidden/>
          </w:rPr>
          <w:tab/>
        </w:r>
        <w:r>
          <w:rPr>
            <w:noProof/>
            <w:webHidden/>
          </w:rPr>
          <w:fldChar w:fldCharType="begin"/>
        </w:r>
        <w:r>
          <w:rPr>
            <w:noProof/>
            <w:webHidden/>
          </w:rPr>
          <w:instrText xml:space="preserve"> PAGEREF _Toc346047660 \h </w:instrText>
        </w:r>
        <w:r>
          <w:rPr>
            <w:noProof/>
            <w:webHidden/>
          </w:rPr>
        </w:r>
        <w:r>
          <w:rPr>
            <w:noProof/>
            <w:webHidden/>
          </w:rPr>
          <w:fldChar w:fldCharType="separate"/>
        </w:r>
        <w:r w:rsidR="004273F7">
          <w:rPr>
            <w:noProof/>
            <w:webHidden/>
          </w:rPr>
          <w:t>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61" w:history="1">
        <w:r w:rsidRPr="001D0324">
          <w:rPr>
            <w:rStyle w:val="Lienhypertexte"/>
            <w:noProof/>
          </w:rPr>
          <w:t>1. Le fruit d’une grâce accordée par l'Esprit-Saint à Antoine Chevrier</w:t>
        </w:r>
        <w:r>
          <w:rPr>
            <w:noProof/>
            <w:webHidden/>
          </w:rPr>
          <w:tab/>
        </w:r>
        <w:r>
          <w:rPr>
            <w:noProof/>
            <w:webHidden/>
          </w:rPr>
          <w:fldChar w:fldCharType="begin"/>
        </w:r>
        <w:r>
          <w:rPr>
            <w:noProof/>
            <w:webHidden/>
          </w:rPr>
          <w:instrText xml:space="preserve"> PAGEREF _Toc346047661 \h </w:instrText>
        </w:r>
        <w:r>
          <w:rPr>
            <w:noProof/>
            <w:webHidden/>
          </w:rPr>
        </w:r>
        <w:r>
          <w:rPr>
            <w:noProof/>
            <w:webHidden/>
          </w:rPr>
          <w:fldChar w:fldCharType="separate"/>
        </w:r>
        <w:r w:rsidR="004273F7">
          <w:rPr>
            <w:noProof/>
            <w:webHidden/>
          </w:rPr>
          <w:t>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62" w:history="1">
        <w:r w:rsidRPr="001D0324">
          <w:rPr>
            <w:rStyle w:val="Lienhypertexte"/>
            <w:noProof/>
          </w:rPr>
          <w:t>1.</w:t>
        </w:r>
        <w:r>
          <w:rPr>
            <w:noProof/>
            <w:webHidden/>
          </w:rPr>
          <w:tab/>
        </w:r>
        <w:r>
          <w:rPr>
            <w:noProof/>
            <w:webHidden/>
          </w:rPr>
          <w:fldChar w:fldCharType="begin"/>
        </w:r>
        <w:r>
          <w:rPr>
            <w:noProof/>
            <w:webHidden/>
          </w:rPr>
          <w:instrText xml:space="preserve"> PAGEREF _Toc346047662 \h </w:instrText>
        </w:r>
        <w:r>
          <w:rPr>
            <w:noProof/>
            <w:webHidden/>
          </w:rPr>
        </w:r>
        <w:r>
          <w:rPr>
            <w:noProof/>
            <w:webHidden/>
          </w:rPr>
          <w:fldChar w:fldCharType="separate"/>
        </w:r>
        <w:r w:rsidR="004273F7">
          <w:rPr>
            <w:noProof/>
            <w:webHidden/>
          </w:rPr>
          <w:t>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63" w:history="1">
        <w:r w:rsidRPr="001D0324">
          <w:rPr>
            <w:rStyle w:val="Lienhypertexte"/>
            <w:noProof/>
          </w:rPr>
          <w:t>2. En méditant le mystère de l’Incarnation la nuit de Noël 1856</w:t>
        </w:r>
        <w:r>
          <w:rPr>
            <w:noProof/>
            <w:webHidden/>
          </w:rPr>
          <w:tab/>
        </w:r>
        <w:r>
          <w:rPr>
            <w:noProof/>
            <w:webHidden/>
          </w:rPr>
          <w:fldChar w:fldCharType="begin"/>
        </w:r>
        <w:r>
          <w:rPr>
            <w:noProof/>
            <w:webHidden/>
          </w:rPr>
          <w:instrText xml:space="preserve"> PAGEREF _Toc346047663 \h </w:instrText>
        </w:r>
        <w:r>
          <w:rPr>
            <w:noProof/>
            <w:webHidden/>
          </w:rPr>
        </w:r>
        <w:r>
          <w:rPr>
            <w:noProof/>
            <w:webHidden/>
          </w:rPr>
          <w:fldChar w:fldCharType="separate"/>
        </w:r>
        <w:r w:rsidR="004273F7">
          <w:rPr>
            <w:noProof/>
            <w:webHidden/>
          </w:rPr>
          <w:t>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64" w:history="1">
        <w:r w:rsidRPr="001D0324">
          <w:rPr>
            <w:rStyle w:val="Lienhypertexte"/>
            <w:noProof/>
          </w:rPr>
          <w:t>2.</w:t>
        </w:r>
        <w:r>
          <w:rPr>
            <w:noProof/>
            <w:webHidden/>
          </w:rPr>
          <w:tab/>
        </w:r>
        <w:r>
          <w:rPr>
            <w:noProof/>
            <w:webHidden/>
          </w:rPr>
          <w:fldChar w:fldCharType="begin"/>
        </w:r>
        <w:r>
          <w:rPr>
            <w:noProof/>
            <w:webHidden/>
          </w:rPr>
          <w:instrText xml:space="preserve"> PAGEREF _Toc346047664 \h </w:instrText>
        </w:r>
        <w:r>
          <w:rPr>
            <w:noProof/>
            <w:webHidden/>
          </w:rPr>
        </w:r>
        <w:r>
          <w:rPr>
            <w:noProof/>
            <w:webHidden/>
          </w:rPr>
          <w:fldChar w:fldCharType="separate"/>
        </w:r>
        <w:r w:rsidR="004273F7">
          <w:rPr>
            <w:noProof/>
            <w:webHidden/>
          </w:rPr>
          <w:t>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65" w:history="1">
        <w:r w:rsidRPr="001D0324">
          <w:rPr>
            <w:rStyle w:val="Lienhypertexte"/>
            <w:noProof/>
          </w:rPr>
          <w:t>3. Demander la grâce de la pauvreté et des collaborateurs</w:t>
        </w:r>
        <w:r>
          <w:rPr>
            <w:noProof/>
            <w:webHidden/>
          </w:rPr>
          <w:tab/>
        </w:r>
        <w:r>
          <w:rPr>
            <w:noProof/>
            <w:webHidden/>
          </w:rPr>
          <w:fldChar w:fldCharType="begin"/>
        </w:r>
        <w:r>
          <w:rPr>
            <w:noProof/>
            <w:webHidden/>
          </w:rPr>
          <w:instrText xml:space="preserve"> PAGEREF _Toc346047665 \h </w:instrText>
        </w:r>
        <w:r>
          <w:rPr>
            <w:noProof/>
            <w:webHidden/>
          </w:rPr>
        </w:r>
        <w:r>
          <w:rPr>
            <w:noProof/>
            <w:webHidden/>
          </w:rPr>
          <w:fldChar w:fldCharType="separate"/>
        </w:r>
        <w:r w:rsidR="004273F7">
          <w:rPr>
            <w:noProof/>
            <w:webHidden/>
          </w:rPr>
          <w:t>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66" w:history="1">
        <w:r w:rsidRPr="001D0324">
          <w:rPr>
            <w:rStyle w:val="Lienhypertexte"/>
            <w:noProof/>
          </w:rPr>
          <w:t>3.</w:t>
        </w:r>
        <w:r>
          <w:rPr>
            <w:noProof/>
            <w:webHidden/>
          </w:rPr>
          <w:tab/>
        </w:r>
        <w:r>
          <w:rPr>
            <w:noProof/>
            <w:webHidden/>
          </w:rPr>
          <w:fldChar w:fldCharType="begin"/>
        </w:r>
        <w:r>
          <w:rPr>
            <w:noProof/>
            <w:webHidden/>
          </w:rPr>
          <w:instrText xml:space="preserve"> PAGEREF _Toc346047666 \h </w:instrText>
        </w:r>
        <w:r>
          <w:rPr>
            <w:noProof/>
            <w:webHidden/>
          </w:rPr>
        </w:r>
        <w:r>
          <w:rPr>
            <w:noProof/>
            <w:webHidden/>
          </w:rPr>
          <w:fldChar w:fldCharType="separate"/>
        </w:r>
        <w:r w:rsidR="004273F7">
          <w:rPr>
            <w:noProof/>
            <w:webHidden/>
          </w:rPr>
          <w:t>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67" w:history="1">
        <w:r w:rsidRPr="001D0324">
          <w:rPr>
            <w:rStyle w:val="Lienhypertexte"/>
            <w:noProof/>
          </w:rPr>
          <w:t>4. Faire de l’Evangile la règle de notre vie, connaître Jésus-Christ, c’est tout</w:t>
        </w:r>
        <w:r>
          <w:rPr>
            <w:noProof/>
            <w:webHidden/>
          </w:rPr>
          <w:tab/>
        </w:r>
        <w:r>
          <w:rPr>
            <w:noProof/>
            <w:webHidden/>
          </w:rPr>
          <w:fldChar w:fldCharType="begin"/>
        </w:r>
        <w:r>
          <w:rPr>
            <w:noProof/>
            <w:webHidden/>
          </w:rPr>
          <w:instrText xml:space="preserve"> PAGEREF _Toc346047667 \h </w:instrText>
        </w:r>
        <w:r>
          <w:rPr>
            <w:noProof/>
            <w:webHidden/>
          </w:rPr>
        </w:r>
        <w:r>
          <w:rPr>
            <w:noProof/>
            <w:webHidden/>
          </w:rPr>
          <w:fldChar w:fldCharType="separate"/>
        </w:r>
        <w:r w:rsidR="004273F7">
          <w:rPr>
            <w:noProof/>
            <w:webHidden/>
          </w:rPr>
          <w:t>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68" w:history="1">
        <w:r w:rsidRPr="001D0324">
          <w:rPr>
            <w:rStyle w:val="Lienhypertexte"/>
            <w:noProof/>
          </w:rPr>
          <w:t>4.</w:t>
        </w:r>
        <w:r>
          <w:rPr>
            <w:noProof/>
            <w:webHidden/>
          </w:rPr>
          <w:tab/>
        </w:r>
        <w:r>
          <w:rPr>
            <w:noProof/>
            <w:webHidden/>
          </w:rPr>
          <w:fldChar w:fldCharType="begin"/>
        </w:r>
        <w:r>
          <w:rPr>
            <w:noProof/>
            <w:webHidden/>
          </w:rPr>
          <w:instrText xml:space="preserve"> PAGEREF _Toc346047668 \h </w:instrText>
        </w:r>
        <w:r>
          <w:rPr>
            <w:noProof/>
            <w:webHidden/>
          </w:rPr>
        </w:r>
        <w:r>
          <w:rPr>
            <w:noProof/>
            <w:webHidden/>
          </w:rPr>
          <w:fldChar w:fldCharType="separate"/>
        </w:r>
        <w:r w:rsidR="004273F7">
          <w:rPr>
            <w:noProof/>
            <w:webHidden/>
          </w:rPr>
          <w:t>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69" w:history="1">
        <w:r w:rsidRPr="001D0324">
          <w:rPr>
            <w:rStyle w:val="Lienhypertexte"/>
            <w:noProof/>
          </w:rPr>
          <w:t>5. Poussé par la rencontre des pauvres de ce monde, suivre le Christ à la crèche, la croix, au tabernacle</w:t>
        </w:r>
        <w:r>
          <w:rPr>
            <w:noProof/>
            <w:webHidden/>
          </w:rPr>
          <w:tab/>
        </w:r>
        <w:r>
          <w:rPr>
            <w:noProof/>
            <w:webHidden/>
          </w:rPr>
          <w:fldChar w:fldCharType="begin"/>
        </w:r>
        <w:r>
          <w:rPr>
            <w:noProof/>
            <w:webHidden/>
          </w:rPr>
          <w:instrText xml:space="preserve"> PAGEREF _Toc346047669 \h </w:instrText>
        </w:r>
        <w:r>
          <w:rPr>
            <w:noProof/>
            <w:webHidden/>
          </w:rPr>
        </w:r>
        <w:r>
          <w:rPr>
            <w:noProof/>
            <w:webHidden/>
          </w:rPr>
          <w:fldChar w:fldCharType="separate"/>
        </w:r>
        <w:r w:rsidR="004273F7">
          <w:rPr>
            <w:noProof/>
            <w:webHidden/>
          </w:rPr>
          <w:t>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70" w:history="1">
        <w:r w:rsidRPr="001D0324">
          <w:rPr>
            <w:rStyle w:val="Lienhypertexte"/>
            <w:noProof/>
          </w:rPr>
          <w:t>5.</w:t>
        </w:r>
        <w:r>
          <w:rPr>
            <w:noProof/>
            <w:webHidden/>
          </w:rPr>
          <w:tab/>
        </w:r>
        <w:r>
          <w:rPr>
            <w:noProof/>
            <w:webHidden/>
          </w:rPr>
          <w:fldChar w:fldCharType="begin"/>
        </w:r>
        <w:r>
          <w:rPr>
            <w:noProof/>
            <w:webHidden/>
          </w:rPr>
          <w:instrText xml:space="preserve"> PAGEREF _Toc346047670 \h </w:instrText>
        </w:r>
        <w:r>
          <w:rPr>
            <w:noProof/>
            <w:webHidden/>
          </w:rPr>
        </w:r>
        <w:r>
          <w:rPr>
            <w:noProof/>
            <w:webHidden/>
          </w:rPr>
          <w:fldChar w:fldCharType="separate"/>
        </w:r>
        <w:r w:rsidR="004273F7">
          <w:rPr>
            <w:noProof/>
            <w:webHidden/>
          </w:rPr>
          <w:t>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71" w:history="1">
        <w:r w:rsidRPr="001D0324">
          <w:rPr>
            <w:rStyle w:val="Lienhypertexte"/>
            <w:noProof/>
          </w:rPr>
          <w:t>6. Un institut séculier qui comprend des prêtres et des laïcs consacrés</w:t>
        </w:r>
        <w:r>
          <w:rPr>
            <w:noProof/>
            <w:webHidden/>
          </w:rPr>
          <w:tab/>
        </w:r>
        <w:r>
          <w:rPr>
            <w:noProof/>
            <w:webHidden/>
          </w:rPr>
          <w:fldChar w:fldCharType="begin"/>
        </w:r>
        <w:r>
          <w:rPr>
            <w:noProof/>
            <w:webHidden/>
          </w:rPr>
          <w:instrText xml:space="preserve"> PAGEREF _Toc346047671 \h </w:instrText>
        </w:r>
        <w:r>
          <w:rPr>
            <w:noProof/>
            <w:webHidden/>
          </w:rPr>
        </w:r>
        <w:r>
          <w:rPr>
            <w:noProof/>
            <w:webHidden/>
          </w:rPr>
          <w:fldChar w:fldCharType="separate"/>
        </w:r>
        <w:r w:rsidR="004273F7">
          <w:rPr>
            <w:noProof/>
            <w:webHidden/>
          </w:rPr>
          <w:t>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72" w:history="1">
        <w:r w:rsidRPr="001D0324">
          <w:rPr>
            <w:rStyle w:val="Lienhypertexte"/>
            <w:noProof/>
          </w:rPr>
          <w:t>6.</w:t>
        </w:r>
        <w:r>
          <w:rPr>
            <w:noProof/>
            <w:webHidden/>
          </w:rPr>
          <w:tab/>
        </w:r>
        <w:r>
          <w:rPr>
            <w:noProof/>
            <w:webHidden/>
          </w:rPr>
          <w:fldChar w:fldCharType="begin"/>
        </w:r>
        <w:r>
          <w:rPr>
            <w:noProof/>
            <w:webHidden/>
          </w:rPr>
          <w:instrText xml:space="preserve"> PAGEREF _Toc346047672 \h </w:instrText>
        </w:r>
        <w:r>
          <w:rPr>
            <w:noProof/>
            <w:webHidden/>
          </w:rPr>
        </w:r>
        <w:r>
          <w:rPr>
            <w:noProof/>
            <w:webHidden/>
          </w:rPr>
          <w:fldChar w:fldCharType="separate"/>
        </w:r>
        <w:r w:rsidR="004273F7">
          <w:rPr>
            <w:noProof/>
            <w:webHidden/>
          </w:rPr>
          <w:t>4</w:t>
        </w:r>
        <w:r>
          <w:rPr>
            <w:noProof/>
            <w:webHidden/>
          </w:rPr>
          <w:fldChar w:fldCharType="end"/>
        </w:r>
      </w:hyperlink>
    </w:p>
    <w:p w:rsidR="001479E5" w:rsidRDefault="001479E5">
      <w:pPr>
        <w:pStyle w:val="TM1"/>
        <w:rPr>
          <w:rFonts w:ascii="Calibri" w:eastAsia="Times New Roman" w:hAnsi="Calibri"/>
          <w:noProof/>
          <w:sz w:val="22"/>
          <w:lang w:val="fr-FR" w:eastAsia="fr-FR"/>
        </w:rPr>
      </w:pPr>
      <w:hyperlink w:anchor="_Toc346047673" w:history="1">
        <w:r w:rsidRPr="001D0324">
          <w:rPr>
            <w:rStyle w:val="Lienhypertexte"/>
            <w:noProof/>
          </w:rPr>
          <w:t>Première Partie : Vocation et mission du Prado au sein des Eglises diocésaines</w:t>
        </w:r>
        <w:r>
          <w:rPr>
            <w:noProof/>
            <w:webHidden/>
          </w:rPr>
          <w:tab/>
        </w:r>
        <w:r>
          <w:rPr>
            <w:noProof/>
            <w:webHidden/>
          </w:rPr>
          <w:fldChar w:fldCharType="begin"/>
        </w:r>
        <w:r>
          <w:rPr>
            <w:noProof/>
            <w:webHidden/>
          </w:rPr>
          <w:instrText xml:space="preserve"> PAGEREF _Toc346047673 \h </w:instrText>
        </w:r>
        <w:r>
          <w:rPr>
            <w:noProof/>
            <w:webHidden/>
          </w:rPr>
        </w:r>
        <w:r>
          <w:rPr>
            <w:noProof/>
            <w:webHidden/>
          </w:rPr>
          <w:fldChar w:fldCharType="separate"/>
        </w:r>
        <w:r w:rsidR="004273F7">
          <w:rPr>
            <w:noProof/>
            <w:webHidden/>
          </w:rPr>
          <w:t>5</w:t>
        </w:r>
        <w:r>
          <w:rPr>
            <w:noProof/>
            <w:webHidden/>
          </w:rPr>
          <w:fldChar w:fldCharType="end"/>
        </w:r>
      </w:hyperlink>
    </w:p>
    <w:p w:rsidR="001479E5" w:rsidRDefault="001479E5">
      <w:pPr>
        <w:pStyle w:val="TM1"/>
        <w:rPr>
          <w:rFonts w:ascii="Calibri" w:eastAsia="Times New Roman" w:hAnsi="Calibri"/>
          <w:noProof/>
          <w:sz w:val="22"/>
          <w:lang w:val="fr-FR" w:eastAsia="fr-FR"/>
        </w:rPr>
      </w:pPr>
      <w:hyperlink w:anchor="_Toc346047674" w:history="1">
        <w:r w:rsidRPr="001D0324">
          <w:rPr>
            <w:rStyle w:val="Lienhypertexte"/>
            <w:noProof/>
          </w:rPr>
          <w:t>Fizarana Voalohany : Ny antso sy ny iraky ny Prado eo anivon’ny eglizy diosezanina.</w:t>
        </w:r>
        <w:r>
          <w:rPr>
            <w:noProof/>
            <w:webHidden/>
          </w:rPr>
          <w:tab/>
        </w:r>
        <w:r>
          <w:rPr>
            <w:noProof/>
            <w:webHidden/>
          </w:rPr>
          <w:fldChar w:fldCharType="begin"/>
        </w:r>
        <w:r>
          <w:rPr>
            <w:noProof/>
            <w:webHidden/>
          </w:rPr>
          <w:instrText xml:space="preserve"> PAGEREF _Toc346047674 \h </w:instrText>
        </w:r>
        <w:r>
          <w:rPr>
            <w:noProof/>
            <w:webHidden/>
          </w:rPr>
        </w:r>
        <w:r>
          <w:rPr>
            <w:noProof/>
            <w:webHidden/>
          </w:rPr>
          <w:fldChar w:fldCharType="separate"/>
        </w:r>
        <w:r w:rsidR="004273F7">
          <w:rPr>
            <w:noProof/>
            <w:webHidden/>
          </w:rPr>
          <w:t>5</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675" w:history="1">
        <w:r w:rsidRPr="001D0324">
          <w:rPr>
            <w:rStyle w:val="Lienhypertexte"/>
            <w:noProof/>
          </w:rPr>
          <w:t>Chapitre 2.  La vocation apostolique des pradosiens</w:t>
        </w:r>
        <w:r>
          <w:rPr>
            <w:noProof/>
            <w:webHidden/>
          </w:rPr>
          <w:tab/>
        </w:r>
        <w:r>
          <w:rPr>
            <w:noProof/>
            <w:webHidden/>
          </w:rPr>
          <w:fldChar w:fldCharType="begin"/>
        </w:r>
        <w:r>
          <w:rPr>
            <w:noProof/>
            <w:webHidden/>
          </w:rPr>
          <w:instrText xml:space="preserve"> PAGEREF _Toc346047675 \h </w:instrText>
        </w:r>
        <w:r>
          <w:rPr>
            <w:noProof/>
            <w:webHidden/>
          </w:rPr>
        </w:r>
        <w:r>
          <w:rPr>
            <w:noProof/>
            <w:webHidden/>
          </w:rPr>
          <w:fldChar w:fldCharType="separate"/>
        </w:r>
        <w:r w:rsidR="004273F7">
          <w:rPr>
            <w:noProof/>
            <w:webHidden/>
          </w:rPr>
          <w:t>5</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676" w:history="1">
        <w:r w:rsidRPr="001D0324">
          <w:rPr>
            <w:rStyle w:val="Lienhypertexte"/>
            <w:noProof/>
          </w:rPr>
          <w:t>Toko faharoa :  Ny antso apostolikan’ny pradoziana</w:t>
        </w:r>
        <w:r>
          <w:rPr>
            <w:noProof/>
            <w:webHidden/>
          </w:rPr>
          <w:tab/>
        </w:r>
        <w:r>
          <w:rPr>
            <w:noProof/>
            <w:webHidden/>
          </w:rPr>
          <w:fldChar w:fldCharType="begin"/>
        </w:r>
        <w:r>
          <w:rPr>
            <w:noProof/>
            <w:webHidden/>
          </w:rPr>
          <w:instrText xml:space="preserve"> PAGEREF _Toc346047676 \h </w:instrText>
        </w:r>
        <w:r>
          <w:rPr>
            <w:noProof/>
            <w:webHidden/>
          </w:rPr>
        </w:r>
        <w:r>
          <w:rPr>
            <w:noProof/>
            <w:webHidden/>
          </w:rPr>
          <w:fldChar w:fldCharType="separate"/>
        </w:r>
        <w:r w:rsidR="004273F7">
          <w:rPr>
            <w:noProof/>
            <w:webHidden/>
          </w:rPr>
          <w:t>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77" w:history="1">
        <w:r w:rsidRPr="001D0324">
          <w:rPr>
            <w:rStyle w:val="Lienhypertexte"/>
            <w:noProof/>
          </w:rPr>
          <w:t>7. Une vocation en Eglise</w:t>
        </w:r>
        <w:r>
          <w:rPr>
            <w:noProof/>
            <w:webHidden/>
          </w:rPr>
          <w:tab/>
        </w:r>
        <w:r>
          <w:rPr>
            <w:noProof/>
            <w:webHidden/>
          </w:rPr>
          <w:fldChar w:fldCharType="begin"/>
        </w:r>
        <w:r>
          <w:rPr>
            <w:noProof/>
            <w:webHidden/>
          </w:rPr>
          <w:instrText xml:space="preserve"> PAGEREF _Toc346047677 \h </w:instrText>
        </w:r>
        <w:r>
          <w:rPr>
            <w:noProof/>
            <w:webHidden/>
          </w:rPr>
        </w:r>
        <w:r>
          <w:rPr>
            <w:noProof/>
            <w:webHidden/>
          </w:rPr>
          <w:fldChar w:fldCharType="separate"/>
        </w:r>
        <w:r w:rsidR="004273F7">
          <w:rPr>
            <w:noProof/>
            <w:webHidden/>
          </w:rPr>
          <w:t>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78" w:history="1">
        <w:r w:rsidRPr="001D0324">
          <w:rPr>
            <w:rStyle w:val="Lienhypertexte"/>
            <w:noProof/>
          </w:rPr>
          <w:t>7.</w:t>
        </w:r>
        <w:r>
          <w:rPr>
            <w:noProof/>
            <w:webHidden/>
          </w:rPr>
          <w:tab/>
        </w:r>
        <w:r>
          <w:rPr>
            <w:noProof/>
            <w:webHidden/>
          </w:rPr>
          <w:fldChar w:fldCharType="begin"/>
        </w:r>
        <w:r>
          <w:rPr>
            <w:noProof/>
            <w:webHidden/>
          </w:rPr>
          <w:instrText xml:space="preserve"> PAGEREF _Toc346047678 \h </w:instrText>
        </w:r>
        <w:r>
          <w:rPr>
            <w:noProof/>
            <w:webHidden/>
          </w:rPr>
        </w:r>
        <w:r>
          <w:rPr>
            <w:noProof/>
            <w:webHidden/>
          </w:rPr>
          <w:fldChar w:fldCharType="separate"/>
        </w:r>
        <w:r w:rsidR="004273F7">
          <w:rPr>
            <w:noProof/>
            <w:webHidden/>
          </w:rPr>
          <w:t>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79" w:history="1">
        <w:r w:rsidRPr="001D0324">
          <w:rPr>
            <w:rStyle w:val="Lienhypertexte"/>
            <w:noProof/>
          </w:rPr>
          <w:t>8. Témoins de l’envoyé du Père en nous rendant disponible à son Esprit qui nous appelle à suivre le Christ à la crèche, à la croix, au tabernacle</w:t>
        </w:r>
        <w:r>
          <w:rPr>
            <w:noProof/>
            <w:webHidden/>
          </w:rPr>
          <w:tab/>
        </w:r>
        <w:r>
          <w:rPr>
            <w:noProof/>
            <w:webHidden/>
          </w:rPr>
          <w:fldChar w:fldCharType="begin"/>
        </w:r>
        <w:r>
          <w:rPr>
            <w:noProof/>
            <w:webHidden/>
          </w:rPr>
          <w:instrText xml:space="preserve"> PAGEREF _Toc346047679 \h </w:instrText>
        </w:r>
        <w:r>
          <w:rPr>
            <w:noProof/>
            <w:webHidden/>
          </w:rPr>
        </w:r>
        <w:r>
          <w:rPr>
            <w:noProof/>
            <w:webHidden/>
          </w:rPr>
          <w:fldChar w:fldCharType="separate"/>
        </w:r>
        <w:r w:rsidR="004273F7">
          <w:rPr>
            <w:noProof/>
            <w:webHidden/>
          </w:rPr>
          <w:t>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80" w:history="1">
        <w:r w:rsidRPr="001D0324">
          <w:rPr>
            <w:rStyle w:val="Lienhypertexte"/>
            <w:noProof/>
          </w:rPr>
          <w:t>8.</w:t>
        </w:r>
        <w:r>
          <w:rPr>
            <w:noProof/>
            <w:webHidden/>
          </w:rPr>
          <w:tab/>
        </w:r>
        <w:r>
          <w:rPr>
            <w:noProof/>
            <w:webHidden/>
          </w:rPr>
          <w:fldChar w:fldCharType="begin"/>
        </w:r>
        <w:r>
          <w:rPr>
            <w:noProof/>
            <w:webHidden/>
          </w:rPr>
          <w:instrText xml:space="preserve"> PAGEREF _Toc346047680 \h </w:instrText>
        </w:r>
        <w:r>
          <w:rPr>
            <w:noProof/>
            <w:webHidden/>
          </w:rPr>
        </w:r>
        <w:r>
          <w:rPr>
            <w:noProof/>
            <w:webHidden/>
          </w:rPr>
          <w:fldChar w:fldCharType="separate"/>
        </w:r>
        <w:r w:rsidR="004273F7">
          <w:rPr>
            <w:noProof/>
            <w:webHidden/>
          </w:rPr>
          <w:t>6</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681" w:history="1">
        <w:r w:rsidRPr="001D0324">
          <w:rPr>
            <w:rStyle w:val="Lienhypertexte"/>
            <w:noProof/>
          </w:rPr>
          <w:t>« La crèche, voilà le commencement de toute œuvre de Dieu »</w:t>
        </w:r>
        <w:r>
          <w:rPr>
            <w:noProof/>
            <w:webHidden/>
          </w:rPr>
          <w:tab/>
        </w:r>
        <w:r>
          <w:rPr>
            <w:noProof/>
            <w:webHidden/>
          </w:rPr>
          <w:fldChar w:fldCharType="begin"/>
        </w:r>
        <w:r>
          <w:rPr>
            <w:noProof/>
            <w:webHidden/>
          </w:rPr>
          <w:instrText xml:space="preserve"> PAGEREF _Toc346047681 \h </w:instrText>
        </w:r>
        <w:r>
          <w:rPr>
            <w:noProof/>
            <w:webHidden/>
          </w:rPr>
        </w:r>
        <w:r>
          <w:rPr>
            <w:noProof/>
            <w:webHidden/>
          </w:rPr>
          <w:fldChar w:fldCharType="separate"/>
        </w:r>
        <w:r w:rsidR="004273F7">
          <w:rPr>
            <w:noProof/>
            <w:webHidden/>
          </w:rPr>
          <w:t>7</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682" w:history="1">
        <w:r w:rsidRPr="001D0324">
          <w:rPr>
            <w:rStyle w:val="Lienhypertexte"/>
            <w:noProof/>
          </w:rPr>
          <w:t>« Ny tranon’ omby : io no fanombohan’ ny asan’ Andriamanitra rehetra »</w:t>
        </w:r>
        <w:r>
          <w:rPr>
            <w:noProof/>
            <w:webHidden/>
          </w:rPr>
          <w:tab/>
        </w:r>
        <w:r>
          <w:rPr>
            <w:noProof/>
            <w:webHidden/>
          </w:rPr>
          <w:fldChar w:fldCharType="begin"/>
        </w:r>
        <w:r>
          <w:rPr>
            <w:noProof/>
            <w:webHidden/>
          </w:rPr>
          <w:instrText xml:space="preserve"> PAGEREF _Toc346047682 \h </w:instrText>
        </w:r>
        <w:r>
          <w:rPr>
            <w:noProof/>
            <w:webHidden/>
          </w:rPr>
        </w:r>
        <w:r>
          <w:rPr>
            <w:noProof/>
            <w:webHidden/>
          </w:rPr>
          <w:fldChar w:fldCharType="separate"/>
        </w:r>
        <w:r w:rsidR="004273F7">
          <w:rPr>
            <w:noProof/>
            <w:webHidden/>
          </w:rPr>
          <w:t>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83" w:history="1">
        <w:r w:rsidRPr="001D0324">
          <w:rPr>
            <w:rStyle w:val="Lienhypertexte"/>
            <w:noProof/>
          </w:rPr>
          <w:t>9. Poussés par l'Esprit à suivre le Christ à la crèche</w:t>
        </w:r>
        <w:r>
          <w:rPr>
            <w:noProof/>
            <w:webHidden/>
          </w:rPr>
          <w:tab/>
        </w:r>
        <w:r>
          <w:rPr>
            <w:noProof/>
            <w:webHidden/>
          </w:rPr>
          <w:fldChar w:fldCharType="begin"/>
        </w:r>
        <w:r>
          <w:rPr>
            <w:noProof/>
            <w:webHidden/>
          </w:rPr>
          <w:instrText xml:space="preserve"> PAGEREF _Toc346047683 \h </w:instrText>
        </w:r>
        <w:r>
          <w:rPr>
            <w:noProof/>
            <w:webHidden/>
          </w:rPr>
        </w:r>
        <w:r>
          <w:rPr>
            <w:noProof/>
            <w:webHidden/>
          </w:rPr>
          <w:fldChar w:fldCharType="separate"/>
        </w:r>
        <w:r w:rsidR="004273F7">
          <w:rPr>
            <w:noProof/>
            <w:webHidden/>
          </w:rPr>
          <w:t>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84" w:history="1">
        <w:r w:rsidRPr="001D0324">
          <w:rPr>
            <w:rStyle w:val="Lienhypertexte"/>
            <w:noProof/>
          </w:rPr>
          <w:t>9.</w:t>
        </w:r>
        <w:r>
          <w:rPr>
            <w:noProof/>
            <w:webHidden/>
          </w:rPr>
          <w:tab/>
        </w:r>
        <w:r>
          <w:rPr>
            <w:noProof/>
            <w:webHidden/>
          </w:rPr>
          <w:fldChar w:fldCharType="begin"/>
        </w:r>
        <w:r>
          <w:rPr>
            <w:noProof/>
            <w:webHidden/>
          </w:rPr>
          <w:instrText xml:space="preserve"> PAGEREF _Toc346047684 \h </w:instrText>
        </w:r>
        <w:r>
          <w:rPr>
            <w:noProof/>
            <w:webHidden/>
          </w:rPr>
        </w:r>
        <w:r>
          <w:rPr>
            <w:noProof/>
            <w:webHidden/>
          </w:rPr>
          <w:fldChar w:fldCharType="separate"/>
        </w:r>
        <w:r w:rsidR="004273F7">
          <w:rPr>
            <w:noProof/>
            <w:webHidden/>
          </w:rPr>
          <w:t>7</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685" w:history="1">
        <w:r w:rsidRPr="001D0324">
          <w:rPr>
            <w:rStyle w:val="Lienhypertexte"/>
            <w:noProof/>
          </w:rPr>
          <w:t>« La croix, c’est le salut, c’est la gloire »</w:t>
        </w:r>
        <w:r>
          <w:rPr>
            <w:noProof/>
            <w:webHidden/>
          </w:rPr>
          <w:tab/>
        </w:r>
        <w:r>
          <w:rPr>
            <w:noProof/>
            <w:webHidden/>
          </w:rPr>
          <w:fldChar w:fldCharType="begin"/>
        </w:r>
        <w:r>
          <w:rPr>
            <w:noProof/>
            <w:webHidden/>
          </w:rPr>
          <w:instrText xml:space="preserve"> PAGEREF _Toc346047685 \h </w:instrText>
        </w:r>
        <w:r>
          <w:rPr>
            <w:noProof/>
            <w:webHidden/>
          </w:rPr>
        </w:r>
        <w:r>
          <w:rPr>
            <w:noProof/>
            <w:webHidden/>
          </w:rPr>
          <w:fldChar w:fldCharType="separate"/>
        </w:r>
        <w:r w:rsidR="004273F7">
          <w:rPr>
            <w:noProof/>
            <w:webHidden/>
          </w:rPr>
          <w:t>8</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686" w:history="1">
        <w:r w:rsidRPr="001D0324">
          <w:rPr>
            <w:rStyle w:val="Lienhypertexte"/>
            <w:noProof/>
          </w:rPr>
          <w:t>« Ny Hazofijaliana : famonjena sy voninahitra »</w:t>
        </w:r>
        <w:r>
          <w:rPr>
            <w:noProof/>
            <w:webHidden/>
          </w:rPr>
          <w:tab/>
        </w:r>
        <w:r>
          <w:rPr>
            <w:noProof/>
            <w:webHidden/>
          </w:rPr>
          <w:fldChar w:fldCharType="begin"/>
        </w:r>
        <w:r>
          <w:rPr>
            <w:noProof/>
            <w:webHidden/>
          </w:rPr>
          <w:instrText xml:space="preserve"> PAGEREF _Toc346047686 \h </w:instrText>
        </w:r>
        <w:r>
          <w:rPr>
            <w:noProof/>
            <w:webHidden/>
          </w:rPr>
        </w:r>
        <w:r>
          <w:rPr>
            <w:noProof/>
            <w:webHidden/>
          </w:rPr>
          <w:fldChar w:fldCharType="separate"/>
        </w:r>
        <w:r w:rsidR="004273F7">
          <w:rPr>
            <w:noProof/>
            <w:webHidden/>
          </w:rPr>
          <w:t>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87" w:history="1">
        <w:r w:rsidRPr="001D0324">
          <w:rPr>
            <w:rStyle w:val="Lienhypertexte"/>
            <w:noProof/>
          </w:rPr>
          <w:t>10. Accepter d’être crucifiés avec le Christ</w:t>
        </w:r>
        <w:r>
          <w:rPr>
            <w:noProof/>
            <w:webHidden/>
          </w:rPr>
          <w:tab/>
        </w:r>
        <w:r>
          <w:rPr>
            <w:noProof/>
            <w:webHidden/>
          </w:rPr>
          <w:fldChar w:fldCharType="begin"/>
        </w:r>
        <w:r>
          <w:rPr>
            <w:noProof/>
            <w:webHidden/>
          </w:rPr>
          <w:instrText xml:space="preserve"> PAGEREF _Toc346047687 \h </w:instrText>
        </w:r>
        <w:r>
          <w:rPr>
            <w:noProof/>
            <w:webHidden/>
          </w:rPr>
        </w:r>
        <w:r>
          <w:rPr>
            <w:noProof/>
            <w:webHidden/>
          </w:rPr>
          <w:fldChar w:fldCharType="separate"/>
        </w:r>
        <w:r w:rsidR="004273F7">
          <w:rPr>
            <w:noProof/>
            <w:webHidden/>
          </w:rPr>
          <w:t>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88" w:history="1">
        <w:r w:rsidRPr="001D0324">
          <w:rPr>
            <w:rStyle w:val="Lienhypertexte"/>
            <w:noProof/>
          </w:rPr>
          <w:t>10.</w:t>
        </w:r>
        <w:r>
          <w:rPr>
            <w:noProof/>
            <w:webHidden/>
          </w:rPr>
          <w:tab/>
        </w:r>
        <w:r>
          <w:rPr>
            <w:noProof/>
            <w:webHidden/>
          </w:rPr>
          <w:fldChar w:fldCharType="begin"/>
        </w:r>
        <w:r>
          <w:rPr>
            <w:noProof/>
            <w:webHidden/>
          </w:rPr>
          <w:instrText xml:space="preserve"> PAGEREF _Toc346047688 \h </w:instrText>
        </w:r>
        <w:r>
          <w:rPr>
            <w:noProof/>
            <w:webHidden/>
          </w:rPr>
        </w:r>
        <w:r>
          <w:rPr>
            <w:noProof/>
            <w:webHidden/>
          </w:rPr>
          <w:fldChar w:fldCharType="separate"/>
        </w:r>
        <w:r w:rsidR="004273F7">
          <w:rPr>
            <w:noProof/>
            <w:webHidden/>
          </w:rPr>
          <w:t>8</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689" w:history="1">
        <w:r w:rsidRPr="001D0324">
          <w:rPr>
            <w:rStyle w:val="Lienhypertexte"/>
            <w:noProof/>
          </w:rPr>
          <w:t>« Prenez et mangez : devenir du Bon Pain »</w:t>
        </w:r>
        <w:r>
          <w:rPr>
            <w:noProof/>
            <w:webHidden/>
          </w:rPr>
          <w:tab/>
        </w:r>
        <w:r>
          <w:rPr>
            <w:noProof/>
            <w:webHidden/>
          </w:rPr>
          <w:fldChar w:fldCharType="begin"/>
        </w:r>
        <w:r>
          <w:rPr>
            <w:noProof/>
            <w:webHidden/>
          </w:rPr>
          <w:instrText xml:space="preserve"> PAGEREF _Toc346047689 \h </w:instrText>
        </w:r>
        <w:r>
          <w:rPr>
            <w:noProof/>
            <w:webHidden/>
          </w:rPr>
        </w:r>
        <w:r>
          <w:rPr>
            <w:noProof/>
            <w:webHidden/>
          </w:rPr>
          <w:fldChar w:fldCharType="separate"/>
        </w:r>
        <w:r w:rsidR="004273F7">
          <w:rPr>
            <w:noProof/>
            <w:webHidden/>
          </w:rPr>
          <w:t>9</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690" w:history="1">
        <w:r w:rsidRPr="001D0324">
          <w:rPr>
            <w:rStyle w:val="Lienhypertexte"/>
            <w:noProof/>
          </w:rPr>
          <w:t>« Samia mandray, sy mihinana amin’ity ianareo »</w:t>
        </w:r>
        <w:r>
          <w:rPr>
            <w:noProof/>
            <w:webHidden/>
          </w:rPr>
          <w:tab/>
        </w:r>
        <w:r>
          <w:rPr>
            <w:noProof/>
            <w:webHidden/>
          </w:rPr>
          <w:fldChar w:fldCharType="begin"/>
        </w:r>
        <w:r>
          <w:rPr>
            <w:noProof/>
            <w:webHidden/>
          </w:rPr>
          <w:instrText xml:space="preserve"> PAGEREF _Toc346047690 \h </w:instrText>
        </w:r>
        <w:r>
          <w:rPr>
            <w:noProof/>
            <w:webHidden/>
          </w:rPr>
        </w:r>
        <w:r>
          <w:rPr>
            <w:noProof/>
            <w:webHidden/>
          </w:rPr>
          <w:fldChar w:fldCharType="separate"/>
        </w:r>
        <w:r w:rsidR="004273F7">
          <w:rPr>
            <w:noProof/>
            <w:webHidden/>
          </w:rPr>
          <w:t>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91" w:history="1">
        <w:r w:rsidRPr="001D0324">
          <w:rPr>
            <w:rStyle w:val="Lienhypertexte"/>
            <w:noProof/>
          </w:rPr>
          <w:t>11. « Prenez et mangez » comme devise spirituelle</w:t>
        </w:r>
        <w:r>
          <w:rPr>
            <w:noProof/>
            <w:webHidden/>
          </w:rPr>
          <w:tab/>
        </w:r>
        <w:r>
          <w:rPr>
            <w:noProof/>
            <w:webHidden/>
          </w:rPr>
          <w:fldChar w:fldCharType="begin"/>
        </w:r>
        <w:r>
          <w:rPr>
            <w:noProof/>
            <w:webHidden/>
          </w:rPr>
          <w:instrText xml:space="preserve"> PAGEREF _Toc346047691 \h </w:instrText>
        </w:r>
        <w:r>
          <w:rPr>
            <w:noProof/>
            <w:webHidden/>
          </w:rPr>
        </w:r>
        <w:r>
          <w:rPr>
            <w:noProof/>
            <w:webHidden/>
          </w:rPr>
          <w:fldChar w:fldCharType="separate"/>
        </w:r>
        <w:r w:rsidR="004273F7">
          <w:rPr>
            <w:noProof/>
            <w:webHidden/>
          </w:rPr>
          <w:t>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92" w:history="1">
        <w:r w:rsidRPr="001D0324">
          <w:rPr>
            <w:rStyle w:val="Lienhypertexte"/>
            <w:noProof/>
          </w:rPr>
          <w:t>11.</w:t>
        </w:r>
        <w:r>
          <w:rPr>
            <w:noProof/>
            <w:webHidden/>
          </w:rPr>
          <w:tab/>
        </w:r>
        <w:r>
          <w:rPr>
            <w:noProof/>
            <w:webHidden/>
          </w:rPr>
          <w:fldChar w:fldCharType="begin"/>
        </w:r>
        <w:r>
          <w:rPr>
            <w:noProof/>
            <w:webHidden/>
          </w:rPr>
          <w:instrText xml:space="preserve"> PAGEREF _Toc346047692 \h </w:instrText>
        </w:r>
        <w:r>
          <w:rPr>
            <w:noProof/>
            <w:webHidden/>
          </w:rPr>
        </w:r>
        <w:r>
          <w:rPr>
            <w:noProof/>
            <w:webHidden/>
          </w:rPr>
          <w:fldChar w:fldCharType="separate"/>
        </w:r>
        <w:r w:rsidR="004273F7">
          <w:rPr>
            <w:noProof/>
            <w:webHidden/>
          </w:rPr>
          <w:t>9</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693" w:history="1">
        <w:r w:rsidRPr="001D0324">
          <w:rPr>
            <w:rStyle w:val="Lienhypertexte"/>
            <w:noProof/>
          </w:rPr>
          <w:t>Disciples de Jésus-Christ</w:t>
        </w:r>
        <w:r>
          <w:rPr>
            <w:noProof/>
            <w:webHidden/>
          </w:rPr>
          <w:tab/>
        </w:r>
        <w:r>
          <w:rPr>
            <w:noProof/>
            <w:webHidden/>
          </w:rPr>
          <w:fldChar w:fldCharType="begin"/>
        </w:r>
        <w:r>
          <w:rPr>
            <w:noProof/>
            <w:webHidden/>
          </w:rPr>
          <w:instrText xml:space="preserve"> PAGEREF _Toc346047693 \h </w:instrText>
        </w:r>
        <w:r>
          <w:rPr>
            <w:noProof/>
            <w:webHidden/>
          </w:rPr>
        </w:r>
        <w:r>
          <w:rPr>
            <w:noProof/>
            <w:webHidden/>
          </w:rPr>
          <w:fldChar w:fldCharType="separate"/>
        </w:r>
        <w:r w:rsidR="004273F7">
          <w:rPr>
            <w:noProof/>
            <w:webHidden/>
          </w:rPr>
          <w:t>9</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694" w:history="1">
        <w:r w:rsidRPr="001D0324">
          <w:rPr>
            <w:rStyle w:val="Lienhypertexte"/>
            <w:noProof/>
          </w:rPr>
          <w:t>Mpianatr’i Jesoa Kristy</w:t>
        </w:r>
        <w:r>
          <w:rPr>
            <w:noProof/>
            <w:webHidden/>
          </w:rPr>
          <w:tab/>
        </w:r>
        <w:r>
          <w:rPr>
            <w:noProof/>
            <w:webHidden/>
          </w:rPr>
          <w:fldChar w:fldCharType="begin"/>
        </w:r>
        <w:r>
          <w:rPr>
            <w:noProof/>
            <w:webHidden/>
          </w:rPr>
          <w:instrText xml:space="preserve"> PAGEREF _Toc346047694 \h </w:instrText>
        </w:r>
        <w:r>
          <w:rPr>
            <w:noProof/>
            <w:webHidden/>
          </w:rPr>
        </w:r>
        <w:r>
          <w:rPr>
            <w:noProof/>
            <w:webHidden/>
          </w:rPr>
          <w:fldChar w:fldCharType="separate"/>
        </w:r>
        <w:r w:rsidR="004273F7">
          <w:rPr>
            <w:noProof/>
            <w:webHidden/>
          </w:rPr>
          <w:t>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95" w:history="1">
        <w:r w:rsidRPr="001D0324">
          <w:rPr>
            <w:rStyle w:val="Lienhypertexte"/>
            <w:noProof/>
          </w:rPr>
          <w:t>12. Consacrer beaucoup de temps à contempler Jésus-Christ dans l’Ecriture</w:t>
        </w:r>
        <w:r>
          <w:rPr>
            <w:noProof/>
            <w:webHidden/>
          </w:rPr>
          <w:tab/>
        </w:r>
        <w:r>
          <w:rPr>
            <w:noProof/>
            <w:webHidden/>
          </w:rPr>
          <w:fldChar w:fldCharType="begin"/>
        </w:r>
        <w:r>
          <w:rPr>
            <w:noProof/>
            <w:webHidden/>
          </w:rPr>
          <w:instrText xml:space="preserve"> PAGEREF _Toc346047695 \h </w:instrText>
        </w:r>
        <w:r>
          <w:rPr>
            <w:noProof/>
            <w:webHidden/>
          </w:rPr>
        </w:r>
        <w:r>
          <w:rPr>
            <w:noProof/>
            <w:webHidden/>
          </w:rPr>
          <w:fldChar w:fldCharType="separate"/>
        </w:r>
        <w:r w:rsidR="004273F7">
          <w:rPr>
            <w:noProof/>
            <w:webHidden/>
          </w:rPr>
          <w:t>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96" w:history="1">
        <w:r w:rsidRPr="001D0324">
          <w:rPr>
            <w:rStyle w:val="Lienhypertexte"/>
            <w:noProof/>
          </w:rPr>
          <w:t>12.</w:t>
        </w:r>
        <w:r>
          <w:rPr>
            <w:noProof/>
            <w:webHidden/>
          </w:rPr>
          <w:tab/>
        </w:r>
        <w:r>
          <w:rPr>
            <w:noProof/>
            <w:webHidden/>
          </w:rPr>
          <w:fldChar w:fldCharType="begin"/>
        </w:r>
        <w:r>
          <w:rPr>
            <w:noProof/>
            <w:webHidden/>
          </w:rPr>
          <w:instrText xml:space="preserve"> PAGEREF _Toc346047696 \h </w:instrText>
        </w:r>
        <w:r>
          <w:rPr>
            <w:noProof/>
            <w:webHidden/>
          </w:rPr>
        </w:r>
        <w:r>
          <w:rPr>
            <w:noProof/>
            <w:webHidden/>
          </w:rPr>
          <w:fldChar w:fldCharType="separate"/>
        </w:r>
        <w:r w:rsidR="004273F7">
          <w:rPr>
            <w:noProof/>
            <w:webHidden/>
          </w:rPr>
          <w:t>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97" w:history="1">
        <w:r w:rsidRPr="001D0324">
          <w:rPr>
            <w:rStyle w:val="Lienhypertexte"/>
            <w:noProof/>
          </w:rPr>
          <w:t>13. Dans la contemplation de l’Ecriture, prendre Jésus-Christ comme seul maître pour conduire les petits à la foi et transformer le monde</w:t>
        </w:r>
        <w:r>
          <w:rPr>
            <w:noProof/>
            <w:webHidden/>
          </w:rPr>
          <w:tab/>
        </w:r>
        <w:r>
          <w:rPr>
            <w:noProof/>
            <w:webHidden/>
          </w:rPr>
          <w:fldChar w:fldCharType="begin"/>
        </w:r>
        <w:r>
          <w:rPr>
            <w:noProof/>
            <w:webHidden/>
          </w:rPr>
          <w:instrText xml:space="preserve"> PAGEREF _Toc346047697 \h </w:instrText>
        </w:r>
        <w:r>
          <w:rPr>
            <w:noProof/>
            <w:webHidden/>
          </w:rPr>
        </w:r>
        <w:r>
          <w:rPr>
            <w:noProof/>
            <w:webHidden/>
          </w:rPr>
          <w:fldChar w:fldCharType="separate"/>
        </w:r>
        <w:r w:rsidR="004273F7">
          <w:rPr>
            <w:noProof/>
            <w:webHidden/>
          </w:rPr>
          <w:t>10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98" w:history="1">
        <w:r w:rsidRPr="001D0324">
          <w:rPr>
            <w:rStyle w:val="Lienhypertexte"/>
            <w:noProof/>
          </w:rPr>
          <w:t>13.</w:t>
        </w:r>
        <w:r>
          <w:rPr>
            <w:noProof/>
            <w:webHidden/>
          </w:rPr>
          <w:tab/>
        </w:r>
        <w:r>
          <w:rPr>
            <w:noProof/>
            <w:webHidden/>
          </w:rPr>
          <w:fldChar w:fldCharType="begin"/>
        </w:r>
        <w:r>
          <w:rPr>
            <w:noProof/>
            <w:webHidden/>
          </w:rPr>
          <w:instrText xml:space="preserve"> PAGEREF _Toc346047698 \h </w:instrText>
        </w:r>
        <w:r>
          <w:rPr>
            <w:noProof/>
            <w:webHidden/>
          </w:rPr>
        </w:r>
        <w:r>
          <w:rPr>
            <w:noProof/>
            <w:webHidden/>
          </w:rPr>
          <w:fldChar w:fldCharType="separate"/>
        </w:r>
        <w:r w:rsidR="004273F7">
          <w:rPr>
            <w:noProof/>
            <w:webHidden/>
          </w:rPr>
          <w:t>10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699" w:history="1">
        <w:r w:rsidRPr="001D0324">
          <w:rPr>
            <w:rStyle w:val="Lienhypertexte"/>
            <w:noProof/>
          </w:rPr>
          <w:t>14. Annoncer l’Evangile en partageant la vie des pauvres</w:t>
        </w:r>
        <w:r>
          <w:rPr>
            <w:noProof/>
            <w:webHidden/>
          </w:rPr>
          <w:tab/>
        </w:r>
        <w:r>
          <w:rPr>
            <w:noProof/>
            <w:webHidden/>
          </w:rPr>
          <w:fldChar w:fldCharType="begin"/>
        </w:r>
        <w:r>
          <w:rPr>
            <w:noProof/>
            <w:webHidden/>
          </w:rPr>
          <w:instrText xml:space="preserve"> PAGEREF _Toc346047699 \h </w:instrText>
        </w:r>
        <w:r>
          <w:rPr>
            <w:noProof/>
            <w:webHidden/>
          </w:rPr>
        </w:r>
        <w:r>
          <w:rPr>
            <w:noProof/>
            <w:webHidden/>
          </w:rPr>
          <w:fldChar w:fldCharType="separate"/>
        </w:r>
        <w:r w:rsidR="004273F7">
          <w:rPr>
            <w:noProof/>
            <w:webHidden/>
          </w:rPr>
          <w:t>11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00" w:history="1">
        <w:r w:rsidRPr="001D0324">
          <w:rPr>
            <w:rStyle w:val="Lienhypertexte"/>
            <w:noProof/>
          </w:rPr>
          <w:t>14.</w:t>
        </w:r>
        <w:r>
          <w:rPr>
            <w:noProof/>
            <w:webHidden/>
          </w:rPr>
          <w:tab/>
        </w:r>
        <w:r>
          <w:rPr>
            <w:noProof/>
            <w:webHidden/>
          </w:rPr>
          <w:fldChar w:fldCharType="begin"/>
        </w:r>
        <w:r>
          <w:rPr>
            <w:noProof/>
            <w:webHidden/>
          </w:rPr>
          <w:instrText xml:space="preserve"> PAGEREF _Toc346047700 \h </w:instrText>
        </w:r>
        <w:r>
          <w:rPr>
            <w:noProof/>
            <w:webHidden/>
          </w:rPr>
        </w:r>
        <w:r>
          <w:rPr>
            <w:noProof/>
            <w:webHidden/>
          </w:rPr>
          <w:fldChar w:fldCharType="separate"/>
        </w:r>
        <w:r w:rsidR="004273F7">
          <w:rPr>
            <w:noProof/>
            <w:webHidden/>
          </w:rPr>
          <w:t>11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01" w:history="1">
        <w:r w:rsidRPr="001D0324">
          <w:rPr>
            <w:rStyle w:val="Lienhypertexte"/>
            <w:noProof/>
          </w:rPr>
          <w:t>15. accueillir avec joie les compagnons que Dieu nous donne</w:t>
        </w:r>
        <w:r>
          <w:rPr>
            <w:noProof/>
            <w:webHidden/>
          </w:rPr>
          <w:tab/>
        </w:r>
        <w:r>
          <w:rPr>
            <w:noProof/>
            <w:webHidden/>
          </w:rPr>
          <w:fldChar w:fldCharType="begin"/>
        </w:r>
        <w:r>
          <w:rPr>
            <w:noProof/>
            <w:webHidden/>
          </w:rPr>
          <w:instrText xml:space="preserve"> PAGEREF _Toc346047701 \h </w:instrText>
        </w:r>
        <w:r>
          <w:rPr>
            <w:noProof/>
            <w:webHidden/>
          </w:rPr>
        </w:r>
        <w:r>
          <w:rPr>
            <w:noProof/>
            <w:webHidden/>
          </w:rPr>
          <w:fldChar w:fldCharType="separate"/>
        </w:r>
        <w:r w:rsidR="004273F7">
          <w:rPr>
            <w:noProof/>
            <w:webHidden/>
          </w:rPr>
          <w:t>11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02" w:history="1">
        <w:r w:rsidRPr="001D0324">
          <w:rPr>
            <w:rStyle w:val="Lienhypertexte"/>
            <w:noProof/>
          </w:rPr>
          <w:t>15.</w:t>
        </w:r>
        <w:r>
          <w:rPr>
            <w:noProof/>
            <w:webHidden/>
          </w:rPr>
          <w:tab/>
        </w:r>
        <w:r>
          <w:rPr>
            <w:noProof/>
            <w:webHidden/>
          </w:rPr>
          <w:fldChar w:fldCharType="begin"/>
        </w:r>
        <w:r>
          <w:rPr>
            <w:noProof/>
            <w:webHidden/>
          </w:rPr>
          <w:instrText xml:space="preserve"> PAGEREF _Toc346047702 \h </w:instrText>
        </w:r>
        <w:r>
          <w:rPr>
            <w:noProof/>
            <w:webHidden/>
          </w:rPr>
        </w:r>
        <w:r>
          <w:rPr>
            <w:noProof/>
            <w:webHidden/>
          </w:rPr>
          <w:fldChar w:fldCharType="separate"/>
        </w:r>
        <w:r w:rsidR="004273F7">
          <w:rPr>
            <w:noProof/>
            <w:webHidden/>
          </w:rPr>
          <w:t>11</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03" w:history="1">
        <w:r w:rsidRPr="001D0324">
          <w:rPr>
            <w:rStyle w:val="Lienhypertexte"/>
            <w:noProof/>
          </w:rPr>
          <w:t>Promesses de Jésus à ses disciples</w:t>
        </w:r>
        <w:r>
          <w:rPr>
            <w:noProof/>
            <w:webHidden/>
          </w:rPr>
          <w:tab/>
        </w:r>
        <w:r>
          <w:rPr>
            <w:noProof/>
            <w:webHidden/>
          </w:rPr>
          <w:fldChar w:fldCharType="begin"/>
        </w:r>
        <w:r>
          <w:rPr>
            <w:noProof/>
            <w:webHidden/>
          </w:rPr>
          <w:instrText xml:space="preserve"> PAGEREF _Toc346047703 \h </w:instrText>
        </w:r>
        <w:r>
          <w:rPr>
            <w:noProof/>
            <w:webHidden/>
          </w:rPr>
        </w:r>
        <w:r>
          <w:rPr>
            <w:noProof/>
            <w:webHidden/>
          </w:rPr>
          <w:fldChar w:fldCharType="separate"/>
        </w:r>
        <w:r w:rsidR="004273F7">
          <w:rPr>
            <w:noProof/>
            <w:webHidden/>
          </w:rPr>
          <w:t>12</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04" w:history="1">
        <w:r w:rsidRPr="001D0324">
          <w:rPr>
            <w:rStyle w:val="Lienhypertexte"/>
            <w:noProof/>
          </w:rPr>
          <w:t>Fampanantenan’i Jesoa ho an’ireo mpianany.</w:t>
        </w:r>
        <w:r>
          <w:rPr>
            <w:noProof/>
            <w:webHidden/>
          </w:rPr>
          <w:tab/>
        </w:r>
        <w:r>
          <w:rPr>
            <w:noProof/>
            <w:webHidden/>
          </w:rPr>
          <w:fldChar w:fldCharType="begin"/>
        </w:r>
        <w:r>
          <w:rPr>
            <w:noProof/>
            <w:webHidden/>
          </w:rPr>
          <w:instrText xml:space="preserve"> PAGEREF _Toc346047704 \h </w:instrText>
        </w:r>
        <w:r>
          <w:rPr>
            <w:noProof/>
            <w:webHidden/>
          </w:rPr>
        </w:r>
        <w:r>
          <w:rPr>
            <w:noProof/>
            <w:webHidden/>
          </w:rPr>
          <w:fldChar w:fldCharType="separate"/>
        </w:r>
        <w:r w:rsidR="004273F7">
          <w:rPr>
            <w:noProof/>
            <w:webHidden/>
          </w:rPr>
          <w:t>12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05" w:history="1">
        <w:r w:rsidRPr="001D0324">
          <w:rPr>
            <w:rStyle w:val="Lienhypertexte"/>
            <w:noProof/>
          </w:rPr>
          <w:t>16. Promesse du royaume faite par le Christ à ses disciples</w:t>
        </w:r>
        <w:r>
          <w:rPr>
            <w:noProof/>
            <w:webHidden/>
          </w:rPr>
          <w:tab/>
        </w:r>
        <w:r>
          <w:rPr>
            <w:noProof/>
            <w:webHidden/>
          </w:rPr>
          <w:fldChar w:fldCharType="begin"/>
        </w:r>
        <w:r>
          <w:rPr>
            <w:noProof/>
            <w:webHidden/>
          </w:rPr>
          <w:instrText xml:space="preserve"> PAGEREF _Toc346047705 \h </w:instrText>
        </w:r>
        <w:r>
          <w:rPr>
            <w:noProof/>
            <w:webHidden/>
          </w:rPr>
        </w:r>
        <w:r>
          <w:rPr>
            <w:noProof/>
            <w:webHidden/>
          </w:rPr>
          <w:fldChar w:fldCharType="separate"/>
        </w:r>
        <w:r w:rsidR="004273F7">
          <w:rPr>
            <w:noProof/>
            <w:webHidden/>
          </w:rPr>
          <w:t>12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06" w:history="1">
        <w:r w:rsidRPr="001D0324">
          <w:rPr>
            <w:rStyle w:val="Lienhypertexte"/>
            <w:noProof/>
          </w:rPr>
          <w:t>16.</w:t>
        </w:r>
        <w:r>
          <w:rPr>
            <w:noProof/>
            <w:webHidden/>
          </w:rPr>
          <w:tab/>
        </w:r>
        <w:r>
          <w:rPr>
            <w:noProof/>
            <w:webHidden/>
          </w:rPr>
          <w:fldChar w:fldCharType="begin"/>
        </w:r>
        <w:r>
          <w:rPr>
            <w:noProof/>
            <w:webHidden/>
          </w:rPr>
          <w:instrText xml:space="preserve"> PAGEREF _Toc346047706 \h </w:instrText>
        </w:r>
        <w:r>
          <w:rPr>
            <w:noProof/>
            <w:webHidden/>
          </w:rPr>
        </w:r>
        <w:r>
          <w:rPr>
            <w:noProof/>
            <w:webHidden/>
          </w:rPr>
          <w:fldChar w:fldCharType="separate"/>
        </w:r>
        <w:r w:rsidR="004273F7">
          <w:rPr>
            <w:noProof/>
            <w:webHidden/>
          </w:rPr>
          <w:t>12</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707" w:history="1">
        <w:r w:rsidRPr="001D0324">
          <w:rPr>
            <w:rStyle w:val="Lienhypertexte"/>
            <w:noProof/>
          </w:rPr>
          <w:t>Chapitre 3 : La mission de l’« Association des Prêtres du Prado »</w:t>
        </w:r>
        <w:r>
          <w:rPr>
            <w:noProof/>
            <w:webHidden/>
          </w:rPr>
          <w:tab/>
        </w:r>
        <w:r>
          <w:rPr>
            <w:noProof/>
            <w:webHidden/>
          </w:rPr>
          <w:fldChar w:fldCharType="begin"/>
        </w:r>
        <w:r>
          <w:rPr>
            <w:noProof/>
            <w:webHidden/>
          </w:rPr>
          <w:instrText xml:space="preserve"> PAGEREF _Toc346047707 \h </w:instrText>
        </w:r>
        <w:r>
          <w:rPr>
            <w:noProof/>
            <w:webHidden/>
          </w:rPr>
        </w:r>
        <w:r>
          <w:rPr>
            <w:noProof/>
            <w:webHidden/>
          </w:rPr>
          <w:fldChar w:fldCharType="separate"/>
        </w:r>
        <w:r w:rsidR="004273F7">
          <w:rPr>
            <w:noProof/>
            <w:webHidden/>
          </w:rPr>
          <w:t>12</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708" w:history="1">
        <w:r w:rsidRPr="001D0324">
          <w:rPr>
            <w:rStyle w:val="Lienhypertexte"/>
            <w:noProof/>
          </w:rPr>
          <w:t>Toko fahatelo</w:t>
        </w:r>
        <w:r w:rsidRPr="001D0324">
          <w:rPr>
            <w:rStyle w:val="Lienhypertexte"/>
            <w:i/>
            <w:noProof/>
          </w:rPr>
          <w:t xml:space="preserve"> : </w:t>
        </w:r>
        <w:r w:rsidRPr="001D0324">
          <w:rPr>
            <w:rStyle w:val="Lienhypertexte"/>
            <w:noProof/>
          </w:rPr>
          <w:t>Ny iraky  ny “Fikambanan’ny Pretran’ny Prado”</w:t>
        </w:r>
        <w:r>
          <w:rPr>
            <w:noProof/>
            <w:webHidden/>
          </w:rPr>
          <w:tab/>
        </w:r>
        <w:r>
          <w:rPr>
            <w:noProof/>
            <w:webHidden/>
          </w:rPr>
          <w:fldChar w:fldCharType="begin"/>
        </w:r>
        <w:r>
          <w:rPr>
            <w:noProof/>
            <w:webHidden/>
          </w:rPr>
          <w:instrText xml:space="preserve"> PAGEREF _Toc346047708 \h </w:instrText>
        </w:r>
        <w:r>
          <w:rPr>
            <w:noProof/>
            <w:webHidden/>
          </w:rPr>
        </w:r>
        <w:r>
          <w:rPr>
            <w:noProof/>
            <w:webHidden/>
          </w:rPr>
          <w:fldChar w:fldCharType="separate"/>
        </w:r>
        <w:r w:rsidR="004273F7">
          <w:rPr>
            <w:noProof/>
            <w:webHidden/>
          </w:rPr>
          <w:t>12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09" w:history="1">
        <w:r w:rsidRPr="001D0324">
          <w:rPr>
            <w:rStyle w:val="Lienhypertexte"/>
            <w:noProof/>
          </w:rPr>
          <w:t>17. Ranimer sans cesse l’élan de l’esprit qui poussait le Christ vers les pauvres</w:t>
        </w:r>
        <w:r>
          <w:rPr>
            <w:noProof/>
            <w:webHidden/>
          </w:rPr>
          <w:tab/>
        </w:r>
        <w:r>
          <w:rPr>
            <w:noProof/>
            <w:webHidden/>
          </w:rPr>
          <w:fldChar w:fldCharType="begin"/>
        </w:r>
        <w:r>
          <w:rPr>
            <w:noProof/>
            <w:webHidden/>
          </w:rPr>
          <w:instrText xml:space="preserve"> PAGEREF _Toc346047709 \h </w:instrText>
        </w:r>
        <w:r>
          <w:rPr>
            <w:noProof/>
            <w:webHidden/>
          </w:rPr>
        </w:r>
        <w:r>
          <w:rPr>
            <w:noProof/>
            <w:webHidden/>
          </w:rPr>
          <w:fldChar w:fldCharType="separate"/>
        </w:r>
        <w:r w:rsidR="004273F7">
          <w:rPr>
            <w:noProof/>
            <w:webHidden/>
          </w:rPr>
          <w:t>12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10" w:history="1">
        <w:r w:rsidRPr="001D0324">
          <w:rPr>
            <w:rStyle w:val="Lienhypertexte"/>
            <w:noProof/>
          </w:rPr>
          <w:t>17.</w:t>
        </w:r>
        <w:r>
          <w:rPr>
            <w:noProof/>
            <w:webHidden/>
          </w:rPr>
          <w:tab/>
        </w:r>
        <w:r>
          <w:rPr>
            <w:noProof/>
            <w:webHidden/>
          </w:rPr>
          <w:fldChar w:fldCharType="begin"/>
        </w:r>
        <w:r>
          <w:rPr>
            <w:noProof/>
            <w:webHidden/>
          </w:rPr>
          <w:instrText xml:space="preserve"> PAGEREF _Toc346047710 \h </w:instrText>
        </w:r>
        <w:r>
          <w:rPr>
            <w:noProof/>
            <w:webHidden/>
          </w:rPr>
        </w:r>
        <w:r>
          <w:rPr>
            <w:noProof/>
            <w:webHidden/>
          </w:rPr>
          <w:fldChar w:fldCharType="separate"/>
        </w:r>
        <w:r w:rsidR="004273F7">
          <w:rPr>
            <w:noProof/>
            <w:webHidden/>
          </w:rPr>
          <w:t>12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11" w:history="1">
        <w:r w:rsidRPr="001D0324">
          <w:rPr>
            <w:rStyle w:val="Lienhypertexte"/>
            <w:noProof/>
          </w:rPr>
          <w:t>18. Comme association proposer des initiatives missionnaires en fonction des besoins des pauvres</w:t>
        </w:r>
        <w:r>
          <w:rPr>
            <w:noProof/>
            <w:webHidden/>
          </w:rPr>
          <w:tab/>
        </w:r>
        <w:r>
          <w:rPr>
            <w:noProof/>
            <w:webHidden/>
          </w:rPr>
          <w:fldChar w:fldCharType="begin"/>
        </w:r>
        <w:r>
          <w:rPr>
            <w:noProof/>
            <w:webHidden/>
          </w:rPr>
          <w:instrText xml:space="preserve"> PAGEREF _Toc346047711 \h </w:instrText>
        </w:r>
        <w:r>
          <w:rPr>
            <w:noProof/>
            <w:webHidden/>
          </w:rPr>
        </w:r>
        <w:r>
          <w:rPr>
            <w:noProof/>
            <w:webHidden/>
          </w:rPr>
          <w:fldChar w:fldCharType="separate"/>
        </w:r>
        <w:r w:rsidR="004273F7">
          <w:rPr>
            <w:noProof/>
            <w:webHidden/>
          </w:rPr>
          <w:t>13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12" w:history="1">
        <w:r w:rsidRPr="001D0324">
          <w:rPr>
            <w:rStyle w:val="Lienhypertexte"/>
            <w:noProof/>
          </w:rPr>
          <w:t>18.</w:t>
        </w:r>
        <w:r>
          <w:rPr>
            <w:noProof/>
            <w:webHidden/>
          </w:rPr>
          <w:tab/>
        </w:r>
        <w:r>
          <w:rPr>
            <w:noProof/>
            <w:webHidden/>
          </w:rPr>
          <w:fldChar w:fldCharType="begin"/>
        </w:r>
        <w:r>
          <w:rPr>
            <w:noProof/>
            <w:webHidden/>
          </w:rPr>
          <w:instrText xml:space="preserve"> PAGEREF _Toc346047712 \h </w:instrText>
        </w:r>
        <w:r>
          <w:rPr>
            <w:noProof/>
            <w:webHidden/>
          </w:rPr>
        </w:r>
        <w:r>
          <w:rPr>
            <w:noProof/>
            <w:webHidden/>
          </w:rPr>
          <w:fldChar w:fldCharType="separate"/>
        </w:r>
        <w:r w:rsidR="004273F7">
          <w:rPr>
            <w:noProof/>
            <w:webHidden/>
          </w:rPr>
          <w:t>13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13" w:history="1">
        <w:r w:rsidRPr="001D0324">
          <w:rPr>
            <w:rStyle w:val="Lienhypertexte"/>
            <w:noProof/>
          </w:rPr>
          <w:t>19. Former des prêtres pauvres</w:t>
        </w:r>
        <w:r>
          <w:rPr>
            <w:noProof/>
            <w:webHidden/>
          </w:rPr>
          <w:tab/>
        </w:r>
        <w:r>
          <w:rPr>
            <w:noProof/>
            <w:webHidden/>
          </w:rPr>
          <w:fldChar w:fldCharType="begin"/>
        </w:r>
        <w:r>
          <w:rPr>
            <w:noProof/>
            <w:webHidden/>
          </w:rPr>
          <w:instrText xml:space="preserve"> PAGEREF _Toc346047713 \h </w:instrText>
        </w:r>
        <w:r>
          <w:rPr>
            <w:noProof/>
            <w:webHidden/>
          </w:rPr>
        </w:r>
        <w:r>
          <w:rPr>
            <w:noProof/>
            <w:webHidden/>
          </w:rPr>
          <w:fldChar w:fldCharType="separate"/>
        </w:r>
        <w:r w:rsidR="004273F7">
          <w:rPr>
            <w:noProof/>
            <w:webHidden/>
          </w:rPr>
          <w:t>13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14" w:history="1">
        <w:r w:rsidRPr="001D0324">
          <w:rPr>
            <w:rStyle w:val="Lienhypertexte"/>
            <w:noProof/>
          </w:rPr>
          <w:t>19.</w:t>
        </w:r>
        <w:r>
          <w:rPr>
            <w:noProof/>
            <w:webHidden/>
          </w:rPr>
          <w:tab/>
        </w:r>
        <w:r>
          <w:rPr>
            <w:noProof/>
            <w:webHidden/>
          </w:rPr>
          <w:fldChar w:fldCharType="begin"/>
        </w:r>
        <w:r>
          <w:rPr>
            <w:noProof/>
            <w:webHidden/>
          </w:rPr>
          <w:instrText xml:space="preserve"> PAGEREF _Toc346047714 \h </w:instrText>
        </w:r>
        <w:r>
          <w:rPr>
            <w:noProof/>
            <w:webHidden/>
          </w:rPr>
        </w:r>
        <w:r>
          <w:rPr>
            <w:noProof/>
            <w:webHidden/>
          </w:rPr>
          <w:fldChar w:fldCharType="separate"/>
        </w:r>
        <w:r w:rsidR="004273F7">
          <w:rPr>
            <w:noProof/>
            <w:webHidden/>
          </w:rPr>
          <w:t>13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15" w:history="1">
        <w:r w:rsidRPr="001D0324">
          <w:rPr>
            <w:rStyle w:val="Lienhypertexte"/>
            <w:noProof/>
          </w:rPr>
          <w:t>20. Former des catéchistes pauvres pour les pauvres</w:t>
        </w:r>
        <w:r>
          <w:rPr>
            <w:noProof/>
            <w:webHidden/>
          </w:rPr>
          <w:tab/>
        </w:r>
        <w:r>
          <w:rPr>
            <w:noProof/>
            <w:webHidden/>
          </w:rPr>
          <w:fldChar w:fldCharType="begin"/>
        </w:r>
        <w:r>
          <w:rPr>
            <w:noProof/>
            <w:webHidden/>
          </w:rPr>
          <w:instrText xml:space="preserve"> PAGEREF _Toc346047715 \h </w:instrText>
        </w:r>
        <w:r>
          <w:rPr>
            <w:noProof/>
            <w:webHidden/>
          </w:rPr>
        </w:r>
        <w:r>
          <w:rPr>
            <w:noProof/>
            <w:webHidden/>
          </w:rPr>
          <w:fldChar w:fldCharType="separate"/>
        </w:r>
        <w:r w:rsidR="004273F7">
          <w:rPr>
            <w:noProof/>
            <w:webHidden/>
          </w:rPr>
          <w:t>14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16" w:history="1">
        <w:r w:rsidRPr="001D0324">
          <w:rPr>
            <w:rStyle w:val="Lienhypertexte"/>
            <w:noProof/>
          </w:rPr>
          <w:t>20.</w:t>
        </w:r>
        <w:r>
          <w:rPr>
            <w:noProof/>
            <w:webHidden/>
          </w:rPr>
          <w:tab/>
        </w:r>
        <w:r>
          <w:rPr>
            <w:noProof/>
            <w:webHidden/>
          </w:rPr>
          <w:fldChar w:fldCharType="begin"/>
        </w:r>
        <w:r>
          <w:rPr>
            <w:noProof/>
            <w:webHidden/>
          </w:rPr>
          <w:instrText xml:space="preserve"> PAGEREF _Toc346047716 \h </w:instrText>
        </w:r>
        <w:r>
          <w:rPr>
            <w:noProof/>
            <w:webHidden/>
          </w:rPr>
        </w:r>
        <w:r>
          <w:rPr>
            <w:noProof/>
            <w:webHidden/>
          </w:rPr>
          <w:fldChar w:fldCharType="separate"/>
        </w:r>
        <w:r w:rsidR="004273F7">
          <w:rPr>
            <w:noProof/>
            <w:webHidden/>
          </w:rPr>
          <w:t>14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17" w:history="1">
        <w:r w:rsidRPr="001D0324">
          <w:rPr>
            <w:rStyle w:val="Lienhypertexte"/>
            <w:noProof/>
          </w:rPr>
          <w:t>21. Une grâce faite à l’Eglise pour que les pauvres soient évangélisés, que leurs conditions de vie soient la référence permanente de l’action pastorale</w:t>
        </w:r>
        <w:r>
          <w:rPr>
            <w:noProof/>
            <w:webHidden/>
          </w:rPr>
          <w:tab/>
        </w:r>
        <w:r>
          <w:rPr>
            <w:noProof/>
            <w:webHidden/>
          </w:rPr>
          <w:fldChar w:fldCharType="begin"/>
        </w:r>
        <w:r>
          <w:rPr>
            <w:noProof/>
            <w:webHidden/>
          </w:rPr>
          <w:instrText xml:space="preserve"> PAGEREF _Toc346047717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18" w:history="1">
        <w:r w:rsidRPr="001D0324">
          <w:rPr>
            <w:rStyle w:val="Lienhypertexte"/>
            <w:noProof/>
          </w:rPr>
          <w:t>21.</w:t>
        </w:r>
        <w:r>
          <w:rPr>
            <w:noProof/>
            <w:webHidden/>
          </w:rPr>
          <w:tab/>
        </w:r>
        <w:r>
          <w:rPr>
            <w:noProof/>
            <w:webHidden/>
          </w:rPr>
          <w:fldChar w:fldCharType="begin"/>
        </w:r>
        <w:r>
          <w:rPr>
            <w:noProof/>
            <w:webHidden/>
          </w:rPr>
          <w:instrText xml:space="preserve"> PAGEREF _Toc346047718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719" w:history="1">
        <w:r w:rsidRPr="001D0324">
          <w:rPr>
            <w:rStyle w:val="Lienhypertexte"/>
            <w:noProof/>
          </w:rPr>
          <w:t>Chapitre 4 : Prêtres séculiers et laïcs consacrés dans une Eglise diocésaine</w:t>
        </w:r>
        <w:r>
          <w:rPr>
            <w:noProof/>
            <w:webHidden/>
          </w:rPr>
          <w:tab/>
        </w:r>
        <w:r>
          <w:rPr>
            <w:noProof/>
            <w:webHidden/>
          </w:rPr>
          <w:fldChar w:fldCharType="begin"/>
        </w:r>
        <w:r>
          <w:rPr>
            <w:noProof/>
            <w:webHidden/>
          </w:rPr>
          <w:instrText xml:space="preserve"> PAGEREF _Toc346047719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720" w:history="1">
        <w:r w:rsidRPr="001D0324">
          <w:rPr>
            <w:rStyle w:val="Lienhypertexte"/>
            <w:noProof/>
          </w:rPr>
          <w:t>Toko fahaefatra</w:t>
        </w:r>
        <w:r w:rsidRPr="001D0324">
          <w:rPr>
            <w:rStyle w:val="Lienhypertexte"/>
            <w:i/>
            <w:noProof/>
          </w:rPr>
          <w:t xml:space="preserve"> : </w:t>
        </w:r>
        <w:r w:rsidRPr="001D0324">
          <w:rPr>
            <w:rStyle w:val="Lienhypertexte"/>
            <w:noProof/>
          </w:rPr>
          <w:t xml:space="preserve">Pretra tsy relijiozy sy lahika </w:t>
        </w:r>
        <w:r w:rsidR="000235BC">
          <w:rPr>
            <w:rStyle w:val="Lienhypertexte"/>
            <w:noProof/>
          </w:rPr>
          <w:t>voatokana</w:t>
        </w:r>
        <w:r w:rsidRPr="001D0324">
          <w:rPr>
            <w:rStyle w:val="Lienhypertexte"/>
            <w:noProof/>
          </w:rPr>
          <w:t xml:space="preserve"> ao amin’ny Eglizy diôseziana</w:t>
        </w:r>
        <w:r>
          <w:rPr>
            <w:noProof/>
            <w:webHidden/>
          </w:rPr>
          <w:tab/>
        </w:r>
        <w:r>
          <w:rPr>
            <w:noProof/>
            <w:webHidden/>
          </w:rPr>
          <w:fldChar w:fldCharType="begin"/>
        </w:r>
        <w:r>
          <w:rPr>
            <w:noProof/>
            <w:webHidden/>
          </w:rPr>
          <w:instrText xml:space="preserve"> PAGEREF _Toc346047720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21" w:history="1">
        <w:r w:rsidRPr="001D0324">
          <w:rPr>
            <w:rStyle w:val="Lienhypertexte"/>
            <w:noProof/>
          </w:rPr>
          <w:t>22. prêtres et laïcs au service de l’évangélisation des pauvres</w:t>
        </w:r>
        <w:r>
          <w:rPr>
            <w:noProof/>
            <w:webHidden/>
          </w:rPr>
          <w:tab/>
        </w:r>
        <w:r>
          <w:rPr>
            <w:noProof/>
            <w:webHidden/>
          </w:rPr>
          <w:fldChar w:fldCharType="begin"/>
        </w:r>
        <w:r>
          <w:rPr>
            <w:noProof/>
            <w:webHidden/>
          </w:rPr>
          <w:instrText xml:space="preserve"> PAGEREF _Toc346047721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22" w:history="1">
        <w:r w:rsidRPr="001D0324">
          <w:rPr>
            <w:rStyle w:val="Lienhypertexte"/>
            <w:noProof/>
          </w:rPr>
          <w:t>22.</w:t>
        </w:r>
        <w:r>
          <w:rPr>
            <w:noProof/>
            <w:webHidden/>
          </w:rPr>
          <w:tab/>
        </w:r>
        <w:r>
          <w:rPr>
            <w:noProof/>
            <w:webHidden/>
          </w:rPr>
          <w:fldChar w:fldCharType="begin"/>
        </w:r>
        <w:r>
          <w:rPr>
            <w:noProof/>
            <w:webHidden/>
          </w:rPr>
          <w:instrText xml:space="preserve"> PAGEREF _Toc346047722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23" w:history="1">
        <w:r w:rsidRPr="001D0324">
          <w:rPr>
            <w:rStyle w:val="Lienhypertexte"/>
            <w:noProof/>
          </w:rPr>
          <w:t>A. Les prêtres</w:t>
        </w:r>
        <w:r>
          <w:rPr>
            <w:noProof/>
            <w:webHidden/>
          </w:rPr>
          <w:tab/>
        </w:r>
        <w:r>
          <w:rPr>
            <w:noProof/>
            <w:webHidden/>
          </w:rPr>
          <w:fldChar w:fldCharType="begin"/>
        </w:r>
        <w:r>
          <w:rPr>
            <w:noProof/>
            <w:webHidden/>
          </w:rPr>
          <w:instrText xml:space="preserve"> PAGEREF _Toc346047723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24" w:history="1">
        <w:r w:rsidRPr="001D0324">
          <w:rPr>
            <w:rStyle w:val="Lienhypertexte"/>
            <w:noProof/>
          </w:rPr>
          <w:t>A. Ny Pretra</w:t>
        </w:r>
        <w:r>
          <w:rPr>
            <w:noProof/>
            <w:webHidden/>
          </w:rPr>
          <w:tab/>
        </w:r>
        <w:r>
          <w:rPr>
            <w:noProof/>
            <w:webHidden/>
          </w:rPr>
          <w:fldChar w:fldCharType="begin"/>
        </w:r>
        <w:r>
          <w:rPr>
            <w:noProof/>
            <w:webHidden/>
          </w:rPr>
          <w:instrText xml:space="preserve"> PAGEREF _Toc346047724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25" w:history="1">
        <w:r w:rsidRPr="001D0324">
          <w:rPr>
            <w:rStyle w:val="Lienhypertexte"/>
            <w:noProof/>
          </w:rPr>
          <w:t>23. prêtres diocésains participant à tout ce qui fait la vie du presbyterium</w:t>
        </w:r>
        <w:r>
          <w:rPr>
            <w:noProof/>
            <w:webHidden/>
          </w:rPr>
          <w:tab/>
        </w:r>
        <w:r>
          <w:rPr>
            <w:noProof/>
            <w:webHidden/>
          </w:rPr>
          <w:fldChar w:fldCharType="begin"/>
        </w:r>
        <w:r>
          <w:rPr>
            <w:noProof/>
            <w:webHidden/>
          </w:rPr>
          <w:instrText xml:space="preserve"> PAGEREF _Toc346047725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26" w:history="1">
        <w:r w:rsidRPr="001D0324">
          <w:rPr>
            <w:rStyle w:val="Lienhypertexte"/>
            <w:noProof/>
          </w:rPr>
          <w:t>23.</w:t>
        </w:r>
        <w:r>
          <w:rPr>
            <w:noProof/>
            <w:webHidden/>
          </w:rPr>
          <w:tab/>
        </w:r>
        <w:r>
          <w:rPr>
            <w:noProof/>
            <w:webHidden/>
          </w:rPr>
          <w:fldChar w:fldCharType="begin"/>
        </w:r>
        <w:r>
          <w:rPr>
            <w:noProof/>
            <w:webHidden/>
          </w:rPr>
          <w:instrText xml:space="preserve"> PAGEREF _Toc346047726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27" w:history="1">
        <w:r w:rsidRPr="001D0324">
          <w:rPr>
            <w:rStyle w:val="Lienhypertexte"/>
            <w:noProof/>
          </w:rPr>
          <w:t>24. L’évêque notre véritable responsable</w:t>
        </w:r>
        <w:r>
          <w:rPr>
            <w:noProof/>
            <w:webHidden/>
          </w:rPr>
          <w:tab/>
        </w:r>
        <w:r>
          <w:rPr>
            <w:noProof/>
            <w:webHidden/>
          </w:rPr>
          <w:fldChar w:fldCharType="begin"/>
        </w:r>
        <w:r>
          <w:rPr>
            <w:noProof/>
            <w:webHidden/>
          </w:rPr>
          <w:instrText xml:space="preserve"> PAGEREF _Toc346047727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28" w:history="1">
        <w:r w:rsidRPr="001D0324">
          <w:rPr>
            <w:rStyle w:val="Lienhypertexte"/>
            <w:noProof/>
          </w:rPr>
          <w:t>24.</w:t>
        </w:r>
        <w:r>
          <w:rPr>
            <w:noProof/>
            <w:webHidden/>
          </w:rPr>
          <w:tab/>
        </w:r>
        <w:r>
          <w:rPr>
            <w:noProof/>
            <w:webHidden/>
          </w:rPr>
          <w:fldChar w:fldCharType="begin"/>
        </w:r>
        <w:r>
          <w:rPr>
            <w:noProof/>
            <w:webHidden/>
          </w:rPr>
          <w:instrText xml:space="preserve"> PAGEREF _Toc346047728 \h </w:instrText>
        </w:r>
        <w:r>
          <w:rPr>
            <w:noProof/>
            <w:webHidden/>
          </w:rPr>
        </w:r>
        <w:r>
          <w:rPr>
            <w:noProof/>
            <w:webHidden/>
          </w:rPr>
          <w:fldChar w:fldCharType="separate"/>
        </w:r>
        <w:r w:rsidR="004273F7">
          <w:rPr>
            <w:noProof/>
            <w:webHidden/>
          </w:rPr>
          <w:t>15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29" w:history="1">
        <w:r w:rsidRPr="001D0324">
          <w:rPr>
            <w:rStyle w:val="Lienhypertexte"/>
            <w:noProof/>
          </w:rPr>
          <w:t>25. Pas de méthode propre mais faire connaître notre vocation auprès des pauvres</w:t>
        </w:r>
        <w:r>
          <w:rPr>
            <w:noProof/>
            <w:webHidden/>
          </w:rPr>
          <w:tab/>
        </w:r>
        <w:r>
          <w:rPr>
            <w:noProof/>
            <w:webHidden/>
          </w:rPr>
          <w:fldChar w:fldCharType="begin"/>
        </w:r>
        <w:r>
          <w:rPr>
            <w:noProof/>
            <w:webHidden/>
          </w:rPr>
          <w:instrText xml:space="preserve"> PAGEREF _Toc346047729 \h </w:instrText>
        </w:r>
        <w:r>
          <w:rPr>
            <w:noProof/>
            <w:webHidden/>
          </w:rPr>
        </w:r>
        <w:r>
          <w:rPr>
            <w:noProof/>
            <w:webHidden/>
          </w:rPr>
          <w:fldChar w:fldCharType="separate"/>
        </w:r>
        <w:r w:rsidR="004273F7">
          <w:rPr>
            <w:noProof/>
            <w:webHidden/>
          </w:rPr>
          <w:t>16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30" w:history="1">
        <w:r w:rsidRPr="001D0324">
          <w:rPr>
            <w:rStyle w:val="Lienhypertexte"/>
            <w:noProof/>
          </w:rPr>
          <w:t>25.</w:t>
        </w:r>
        <w:r>
          <w:rPr>
            <w:noProof/>
            <w:webHidden/>
          </w:rPr>
          <w:tab/>
        </w:r>
        <w:r>
          <w:rPr>
            <w:noProof/>
            <w:webHidden/>
          </w:rPr>
          <w:fldChar w:fldCharType="begin"/>
        </w:r>
        <w:r>
          <w:rPr>
            <w:noProof/>
            <w:webHidden/>
          </w:rPr>
          <w:instrText xml:space="preserve"> PAGEREF _Toc346047730 \h </w:instrText>
        </w:r>
        <w:r>
          <w:rPr>
            <w:noProof/>
            <w:webHidden/>
          </w:rPr>
        </w:r>
        <w:r>
          <w:rPr>
            <w:noProof/>
            <w:webHidden/>
          </w:rPr>
          <w:fldChar w:fldCharType="separate"/>
        </w:r>
        <w:r w:rsidR="004273F7">
          <w:rPr>
            <w:noProof/>
            <w:webHidden/>
          </w:rPr>
          <w:t>16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31" w:history="1">
        <w:r w:rsidRPr="001D0324">
          <w:rPr>
            <w:rStyle w:val="Lienhypertexte"/>
            <w:noProof/>
          </w:rPr>
          <w:t>26. Faire connaître notre désir de ne pas être séparés les uns des autres</w:t>
        </w:r>
        <w:r>
          <w:rPr>
            <w:noProof/>
            <w:webHidden/>
          </w:rPr>
          <w:tab/>
        </w:r>
        <w:r>
          <w:rPr>
            <w:noProof/>
            <w:webHidden/>
          </w:rPr>
          <w:fldChar w:fldCharType="begin"/>
        </w:r>
        <w:r>
          <w:rPr>
            <w:noProof/>
            <w:webHidden/>
          </w:rPr>
          <w:instrText xml:space="preserve"> PAGEREF _Toc346047731 \h </w:instrText>
        </w:r>
        <w:r>
          <w:rPr>
            <w:noProof/>
            <w:webHidden/>
          </w:rPr>
        </w:r>
        <w:r>
          <w:rPr>
            <w:noProof/>
            <w:webHidden/>
          </w:rPr>
          <w:fldChar w:fldCharType="separate"/>
        </w:r>
        <w:r w:rsidR="004273F7">
          <w:rPr>
            <w:noProof/>
            <w:webHidden/>
          </w:rPr>
          <w:t>16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32" w:history="1">
        <w:r w:rsidRPr="001D0324">
          <w:rPr>
            <w:rStyle w:val="Lienhypertexte"/>
            <w:noProof/>
          </w:rPr>
          <w:t>26.</w:t>
        </w:r>
        <w:r>
          <w:rPr>
            <w:noProof/>
            <w:webHidden/>
          </w:rPr>
          <w:tab/>
        </w:r>
        <w:r>
          <w:rPr>
            <w:noProof/>
            <w:webHidden/>
          </w:rPr>
          <w:fldChar w:fldCharType="begin"/>
        </w:r>
        <w:r>
          <w:rPr>
            <w:noProof/>
            <w:webHidden/>
          </w:rPr>
          <w:instrText xml:space="preserve"> PAGEREF _Toc346047732 \h </w:instrText>
        </w:r>
        <w:r>
          <w:rPr>
            <w:noProof/>
            <w:webHidden/>
          </w:rPr>
        </w:r>
        <w:r>
          <w:rPr>
            <w:noProof/>
            <w:webHidden/>
          </w:rPr>
          <w:fldChar w:fldCharType="separate"/>
        </w:r>
        <w:r w:rsidR="004273F7">
          <w:rPr>
            <w:noProof/>
            <w:webHidden/>
          </w:rPr>
          <w:t>16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33" w:history="1">
        <w:r w:rsidRPr="001D0324">
          <w:rPr>
            <w:rStyle w:val="Lienhypertexte"/>
            <w:noProof/>
          </w:rPr>
          <w:t>27. Nous proposer comme fidei donum</w:t>
        </w:r>
        <w:r>
          <w:rPr>
            <w:noProof/>
            <w:webHidden/>
          </w:rPr>
          <w:tab/>
        </w:r>
        <w:r>
          <w:rPr>
            <w:noProof/>
            <w:webHidden/>
          </w:rPr>
          <w:fldChar w:fldCharType="begin"/>
        </w:r>
        <w:r>
          <w:rPr>
            <w:noProof/>
            <w:webHidden/>
          </w:rPr>
          <w:instrText xml:space="preserve"> PAGEREF _Toc346047733 \h </w:instrText>
        </w:r>
        <w:r>
          <w:rPr>
            <w:noProof/>
            <w:webHidden/>
          </w:rPr>
        </w:r>
        <w:r>
          <w:rPr>
            <w:noProof/>
            <w:webHidden/>
          </w:rPr>
          <w:fldChar w:fldCharType="separate"/>
        </w:r>
        <w:r w:rsidR="004273F7">
          <w:rPr>
            <w:noProof/>
            <w:webHidden/>
          </w:rPr>
          <w:t>17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34" w:history="1">
        <w:r w:rsidRPr="001D0324">
          <w:rPr>
            <w:rStyle w:val="Lienhypertexte"/>
            <w:noProof/>
          </w:rPr>
          <w:t>27.</w:t>
        </w:r>
        <w:r>
          <w:rPr>
            <w:noProof/>
            <w:webHidden/>
          </w:rPr>
          <w:tab/>
        </w:r>
        <w:r>
          <w:rPr>
            <w:noProof/>
            <w:webHidden/>
          </w:rPr>
          <w:fldChar w:fldCharType="begin"/>
        </w:r>
        <w:r>
          <w:rPr>
            <w:noProof/>
            <w:webHidden/>
          </w:rPr>
          <w:instrText xml:space="preserve"> PAGEREF _Toc346047734 \h </w:instrText>
        </w:r>
        <w:r>
          <w:rPr>
            <w:noProof/>
            <w:webHidden/>
          </w:rPr>
        </w:r>
        <w:r>
          <w:rPr>
            <w:noProof/>
            <w:webHidden/>
          </w:rPr>
          <w:fldChar w:fldCharType="separate"/>
        </w:r>
        <w:r w:rsidR="004273F7">
          <w:rPr>
            <w:noProof/>
            <w:webHidden/>
          </w:rPr>
          <w:t>17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35" w:history="1">
        <w:r w:rsidRPr="001D0324">
          <w:rPr>
            <w:rStyle w:val="Lienhypertexte"/>
            <w:noProof/>
          </w:rPr>
          <w:t>28. Demander à nos frères de nous soutenir dans notre réponse auprès des pauvres</w:t>
        </w:r>
        <w:r>
          <w:rPr>
            <w:noProof/>
            <w:webHidden/>
          </w:rPr>
          <w:tab/>
        </w:r>
        <w:r>
          <w:rPr>
            <w:noProof/>
            <w:webHidden/>
          </w:rPr>
          <w:fldChar w:fldCharType="begin"/>
        </w:r>
        <w:r>
          <w:rPr>
            <w:noProof/>
            <w:webHidden/>
          </w:rPr>
          <w:instrText xml:space="preserve"> PAGEREF _Toc346047735 \h </w:instrText>
        </w:r>
        <w:r>
          <w:rPr>
            <w:noProof/>
            <w:webHidden/>
          </w:rPr>
        </w:r>
        <w:r>
          <w:rPr>
            <w:noProof/>
            <w:webHidden/>
          </w:rPr>
          <w:fldChar w:fldCharType="separate"/>
        </w:r>
        <w:r w:rsidR="004273F7">
          <w:rPr>
            <w:noProof/>
            <w:webHidden/>
          </w:rPr>
          <w:t>17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36" w:history="1">
        <w:r w:rsidRPr="001D0324">
          <w:rPr>
            <w:rStyle w:val="Lienhypertexte"/>
            <w:noProof/>
          </w:rPr>
          <w:t>28.</w:t>
        </w:r>
        <w:r>
          <w:rPr>
            <w:noProof/>
            <w:webHidden/>
          </w:rPr>
          <w:tab/>
        </w:r>
        <w:r>
          <w:rPr>
            <w:noProof/>
            <w:webHidden/>
          </w:rPr>
          <w:fldChar w:fldCharType="begin"/>
        </w:r>
        <w:r>
          <w:rPr>
            <w:noProof/>
            <w:webHidden/>
          </w:rPr>
          <w:instrText xml:space="preserve"> PAGEREF _Toc346047736 \h </w:instrText>
        </w:r>
        <w:r>
          <w:rPr>
            <w:noProof/>
            <w:webHidden/>
          </w:rPr>
        </w:r>
        <w:r>
          <w:rPr>
            <w:noProof/>
            <w:webHidden/>
          </w:rPr>
          <w:fldChar w:fldCharType="separate"/>
        </w:r>
        <w:r w:rsidR="004273F7">
          <w:rPr>
            <w:noProof/>
            <w:webHidden/>
          </w:rPr>
          <w:t>17</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37" w:history="1">
        <w:r w:rsidRPr="001D0324">
          <w:rPr>
            <w:rStyle w:val="Lienhypertexte"/>
            <w:noProof/>
          </w:rPr>
          <w:t>B. Les laïcs consacrés :</w:t>
        </w:r>
        <w:r>
          <w:rPr>
            <w:noProof/>
            <w:webHidden/>
          </w:rPr>
          <w:tab/>
        </w:r>
        <w:r>
          <w:rPr>
            <w:noProof/>
            <w:webHidden/>
          </w:rPr>
          <w:fldChar w:fldCharType="begin"/>
        </w:r>
        <w:r>
          <w:rPr>
            <w:noProof/>
            <w:webHidden/>
          </w:rPr>
          <w:instrText xml:space="preserve"> PAGEREF _Toc346047737 \h </w:instrText>
        </w:r>
        <w:r>
          <w:rPr>
            <w:noProof/>
            <w:webHidden/>
          </w:rPr>
        </w:r>
        <w:r>
          <w:rPr>
            <w:noProof/>
            <w:webHidden/>
          </w:rPr>
          <w:fldChar w:fldCharType="separate"/>
        </w:r>
        <w:r w:rsidR="004273F7">
          <w:rPr>
            <w:noProof/>
            <w:webHidden/>
          </w:rPr>
          <w:t>17</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38" w:history="1">
        <w:r w:rsidRPr="001D0324">
          <w:rPr>
            <w:rStyle w:val="Lienhypertexte"/>
            <w:noProof/>
          </w:rPr>
          <w:t xml:space="preserve">B) Ny lahika </w:t>
        </w:r>
        <w:r w:rsidR="000235BC">
          <w:rPr>
            <w:rStyle w:val="Lienhypertexte"/>
            <w:noProof/>
          </w:rPr>
          <w:t>voatokana</w:t>
        </w:r>
        <w:r>
          <w:rPr>
            <w:noProof/>
            <w:webHidden/>
          </w:rPr>
          <w:tab/>
        </w:r>
        <w:r>
          <w:rPr>
            <w:noProof/>
            <w:webHidden/>
          </w:rPr>
          <w:fldChar w:fldCharType="begin"/>
        </w:r>
        <w:r>
          <w:rPr>
            <w:noProof/>
            <w:webHidden/>
          </w:rPr>
          <w:instrText xml:space="preserve"> PAGEREF _Toc346047738 \h </w:instrText>
        </w:r>
        <w:r>
          <w:rPr>
            <w:noProof/>
            <w:webHidden/>
          </w:rPr>
        </w:r>
        <w:r>
          <w:rPr>
            <w:noProof/>
            <w:webHidden/>
          </w:rPr>
          <w:fldChar w:fldCharType="separate"/>
        </w:r>
        <w:r w:rsidR="004273F7">
          <w:rPr>
            <w:noProof/>
            <w:webHidden/>
          </w:rPr>
          <w:t>17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39" w:history="1">
        <w:r w:rsidRPr="001D0324">
          <w:rPr>
            <w:rStyle w:val="Lienhypertexte"/>
            <w:noProof/>
          </w:rPr>
          <w:t>29. un signe au milieu des pauvres afin de leur faire connaître Jésus-Christ et l’amour du Père</w:t>
        </w:r>
        <w:r>
          <w:rPr>
            <w:noProof/>
            <w:webHidden/>
          </w:rPr>
          <w:tab/>
        </w:r>
        <w:r>
          <w:rPr>
            <w:noProof/>
            <w:webHidden/>
          </w:rPr>
          <w:fldChar w:fldCharType="begin"/>
        </w:r>
        <w:r>
          <w:rPr>
            <w:noProof/>
            <w:webHidden/>
          </w:rPr>
          <w:instrText xml:space="preserve"> PAGEREF _Toc346047739 \h </w:instrText>
        </w:r>
        <w:r>
          <w:rPr>
            <w:noProof/>
            <w:webHidden/>
          </w:rPr>
        </w:r>
        <w:r>
          <w:rPr>
            <w:noProof/>
            <w:webHidden/>
          </w:rPr>
          <w:fldChar w:fldCharType="separate"/>
        </w:r>
        <w:r w:rsidR="004273F7">
          <w:rPr>
            <w:noProof/>
            <w:webHidden/>
          </w:rPr>
          <w:t>17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40" w:history="1">
        <w:r w:rsidRPr="001D0324">
          <w:rPr>
            <w:rStyle w:val="Lienhypertexte"/>
            <w:noProof/>
          </w:rPr>
          <w:t>29.</w:t>
        </w:r>
        <w:r>
          <w:rPr>
            <w:noProof/>
            <w:webHidden/>
          </w:rPr>
          <w:tab/>
        </w:r>
        <w:r>
          <w:rPr>
            <w:noProof/>
            <w:webHidden/>
          </w:rPr>
          <w:fldChar w:fldCharType="begin"/>
        </w:r>
        <w:r>
          <w:rPr>
            <w:noProof/>
            <w:webHidden/>
          </w:rPr>
          <w:instrText xml:space="preserve"> PAGEREF _Toc346047740 \h </w:instrText>
        </w:r>
        <w:r>
          <w:rPr>
            <w:noProof/>
            <w:webHidden/>
          </w:rPr>
        </w:r>
        <w:r>
          <w:rPr>
            <w:noProof/>
            <w:webHidden/>
          </w:rPr>
          <w:fldChar w:fldCharType="separate"/>
        </w:r>
        <w:r w:rsidR="004273F7">
          <w:rPr>
            <w:noProof/>
            <w:webHidden/>
          </w:rPr>
          <w:t>17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41" w:history="1">
        <w:r w:rsidRPr="001D0324">
          <w:rPr>
            <w:rStyle w:val="Lienhypertexte"/>
            <w:noProof/>
          </w:rPr>
          <w:t>30. en menant une vie de pauvreté</w:t>
        </w:r>
        <w:r>
          <w:rPr>
            <w:noProof/>
            <w:webHidden/>
          </w:rPr>
          <w:tab/>
        </w:r>
        <w:r>
          <w:rPr>
            <w:noProof/>
            <w:webHidden/>
          </w:rPr>
          <w:fldChar w:fldCharType="begin"/>
        </w:r>
        <w:r>
          <w:rPr>
            <w:noProof/>
            <w:webHidden/>
          </w:rPr>
          <w:instrText xml:space="preserve"> PAGEREF _Toc346047741 \h </w:instrText>
        </w:r>
        <w:r>
          <w:rPr>
            <w:noProof/>
            <w:webHidden/>
          </w:rPr>
        </w:r>
        <w:r>
          <w:rPr>
            <w:noProof/>
            <w:webHidden/>
          </w:rPr>
          <w:fldChar w:fldCharType="separate"/>
        </w:r>
        <w:r w:rsidR="004273F7">
          <w:rPr>
            <w:noProof/>
            <w:webHidden/>
          </w:rPr>
          <w:t>17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42" w:history="1">
        <w:r w:rsidRPr="001D0324">
          <w:rPr>
            <w:rStyle w:val="Lienhypertexte"/>
            <w:noProof/>
          </w:rPr>
          <w:t>30.</w:t>
        </w:r>
        <w:r>
          <w:rPr>
            <w:noProof/>
            <w:webHidden/>
          </w:rPr>
          <w:tab/>
        </w:r>
        <w:r>
          <w:rPr>
            <w:noProof/>
            <w:webHidden/>
          </w:rPr>
          <w:fldChar w:fldCharType="begin"/>
        </w:r>
        <w:r>
          <w:rPr>
            <w:noProof/>
            <w:webHidden/>
          </w:rPr>
          <w:instrText xml:space="preserve"> PAGEREF _Toc346047742 \h </w:instrText>
        </w:r>
        <w:r>
          <w:rPr>
            <w:noProof/>
            <w:webHidden/>
          </w:rPr>
        </w:r>
        <w:r>
          <w:rPr>
            <w:noProof/>
            <w:webHidden/>
          </w:rPr>
          <w:fldChar w:fldCharType="separate"/>
        </w:r>
        <w:r w:rsidR="004273F7">
          <w:rPr>
            <w:noProof/>
            <w:webHidden/>
          </w:rPr>
          <w:t>17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43" w:history="1">
        <w:r w:rsidRPr="001D0324">
          <w:rPr>
            <w:rStyle w:val="Lienhypertexte"/>
            <w:noProof/>
          </w:rPr>
          <w:t>31. en veillant à rester parmi les petits et sous des formes diverses</w:t>
        </w:r>
        <w:r>
          <w:rPr>
            <w:noProof/>
            <w:webHidden/>
          </w:rPr>
          <w:tab/>
        </w:r>
        <w:r>
          <w:rPr>
            <w:noProof/>
            <w:webHidden/>
          </w:rPr>
          <w:fldChar w:fldCharType="begin"/>
        </w:r>
        <w:r>
          <w:rPr>
            <w:noProof/>
            <w:webHidden/>
          </w:rPr>
          <w:instrText xml:space="preserve"> PAGEREF _Toc346047743 \h </w:instrText>
        </w:r>
        <w:r>
          <w:rPr>
            <w:noProof/>
            <w:webHidden/>
          </w:rPr>
        </w:r>
        <w:r>
          <w:rPr>
            <w:noProof/>
            <w:webHidden/>
          </w:rPr>
          <w:fldChar w:fldCharType="separate"/>
        </w:r>
        <w:r w:rsidR="004273F7">
          <w:rPr>
            <w:noProof/>
            <w:webHidden/>
          </w:rPr>
          <w:t>18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44" w:history="1">
        <w:r w:rsidRPr="001D0324">
          <w:rPr>
            <w:rStyle w:val="Lienhypertexte"/>
            <w:noProof/>
          </w:rPr>
          <w:t>31.</w:t>
        </w:r>
        <w:r>
          <w:rPr>
            <w:noProof/>
            <w:webHidden/>
          </w:rPr>
          <w:tab/>
        </w:r>
        <w:r>
          <w:rPr>
            <w:noProof/>
            <w:webHidden/>
          </w:rPr>
          <w:fldChar w:fldCharType="begin"/>
        </w:r>
        <w:r>
          <w:rPr>
            <w:noProof/>
            <w:webHidden/>
          </w:rPr>
          <w:instrText xml:space="preserve"> PAGEREF _Toc346047744 \h </w:instrText>
        </w:r>
        <w:r>
          <w:rPr>
            <w:noProof/>
            <w:webHidden/>
          </w:rPr>
        </w:r>
        <w:r>
          <w:rPr>
            <w:noProof/>
            <w:webHidden/>
          </w:rPr>
          <w:fldChar w:fldCharType="separate"/>
        </w:r>
        <w:r w:rsidR="004273F7">
          <w:rPr>
            <w:noProof/>
            <w:webHidden/>
          </w:rPr>
          <w:t>18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45" w:history="1">
        <w:r w:rsidRPr="001D0324">
          <w:rPr>
            <w:rStyle w:val="Lienhypertexte"/>
            <w:noProof/>
          </w:rPr>
          <w:t>32. Si possible en équipe de vie commune</w:t>
        </w:r>
        <w:r>
          <w:rPr>
            <w:noProof/>
            <w:webHidden/>
          </w:rPr>
          <w:tab/>
        </w:r>
        <w:r>
          <w:rPr>
            <w:noProof/>
            <w:webHidden/>
          </w:rPr>
          <w:fldChar w:fldCharType="begin"/>
        </w:r>
        <w:r>
          <w:rPr>
            <w:noProof/>
            <w:webHidden/>
          </w:rPr>
          <w:instrText xml:space="preserve"> PAGEREF _Toc346047745 \h </w:instrText>
        </w:r>
        <w:r>
          <w:rPr>
            <w:noProof/>
            <w:webHidden/>
          </w:rPr>
        </w:r>
        <w:r>
          <w:rPr>
            <w:noProof/>
            <w:webHidden/>
          </w:rPr>
          <w:fldChar w:fldCharType="separate"/>
        </w:r>
        <w:r w:rsidR="004273F7">
          <w:rPr>
            <w:noProof/>
            <w:webHidden/>
          </w:rPr>
          <w:t>18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46" w:history="1">
        <w:r w:rsidRPr="001D0324">
          <w:rPr>
            <w:rStyle w:val="Lienhypertexte"/>
            <w:noProof/>
          </w:rPr>
          <w:t>32.</w:t>
        </w:r>
        <w:r>
          <w:rPr>
            <w:noProof/>
            <w:webHidden/>
          </w:rPr>
          <w:tab/>
        </w:r>
        <w:r>
          <w:rPr>
            <w:noProof/>
            <w:webHidden/>
          </w:rPr>
          <w:fldChar w:fldCharType="begin"/>
        </w:r>
        <w:r>
          <w:rPr>
            <w:noProof/>
            <w:webHidden/>
          </w:rPr>
          <w:instrText xml:space="preserve"> PAGEREF _Toc346047746 \h </w:instrText>
        </w:r>
        <w:r>
          <w:rPr>
            <w:noProof/>
            <w:webHidden/>
          </w:rPr>
        </w:r>
        <w:r>
          <w:rPr>
            <w:noProof/>
            <w:webHidden/>
          </w:rPr>
          <w:fldChar w:fldCharType="separate"/>
        </w:r>
        <w:r w:rsidR="004273F7">
          <w:rPr>
            <w:noProof/>
            <w:webHidden/>
          </w:rPr>
          <w:t>18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47" w:history="1">
        <w:r w:rsidRPr="001D0324">
          <w:rPr>
            <w:rStyle w:val="Lienhypertexte"/>
            <w:noProof/>
          </w:rPr>
          <w:t>33. partager tout ce qui fait la vie ordinaire des pauvres</w:t>
        </w:r>
        <w:r>
          <w:rPr>
            <w:noProof/>
            <w:webHidden/>
          </w:rPr>
          <w:tab/>
        </w:r>
        <w:r>
          <w:rPr>
            <w:noProof/>
            <w:webHidden/>
          </w:rPr>
          <w:fldChar w:fldCharType="begin"/>
        </w:r>
        <w:r>
          <w:rPr>
            <w:noProof/>
            <w:webHidden/>
          </w:rPr>
          <w:instrText xml:space="preserve"> PAGEREF _Toc346047747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48" w:history="1">
        <w:r w:rsidRPr="001D0324">
          <w:rPr>
            <w:rStyle w:val="Lienhypertexte"/>
            <w:noProof/>
          </w:rPr>
          <w:t>33.</w:t>
        </w:r>
        <w:r>
          <w:rPr>
            <w:noProof/>
            <w:webHidden/>
          </w:rPr>
          <w:tab/>
        </w:r>
        <w:r>
          <w:rPr>
            <w:noProof/>
            <w:webHidden/>
          </w:rPr>
          <w:fldChar w:fldCharType="begin"/>
        </w:r>
        <w:r>
          <w:rPr>
            <w:noProof/>
            <w:webHidden/>
          </w:rPr>
          <w:instrText xml:space="preserve"> PAGEREF _Toc346047748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49" w:history="1">
        <w:r w:rsidRPr="001D0324">
          <w:rPr>
            <w:rStyle w:val="Lienhypertexte"/>
            <w:noProof/>
          </w:rPr>
          <w:t>34. Annonce d’un directoire des frères…</w:t>
        </w:r>
        <w:r>
          <w:rPr>
            <w:noProof/>
            <w:webHidden/>
          </w:rPr>
          <w:tab/>
        </w:r>
        <w:r>
          <w:rPr>
            <w:noProof/>
            <w:webHidden/>
          </w:rPr>
          <w:fldChar w:fldCharType="begin"/>
        </w:r>
        <w:r>
          <w:rPr>
            <w:noProof/>
            <w:webHidden/>
          </w:rPr>
          <w:instrText xml:space="preserve"> PAGEREF _Toc346047749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50" w:history="1">
        <w:r w:rsidRPr="001D0324">
          <w:rPr>
            <w:rStyle w:val="Lienhypertexte"/>
            <w:noProof/>
          </w:rPr>
          <w:t>34.</w:t>
        </w:r>
        <w:r>
          <w:rPr>
            <w:noProof/>
            <w:webHidden/>
          </w:rPr>
          <w:tab/>
        </w:r>
        <w:r>
          <w:rPr>
            <w:noProof/>
            <w:webHidden/>
          </w:rPr>
          <w:fldChar w:fldCharType="begin"/>
        </w:r>
        <w:r>
          <w:rPr>
            <w:noProof/>
            <w:webHidden/>
          </w:rPr>
          <w:instrText xml:space="preserve"> PAGEREF _Toc346047750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51" w:history="1">
        <w:r w:rsidRPr="001D0324">
          <w:rPr>
            <w:rStyle w:val="Lienhypertexte"/>
            <w:noProof/>
          </w:rPr>
          <w:t>35. Complémentarité prêtres et frères</w:t>
        </w:r>
        <w:r>
          <w:rPr>
            <w:noProof/>
            <w:webHidden/>
          </w:rPr>
          <w:tab/>
        </w:r>
        <w:r>
          <w:rPr>
            <w:noProof/>
            <w:webHidden/>
          </w:rPr>
          <w:fldChar w:fldCharType="begin"/>
        </w:r>
        <w:r>
          <w:rPr>
            <w:noProof/>
            <w:webHidden/>
          </w:rPr>
          <w:instrText xml:space="preserve"> PAGEREF _Toc346047751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52" w:history="1">
        <w:r w:rsidRPr="001D0324">
          <w:rPr>
            <w:rStyle w:val="Lienhypertexte"/>
            <w:noProof/>
          </w:rPr>
          <w:t>35.</w:t>
        </w:r>
        <w:r>
          <w:rPr>
            <w:noProof/>
            <w:webHidden/>
          </w:rPr>
          <w:tab/>
        </w:r>
        <w:r>
          <w:rPr>
            <w:noProof/>
            <w:webHidden/>
          </w:rPr>
          <w:fldChar w:fldCharType="begin"/>
        </w:r>
        <w:r>
          <w:rPr>
            <w:noProof/>
            <w:webHidden/>
          </w:rPr>
          <w:instrText xml:space="preserve"> PAGEREF _Toc346047752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1"/>
        <w:rPr>
          <w:rFonts w:ascii="Calibri" w:eastAsia="Times New Roman" w:hAnsi="Calibri"/>
          <w:noProof/>
          <w:sz w:val="22"/>
          <w:lang w:val="fr-FR" w:eastAsia="fr-FR"/>
        </w:rPr>
      </w:pPr>
      <w:hyperlink w:anchor="_Toc346047753" w:history="1">
        <w:r w:rsidRPr="001D0324">
          <w:rPr>
            <w:rStyle w:val="Lienhypertexte"/>
            <w:noProof/>
          </w:rPr>
          <w:t>Deuxième Partie : La réponse des pradosiens à l’appel de Dieu.</w:t>
        </w:r>
        <w:r>
          <w:rPr>
            <w:noProof/>
            <w:webHidden/>
          </w:rPr>
          <w:tab/>
        </w:r>
        <w:r>
          <w:rPr>
            <w:noProof/>
            <w:webHidden/>
          </w:rPr>
          <w:fldChar w:fldCharType="begin"/>
        </w:r>
        <w:r>
          <w:rPr>
            <w:noProof/>
            <w:webHidden/>
          </w:rPr>
          <w:instrText xml:space="preserve"> PAGEREF _Toc346047753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1"/>
        <w:rPr>
          <w:rFonts w:ascii="Calibri" w:eastAsia="Times New Roman" w:hAnsi="Calibri"/>
          <w:noProof/>
          <w:sz w:val="22"/>
          <w:lang w:val="fr-FR" w:eastAsia="fr-FR"/>
        </w:rPr>
      </w:pPr>
      <w:hyperlink w:anchor="_Toc346047754" w:history="1">
        <w:r w:rsidRPr="001D0324">
          <w:rPr>
            <w:rStyle w:val="Lienhypertexte"/>
            <w:noProof/>
          </w:rPr>
          <w:t>Fizarana faharoa : Ny famalian’ny pradoziana ny antson’Andriamanitra</w:t>
        </w:r>
        <w:r>
          <w:rPr>
            <w:noProof/>
            <w:webHidden/>
          </w:rPr>
          <w:tab/>
        </w:r>
        <w:r>
          <w:rPr>
            <w:noProof/>
            <w:webHidden/>
          </w:rPr>
          <w:fldChar w:fldCharType="begin"/>
        </w:r>
        <w:r>
          <w:rPr>
            <w:noProof/>
            <w:webHidden/>
          </w:rPr>
          <w:instrText xml:space="preserve"> PAGEREF _Toc346047754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755" w:history="1">
        <w:r w:rsidRPr="001D0324">
          <w:rPr>
            <w:rStyle w:val="Lienhypertexte"/>
            <w:noProof/>
          </w:rPr>
          <w:t>Chapitre 5 :  Le contenu de l’engagement personnel</w:t>
        </w:r>
        <w:r>
          <w:rPr>
            <w:noProof/>
            <w:webHidden/>
          </w:rPr>
          <w:tab/>
        </w:r>
        <w:r>
          <w:rPr>
            <w:noProof/>
            <w:webHidden/>
          </w:rPr>
          <w:fldChar w:fldCharType="begin"/>
        </w:r>
        <w:r>
          <w:rPr>
            <w:noProof/>
            <w:webHidden/>
          </w:rPr>
          <w:instrText xml:space="preserve"> PAGEREF _Toc346047755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756" w:history="1">
        <w:r w:rsidRPr="001D0324">
          <w:rPr>
            <w:rStyle w:val="Lienhypertexte"/>
            <w:noProof/>
            <w:lang w:val="en-US"/>
          </w:rPr>
          <w:t>Toko fahadimy :  Ny votoatin’ny fanoloran-tena</w:t>
        </w:r>
        <w:r>
          <w:rPr>
            <w:noProof/>
            <w:webHidden/>
          </w:rPr>
          <w:tab/>
        </w:r>
        <w:r>
          <w:rPr>
            <w:noProof/>
            <w:webHidden/>
          </w:rPr>
          <w:fldChar w:fldCharType="begin"/>
        </w:r>
        <w:r>
          <w:rPr>
            <w:noProof/>
            <w:webHidden/>
          </w:rPr>
          <w:instrText xml:space="preserve"> PAGEREF _Toc346047756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57" w:history="1">
        <w:r w:rsidRPr="001D0324">
          <w:rPr>
            <w:rStyle w:val="Lienhypertexte"/>
            <w:noProof/>
          </w:rPr>
          <w:t>36. Pas la simple observation d’une règle, mais un engagement soutenu à suivre Jésus-Christ de plus près</w:t>
        </w:r>
        <w:r>
          <w:rPr>
            <w:noProof/>
            <w:webHidden/>
          </w:rPr>
          <w:tab/>
        </w:r>
        <w:r>
          <w:rPr>
            <w:noProof/>
            <w:webHidden/>
          </w:rPr>
          <w:fldChar w:fldCharType="begin"/>
        </w:r>
        <w:r>
          <w:rPr>
            <w:noProof/>
            <w:webHidden/>
          </w:rPr>
          <w:instrText xml:space="preserve"> PAGEREF _Toc346047757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58" w:history="1">
        <w:r w:rsidRPr="001D0324">
          <w:rPr>
            <w:rStyle w:val="Lienhypertexte"/>
            <w:noProof/>
          </w:rPr>
          <w:t>36.</w:t>
        </w:r>
        <w:r>
          <w:rPr>
            <w:noProof/>
            <w:webHidden/>
          </w:rPr>
          <w:tab/>
        </w:r>
        <w:r>
          <w:rPr>
            <w:noProof/>
            <w:webHidden/>
          </w:rPr>
          <w:fldChar w:fldCharType="begin"/>
        </w:r>
        <w:r>
          <w:rPr>
            <w:noProof/>
            <w:webHidden/>
          </w:rPr>
          <w:instrText xml:space="preserve"> PAGEREF _Toc346047758 \h </w:instrText>
        </w:r>
        <w:r>
          <w:rPr>
            <w:noProof/>
            <w:webHidden/>
          </w:rPr>
        </w:r>
        <w:r>
          <w:rPr>
            <w:noProof/>
            <w:webHidden/>
          </w:rPr>
          <w:fldChar w:fldCharType="separate"/>
        </w:r>
        <w:r w:rsidR="004273F7">
          <w:rPr>
            <w:noProof/>
            <w:webHidden/>
          </w:rPr>
          <w:t>19</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59" w:history="1">
        <w:r w:rsidRPr="001D0324">
          <w:rPr>
            <w:rStyle w:val="Lienhypertexte"/>
            <w:noProof/>
          </w:rPr>
          <w:t>« Connaître Jésus-Christ, c’est tout, le reste n’est rien »</w:t>
        </w:r>
        <w:r>
          <w:rPr>
            <w:noProof/>
            <w:webHidden/>
          </w:rPr>
          <w:tab/>
        </w:r>
        <w:r>
          <w:rPr>
            <w:noProof/>
            <w:webHidden/>
          </w:rPr>
          <w:fldChar w:fldCharType="begin"/>
        </w:r>
        <w:r>
          <w:rPr>
            <w:noProof/>
            <w:webHidden/>
          </w:rPr>
          <w:instrText xml:space="preserve"> PAGEREF _Toc346047759 \h </w:instrText>
        </w:r>
        <w:r>
          <w:rPr>
            <w:noProof/>
            <w:webHidden/>
          </w:rPr>
        </w:r>
        <w:r>
          <w:rPr>
            <w:noProof/>
            <w:webHidden/>
          </w:rPr>
          <w:fldChar w:fldCharType="separate"/>
        </w:r>
        <w:r w:rsidR="004273F7">
          <w:rPr>
            <w:noProof/>
            <w:webHidden/>
          </w:rPr>
          <w:t>20</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60" w:history="1">
        <w:r w:rsidRPr="001D0324">
          <w:rPr>
            <w:rStyle w:val="Lienhypertexte"/>
            <w:noProof/>
          </w:rPr>
          <w:t>« Mahafantatra an’i Jesoa Kristy, izay ihany, tsinotsinona ny sisa »</w:t>
        </w:r>
        <w:r>
          <w:rPr>
            <w:noProof/>
            <w:webHidden/>
          </w:rPr>
          <w:tab/>
        </w:r>
        <w:r>
          <w:rPr>
            <w:noProof/>
            <w:webHidden/>
          </w:rPr>
          <w:fldChar w:fldCharType="begin"/>
        </w:r>
        <w:r>
          <w:rPr>
            <w:noProof/>
            <w:webHidden/>
          </w:rPr>
          <w:instrText xml:space="preserve"> PAGEREF _Toc346047760 \h </w:instrText>
        </w:r>
        <w:r>
          <w:rPr>
            <w:noProof/>
            <w:webHidden/>
          </w:rPr>
        </w:r>
        <w:r>
          <w:rPr>
            <w:noProof/>
            <w:webHidden/>
          </w:rPr>
          <w:fldChar w:fldCharType="separate"/>
        </w:r>
        <w:r w:rsidR="004273F7">
          <w:rPr>
            <w:noProof/>
            <w:webHidden/>
          </w:rPr>
          <w:t>20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61" w:history="1">
        <w:r w:rsidRPr="001D0324">
          <w:rPr>
            <w:rStyle w:val="Lienhypertexte"/>
            <w:noProof/>
          </w:rPr>
          <w:t>37. Engagés à étudier l’Evangile et à le faire passer dans nos vies</w:t>
        </w:r>
        <w:r>
          <w:rPr>
            <w:noProof/>
            <w:webHidden/>
          </w:rPr>
          <w:tab/>
        </w:r>
        <w:r>
          <w:rPr>
            <w:noProof/>
            <w:webHidden/>
          </w:rPr>
          <w:fldChar w:fldCharType="begin"/>
        </w:r>
        <w:r>
          <w:rPr>
            <w:noProof/>
            <w:webHidden/>
          </w:rPr>
          <w:instrText xml:space="preserve"> PAGEREF _Toc346047761 \h </w:instrText>
        </w:r>
        <w:r>
          <w:rPr>
            <w:noProof/>
            <w:webHidden/>
          </w:rPr>
        </w:r>
        <w:r>
          <w:rPr>
            <w:noProof/>
            <w:webHidden/>
          </w:rPr>
          <w:fldChar w:fldCharType="separate"/>
        </w:r>
        <w:r w:rsidR="004273F7">
          <w:rPr>
            <w:noProof/>
            <w:webHidden/>
          </w:rPr>
          <w:t>20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62" w:history="1">
        <w:r w:rsidRPr="001D0324">
          <w:rPr>
            <w:rStyle w:val="Lienhypertexte"/>
            <w:noProof/>
          </w:rPr>
          <w:t>37.</w:t>
        </w:r>
        <w:r>
          <w:rPr>
            <w:noProof/>
            <w:webHidden/>
          </w:rPr>
          <w:tab/>
        </w:r>
        <w:r>
          <w:rPr>
            <w:noProof/>
            <w:webHidden/>
          </w:rPr>
          <w:fldChar w:fldCharType="begin"/>
        </w:r>
        <w:r>
          <w:rPr>
            <w:noProof/>
            <w:webHidden/>
          </w:rPr>
          <w:instrText xml:space="preserve"> PAGEREF _Toc346047762 \h </w:instrText>
        </w:r>
        <w:r>
          <w:rPr>
            <w:noProof/>
            <w:webHidden/>
          </w:rPr>
        </w:r>
        <w:r>
          <w:rPr>
            <w:noProof/>
            <w:webHidden/>
          </w:rPr>
          <w:fldChar w:fldCharType="separate"/>
        </w:r>
        <w:r w:rsidR="004273F7">
          <w:rPr>
            <w:noProof/>
            <w:webHidden/>
          </w:rPr>
          <w:t>20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63" w:history="1">
        <w:r w:rsidRPr="001D0324">
          <w:rPr>
            <w:rStyle w:val="Lienhypertexte"/>
            <w:noProof/>
          </w:rPr>
          <w:t>38. Contempler la vie des hommes à la lumière de l’Evangile</w:t>
        </w:r>
        <w:r>
          <w:rPr>
            <w:noProof/>
            <w:webHidden/>
          </w:rPr>
          <w:tab/>
        </w:r>
        <w:r>
          <w:rPr>
            <w:noProof/>
            <w:webHidden/>
          </w:rPr>
          <w:fldChar w:fldCharType="begin"/>
        </w:r>
        <w:r>
          <w:rPr>
            <w:noProof/>
            <w:webHidden/>
          </w:rPr>
          <w:instrText xml:space="preserve"> PAGEREF _Toc346047763 \h </w:instrText>
        </w:r>
        <w:r>
          <w:rPr>
            <w:noProof/>
            <w:webHidden/>
          </w:rPr>
        </w:r>
        <w:r>
          <w:rPr>
            <w:noProof/>
            <w:webHidden/>
          </w:rPr>
          <w:fldChar w:fldCharType="separate"/>
        </w:r>
        <w:r w:rsidR="004273F7">
          <w:rPr>
            <w:noProof/>
            <w:webHidden/>
          </w:rPr>
          <w:t>21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64" w:history="1">
        <w:r w:rsidRPr="001D0324">
          <w:rPr>
            <w:rStyle w:val="Lienhypertexte"/>
            <w:noProof/>
          </w:rPr>
          <w:t>38.</w:t>
        </w:r>
        <w:r>
          <w:rPr>
            <w:noProof/>
            <w:webHidden/>
          </w:rPr>
          <w:tab/>
        </w:r>
        <w:r>
          <w:rPr>
            <w:noProof/>
            <w:webHidden/>
          </w:rPr>
          <w:fldChar w:fldCharType="begin"/>
        </w:r>
        <w:r>
          <w:rPr>
            <w:noProof/>
            <w:webHidden/>
          </w:rPr>
          <w:instrText xml:space="preserve"> PAGEREF _Toc346047764 \h </w:instrText>
        </w:r>
        <w:r>
          <w:rPr>
            <w:noProof/>
            <w:webHidden/>
          </w:rPr>
        </w:r>
        <w:r>
          <w:rPr>
            <w:noProof/>
            <w:webHidden/>
          </w:rPr>
          <w:fldChar w:fldCharType="separate"/>
        </w:r>
        <w:r w:rsidR="004273F7">
          <w:rPr>
            <w:noProof/>
            <w:webHidden/>
          </w:rPr>
          <w:t>21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65" w:history="1">
        <w:r w:rsidRPr="001D0324">
          <w:rPr>
            <w:rStyle w:val="Lienhypertexte"/>
            <w:noProof/>
          </w:rPr>
          <w:t>39. Découvrir le visage du Christ en accueillant aussi la vie de l’Eglise</w:t>
        </w:r>
        <w:r>
          <w:rPr>
            <w:noProof/>
            <w:webHidden/>
          </w:rPr>
          <w:tab/>
        </w:r>
        <w:r>
          <w:rPr>
            <w:noProof/>
            <w:webHidden/>
          </w:rPr>
          <w:fldChar w:fldCharType="begin"/>
        </w:r>
        <w:r>
          <w:rPr>
            <w:noProof/>
            <w:webHidden/>
          </w:rPr>
          <w:instrText xml:space="preserve"> PAGEREF _Toc346047765 \h </w:instrText>
        </w:r>
        <w:r>
          <w:rPr>
            <w:noProof/>
            <w:webHidden/>
          </w:rPr>
        </w:r>
        <w:r>
          <w:rPr>
            <w:noProof/>
            <w:webHidden/>
          </w:rPr>
          <w:fldChar w:fldCharType="separate"/>
        </w:r>
        <w:r w:rsidR="004273F7">
          <w:rPr>
            <w:noProof/>
            <w:webHidden/>
          </w:rPr>
          <w:t>21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66" w:history="1">
        <w:r w:rsidRPr="001D0324">
          <w:rPr>
            <w:rStyle w:val="Lienhypertexte"/>
            <w:noProof/>
          </w:rPr>
          <w:t>39.</w:t>
        </w:r>
        <w:r>
          <w:rPr>
            <w:noProof/>
            <w:webHidden/>
          </w:rPr>
          <w:tab/>
        </w:r>
        <w:r>
          <w:rPr>
            <w:noProof/>
            <w:webHidden/>
          </w:rPr>
          <w:fldChar w:fldCharType="begin"/>
        </w:r>
        <w:r>
          <w:rPr>
            <w:noProof/>
            <w:webHidden/>
          </w:rPr>
          <w:instrText xml:space="preserve"> PAGEREF _Toc346047766 \h </w:instrText>
        </w:r>
        <w:r>
          <w:rPr>
            <w:noProof/>
            <w:webHidden/>
          </w:rPr>
        </w:r>
        <w:r>
          <w:rPr>
            <w:noProof/>
            <w:webHidden/>
          </w:rPr>
          <w:fldChar w:fldCharType="separate"/>
        </w:r>
        <w:r w:rsidR="004273F7">
          <w:rPr>
            <w:noProof/>
            <w:webHidden/>
          </w:rPr>
          <w:t>21</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67" w:history="1">
        <w:r w:rsidRPr="001D0324">
          <w:rPr>
            <w:rStyle w:val="Lienhypertexte"/>
            <w:noProof/>
          </w:rPr>
          <w:t>« Avoir l’Esprit de Dieu, c’est tout »</w:t>
        </w:r>
        <w:r>
          <w:rPr>
            <w:noProof/>
            <w:webHidden/>
          </w:rPr>
          <w:tab/>
        </w:r>
        <w:r>
          <w:rPr>
            <w:noProof/>
            <w:webHidden/>
          </w:rPr>
          <w:fldChar w:fldCharType="begin"/>
        </w:r>
        <w:r>
          <w:rPr>
            <w:noProof/>
            <w:webHidden/>
          </w:rPr>
          <w:instrText xml:space="preserve"> PAGEREF _Toc346047767 \h </w:instrText>
        </w:r>
        <w:r>
          <w:rPr>
            <w:noProof/>
            <w:webHidden/>
          </w:rPr>
        </w:r>
        <w:r>
          <w:rPr>
            <w:noProof/>
            <w:webHidden/>
          </w:rPr>
          <w:fldChar w:fldCharType="separate"/>
        </w:r>
        <w:r w:rsidR="004273F7">
          <w:rPr>
            <w:noProof/>
            <w:webHidden/>
          </w:rPr>
          <w:t>22</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68" w:history="1">
        <w:r w:rsidRPr="001D0324">
          <w:rPr>
            <w:rStyle w:val="Lienhypertexte"/>
            <w:noProof/>
          </w:rPr>
          <w:t>« Manana ny fanahin’Andriamanitra, izay ihany ».</w:t>
        </w:r>
        <w:r>
          <w:rPr>
            <w:noProof/>
            <w:webHidden/>
          </w:rPr>
          <w:tab/>
        </w:r>
        <w:r>
          <w:rPr>
            <w:noProof/>
            <w:webHidden/>
          </w:rPr>
          <w:fldChar w:fldCharType="begin"/>
        </w:r>
        <w:r>
          <w:rPr>
            <w:noProof/>
            <w:webHidden/>
          </w:rPr>
          <w:instrText xml:space="preserve"> PAGEREF _Toc346047768 \h </w:instrText>
        </w:r>
        <w:r>
          <w:rPr>
            <w:noProof/>
            <w:webHidden/>
          </w:rPr>
        </w:r>
        <w:r>
          <w:rPr>
            <w:noProof/>
            <w:webHidden/>
          </w:rPr>
          <w:fldChar w:fldCharType="separate"/>
        </w:r>
        <w:r w:rsidR="004273F7">
          <w:rPr>
            <w:noProof/>
            <w:webHidden/>
          </w:rPr>
          <w:t>22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69" w:history="1">
        <w:r w:rsidRPr="001D0324">
          <w:rPr>
            <w:rStyle w:val="Lienhypertexte"/>
            <w:noProof/>
          </w:rPr>
          <w:t>40. En nous, l'Esprit-Saint doit produire tout l’extérieur… prier l'Esprit-Saint</w:t>
        </w:r>
        <w:r>
          <w:rPr>
            <w:noProof/>
            <w:webHidden/>
          </w:rPr>
          <w:tab/>
        </w:r>
        <w:r>
          <w:rPr>
            <w:noProof/>
            <w:webHidden/>
          </w:rPr>
          <w:fldChar w:fldCharType="begin"/>
        </w:r>
        <w:r>
          <w:rPr>
            <w:noProof/>
            <w:webHidden/>
          </w:rPr>
          <w:instrText xml:space="preserve"> PAGEREF _Toc346047769 \h </w:instrText>
        </w:r>
        <w:r>
          <w:rPr>
            <w:noProof/>
            <w:webHidden/>
          </w:rPr>
        </w:r>
        <w:r>
          <w:rPr>
            <w:noProof/>
            <w:webHidden/>
          </w:rPr>
          <w:fldChar w:fldCharType="separate"/>
        </w:r>
        <w:r w:rsidR="004273F7">
          <w:rPr>
            <w:noProof/>
            <w:webHidden/>
          </w:rPr>
          <w:t>22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70" w:history="1">
        <w:r w:rsidRPr="001D0324">
          <w:rPr>
            <w:rStyle w:val="Lienhypertexte"/>
            <w:noProof/>
          </w:rPr>
          <w:t>40.</w:t>
        </w:r>
        <w:r>
          <w:rPr>
            <w:noProof/>
            <w:webHidden/>
          </w:rPr>
          <w:tab/>
        </w:r>
        <w:r>
          <w:rPr>
            <w:noProof/>
            <w:webHidden/>
          </w:rPr>
          <w:fldChar w:fldCharType="begin"/>
        </w:r>
        <w:r>
          <w:rPr>
            <w:noProof/>
            <w:webHidden/>
          </w:rPr>
          <w:instrText xml:space="preserve"> PAGEREF _Toc346047770 \h </w:instrText>
        </w:r>
        <w:r>
          <w:rPr>
            <w:noProof/>
            <w:webHidden/>
          </w:rPr>
        </w:r>
        <w:r>
          <w:rPr>
            <w:noProof/>
            <w:webHidden/>
          </w:rPr>
          <w:fldChar w:fldCharType="separate"/>
        </w:r>
        <w:r w:rsidR="004273F7">
          <w:rPr>
            <w:noProof/>
            <w:webHidden/>
          </w:rPr>
          <w:t>22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71" w:history="1">
        <w:r w:rsidRPr="001D0324">
          <w:rPr>
            <w:rStyle w:val="Lienhypertexte"/>
            <w:noProof/>
          </w:rPr>
          <w:t>41. Recevoir et discerner l’appel des pauvres comme voix de Dieu aujourd'hui</w:t>
        </w:r>
        <w:r>
          <w:rPr>
            <w:noProof/>
            <w:webHidden/>
          </w:rPr>
          <w:tab/>
        </w:r>
        <w:r>
          <w:rPr>
            <w:noProof/>
            <w:webHidden/>
          </w:rPr>
          <w:fldChar w:fldCharType="begin"/>
        </w:r>
        <w:r>
          <w:rPr>
            <w:noProof/>
            <w:webHidden/>
          </w:rPr>
          <w:instrText xml:space="preserve"> PAGEREF _Toc346047771 \h </w:instrText>
        </w:r>
        <w:r>
          <w:rPr>
            <w:noProof/>
            <w:webHidden/>
          </w:rPr>
        </w:r>
        <w:r>
          <w:rPr>
            <w:noProof/>
            <w:webHidden/>
          </w:rPr>
          <w:fldChar w:fldCharType="separate"/>
        </w:r>
        <w:r w:rsidR="004273F7">
          <w:rPr>
            <w:noProof/>
            <w:webHidden/>
          </w:rPr>
          <w:t>22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72" w:history="1">
        <w:r w:rsidRPr="001D0324">
          <w:rPr>
            <w:rStyle w:val="Lienhypertexte"/>
            <w:noProof/>
          </w:rPr>
          <w:t>41.</w:t>
        </w:r>
        <w:r>
          <w:rPr>
            <w:noProof/>
            <w:webHidden/>
          </w:rPr>
          <w:tab/>
        </w:r>
        <w:r>
          <w:rPr>
            <w:noProof/>
            <w:webHidden/>
          </w:rPr>
          <w:fldChar w:fldCharType="begin"/>
        </w:r>
        <w:r>
          <w:rPr>
            <w:noProof/>
            <w:webHidden/>
          </w:rPr>
          <w:instrText xml:space="preserve"> PAGEREF _Toc346047772 \h </w:instrText>
        </w:r>
        <w:r>
          <w:rPr>
            <w:noProof/>
            <w:webHidden/>
          </w:rPr>
        </w:r>
        <w:r>
          <w:rPr>
            <w:noProof/>
            <w:webHidden/>
          </w:rPr>
          <w:fldChar w:fldCharType="separate"/>
        </w:r>
        <w:r w:rsidR="004273F7">
          <w:rPr>
            <w:noProof/>
            <w:webHidden/>
          </w:rPr>
          <w:t>22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73" w:history="1">
        <w:r w:rsidRPr="001D0324">
          <w:rPr>
            <w:rStyle w:val="Lienhypertexte"/>
            <w:noProof/>
          </w:rPr>
          <w:t>42. Recevoir l'Esprit-Saint en Eglise, à l’école des saints, dans la foi simple des pauvres</w:t>
        </w:r>
        <w:r>
          <w:rPr>
            <w:noProof/>
            <w:webHidden/>
          </w:rPr>
          <w:tab/>
        </w:r>
        <w:r>
          <w:rPr>
            <w:noProof/>
            <w:webHidden/>
          </w:rPr>
          <w:fldChar w:fldCharType="begin"/>
        </w:r>
        <w:r>
          <w:rPr>
            <w:noProof/>
            <w:webHidden/>
          </w:rPr>
          <w:instrText xml:space="preserve"> PAGEREF _Toc346047773 \h </w:instrText>
        </w:r>
        <w:r>
          <w:rPr>
            <w:noProof/>
            <w:webHidden/>
          </w:rPr>
        </w:r>
        <w:r>
          <w:rPr>
            <w:noProof/>
            <w:webHidden/>
          </w:rPr>
          <w:fldChar w:fldCharType="separate"/>
        </w:r>
        <w:r w:rsidR="004273F7">
          <w:rPr>
            <w:noProof/>
            <w:webHidden/>
          </w:rPr>
          <w:t>23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74" w:history="1">
        <w:r w:rsidRPr="001D0324">
          <w:rPr>
            <w:rStyle w:val="Lienhypertexte"/>
            <w:noProof/>
          </w:rPr>
          <w:t>42.</w:t>
        </w:r>
        <w:r>
          <w:rPr>
            <w:noProof/>
            <w:webHidden/>
          </w:rPr>
          <w:tab/>
        </w:r>
        <w:r>
          <w:rPr>
            <w:noProof/>
            <w:webHidden/>
          </w:rPr>
          <w:fldChar w:fldCharType="begin"/>
        </w:r>
        <w:r>
          <w:rPr>
            <w:noProof/>
            <w:webHidden/>
          </w:rPr>
          <w:instrText xml:space="preserve"> PAGEREF _Toc346047774 \h </w:instrText>
        </w:r>
        <w:r>
          <w:rPr>
            <w:noProof/>
            <w:webHidden/>
          </w:rPr>
        </w:r>
        <w:r>
          <w:rPr>
            <w:noProof/>
            <w:webHidden/>
          </w:rPr>
          <w:fldChar w:fldCharType="separate"/>
        </w:r>
        <w:r w:rsidR="004273F7">
          <w:rPr>
            <w:noProof/>
            <w:webHidden/>
          </w:rPr>
          <w:t>23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75" w:history="1">
        <w:r w:rsidRPr="001D0324">
          <w:rPr>
            <w:rStyle w:val="Lienhypertexte"/>
            <w:noProof/>
          </w:rPr>
          <w:t>43. Des constitutions pour nous aider ; l’Esprit de Dieu est rare…</w:t>
        </w:r>
        <w:r>
          <w:rPr>
            <w:noProof/>
            <w:webHidden/>
          </w:rPr>
          <w:tab/>
        </w:r>
        <w:r>
          <w:rPr>
            <w:noProof/>
            <w:webHidden/>
          </w:rPr>
          <w:fldChar w:fldCharType="begin"/>
        </w:r>
        <w:r>
          <w:rPr>
            <w:noProof/>
            <w:webHidden/>
          </w:rPr>
          <w:instrText xml:space="preserve"> PAGEREF _Toc346047775 \h </w:instrText>
        </w:r>
        <w:r>
          <w:rPr>
            <w:noProof/>
            <w:webHidden/>
          </w:rPr>
        </w:r>
        <w:r>
          <w:rPr>
            <w:noProof/>
            <w:webHidden/>
          </w:rPr>
          <w:fldChar w:fldCharType="separate"/>
        </w:r>
        <w:r w:rsidR="004273F7">
          <w:rPr>
            <w:noProof/>
            <w:webHidden/>
          </w:rPr>
          <w:t>24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76" w:history="1">
        <w:r w:rsidRPr="001D0324">
          <w:rPr>
            <w:rStyle w:val="Lienhypertexte"/>
            <w:noProof/>
          </w:rPr>
          <w:t>43.</w:t>
        </w:r>
        <w:r>
          <w:rPr>
            <w:noProof/>
            <w:webHidden/>
          </w:rPr>
          <w:tab/>
        </w:r>
        <w:r>
          <w:rPr>
            <w:noProof/>
            <w:webHidden/>
          </w:rPr>
          <w:fldChar w:fldCharType="begin"/>
        </w:r>
        <w:r>
          <w:rPr>
            <w:noProof/>
            <w:webHidden/>
          </w:rPr>
          <w:instrText xml:space="preserve"> PAGEREF _Toc346047776 \h </w:instrText>
        </w:r>
        <w:r>
          <w:rPr>
            <w:noProof/>
            <w:webHidden/>
          </w:rPr>
        </w:r>
        <w:r>
          <w:rPr>
            <w:noProof/>
            <w:webHidden/>
          </w:rPr>
          <w:fldChar w:fldCharType="separate"/>
        </w:r>
        <w:r w:rsidR="004273F7">
          <w:rPr>
            <w:noProof/>
            <w:webHidden/>
          </w:rPr>
          <w:t>24</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77" w:history="1">
        <w:r w:rsidRPr="001D0324">
          <w:rPr>
            <w:rStyle w:val="Lienhypertexte"/>
            <w:noProof/>
          </w:rPr>
          <w:t>« Une seule chose est nécessaire » :  annoncer Jésus-Christ aux pauvres.</w:t>
        </w:r>
        <w:r>
          <w:rPr>
            <w:noProof/>
            <w:webHidden/>
          </w:rPr>
          <w:tab/>
        </w:r>
        <w:r>
          <w:rPr>
            <w:noProof/>
            <w:webHidden/>
          </w:rPr>
          <w:fldChar w:fldCharType="begin"/>
        </w:r>
        <w:r>
          <w:rPr>
            <w:noProof/>
            <w:webHidden/>
          </w:rPr>
          <w:instrText xml:space="preserve"> PAGEREF _Toc346047777 \h </w:instrText>
        </w:r>
        <w:r>
          <w:rPr>
            <w:noProof/>
            <w:webHidden/>
          </w:rPr>
        </w:r>
        <w:r>
          <w:rPr>
            <w:noProof/>
            <w:webHidden/>
          </w:rPr>
          <w:fldChar w:fldCharType="separate"/>
        </w:r>
        <w:r w:rsidR="004273F7">
          <w:rPr>
            <w:noProof/>
            <w:webHidden/>
          </w:rPr>
          <w:t>24</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78" w:history="1">
        <w:r w:rsidRPr="001D0324">
          <w:rPr>
            <w:rStyle w:val="Lienhypertexte"/>
            <w:noProof/>
          </w:rPr>
          <w:t>« Zavatra tokana no ilaina :  mitory an’i Jesoa Kristy amin’ny mahantra ».</w:t>
        </w:r>
        <w:r>
          <w:rPr>
            <w:noProof/>
            <w:webHidden/>
          </w:rPr>
          <w:tab/>
        </w:r>
        <w:r>
          <w:rPr>
            <w:noProof/>
            <w:webHidden/>
          </w:rPr>
          <w:fldChar w:fldCharType="begin"/>
        </w:r>
        <w:r>
          <w:rPr>
            <w:noProof/>
            <w:webHidden/>
          </w:rPr>
          <w:instrText xml:space="preserve"> PAGEREF _Toc346047778 \h </w:instrText>
        </w:r>
        <w:r>
          <w:rPr>
            <w:noProof/>
            <w:webHidden/>
          </w:rPr>
        </w:r>
        <w:r>
          <w:rPr>
            <w:noProof/>
            <w:webHidden/>
          </w:rPr>
          <w:fldChar w:fldCharType="separate"/>
        </w:r>
        <w:r w:rsidR="004273F7">
          <w:rPr>
            <w:noProof/>
            <w:webHidden/>
          </w:rPr>
          <w:t>24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79" w:history="1">
        <w:r w:rsidRPr="001D0324">
          <w:rPr>
            <w:rStyle w:val="Lienhypertexte"/>
            <w:noProof/>
          </w:rPr>
          <w:t>44. Nous choisirons de préférence la compagnie des pauvres, nous livrer à de nouvelles formes d’apostolat au risque d’y perdre notre réputation</w:t>
        </w:r>
        <w:r>
          <w:rPr>
            <w:noProof/>
            <w:webHidden/>
          </w:rPr>
          <w:tab/>
        </w:r>
        <w:r>
          <w:rPr>
            <w:noProof/>
            <w:webHidden/>
          </w:rPr>
          <w:fldChar w:fldCharType="begin"/>
        </w:r>
        <w:r>
          <w:rPr>
            <w:noProof/>
            <w:webHidden/>
          </w:rPr>
          <w:instrText xml:space="preserve"> PAGEREF _Toc346047779 \h </w:instrText>
        </w:r>
        <w:r>
          <w:rPr>
            <w:noProof/>
            <w:webHidden/>
          </w:rPr>
        </w:r>
        <w:r>
          <w:rPr>
            <w:noProof/>
            <w:webHidden/>
          </w:rPr>
          <w:fldChar w:fldCharType="separate"/>
        </w:r>
        <w:r w:rsidR="004273F7">
          <w:rPr>
            <w:noProof/>
            <w:webHidden/>
          </w:rPr>
          <w:t>24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80" w:history="1">
        <w:r w:rsidRPr="001D0324">
          <w:rPr>
            <w:rStyle w:val="Lienhypertexte"/>
            <w:noProof/>
            <w:highlight w:val="yellow"/>
          </w:rPr>
          <w:t>44.</w:t>
        </w:r>
        <w:r>
          <w:rPr>
            <w:noProof/>
            <w:webHidden/>
          </w:rPr>
          <w:tab/>
        </w:r>
        <w:r>
          <w:rPr>
            <w:noProof/>
            <w:webHidden/>
          </w:rPr>
          <w:fldChar w:fldCharType="begin"/>
        </w:r>
        <w:r>
          <w:rPr>
            <w:noProof/>
            <w:webHidden/>
          </w:rPr>
          <w:instrText xml:space="preserve"> PAGEREF _Toc346047780 \h </w:instrText>
        </w:r>
        <w:r>
          <w:rPr>
            <w:noProof/>
            <w:webHidden/>
          </w:rPr>
        </w:r>
        <w:r>
          <w:rPr>
            <w:noProof/>
            <w:webHidden/>
          </w:rPr>
          <w:fldChar w:fldCharType="separate"/>
        </w:r>
        <w:r w:rsidR="004273F7">
          <w:rPr>
            <w:noProof/>
            <w:webHidden/>
          </w:rPr>
          <w:t>24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81" w:history="1">
        <w:r w:rsidRPr="001D0324">
          <w:rPr>
            <w:rStyle w:val="Lienhypertexte"/>
            <w:noProof/>
          </w:rPr>
          <w:t>45. Elaborer une parole de foi simple grâce au travail dans le creuset de notre cœur</w:t>
        </w:r>
        <w:r>
          <w:rPr>
            <w:noProof/>
            <w:webHidden/>
          </w:rPr>
          <w:tab/>
        </w:r>
        <w:r>
          <w:rPr>
            <w:noProof/>
            <w:webHidden/>
          </w:rPr>
          <w:fldChar w:fldCharType="begin"/>
        </w:r>
        <w:r>
          <w:rPr>
            <w:noProof/>
            <w:webHidden/>
          </w:rPr>
          <w:instrText xml:space="preserve"> PAGEREF _Toc346047781 \h </w:instrText>
        </w:r>
        <w:r>
          <w:rPr>
            <w:noProof/>
            <w:webHidden/>
          </w:rPr>
        </w:r>
        <w:r>
          <w:rPr>
            <w:noProof/>
            <w:webHidden/>
          </w:rPr>
          <w:fldChar w:fldCharType="separate"/>
        </w:r>
        <w:r w:rsidR="004273F7">
          <w:rPr>
            <w:noProof/>
            <w:webHidden/>
          </w:rPr>
          <w:t>26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82" w:history="1">
        <w:r w:rsidRPr="001D0324">
          <w:rPr>
            <w:rStyle w:val="Lienhypertexte"/>
            <w:noProof/>
          </w:rPr>
          <w:t>45.</w:t>
        </w:r>
        <w:r>
          <w:rPr>
            <w:noProof/>
            <w:webHidden/>
          </w:rPr>
          <w:tab/>
        </w:r>
        <w:r>
          <w:rPr>
            <w:noProof/>
            <w:webHidden/>
          </w:rPr>
          <w:fldChar w:fldCharType="begin"/>
        </w:r>
        <w:r>
          <w:rPr>
            <w:noProof/>
            <w:webHidden/>
          </w:rPr>
          <w:instrText xml:space="preserve"> PAGEREF _Toc346047782 \h </w:instrText>
        </w:r>
        <w:r>
          <w:rPr>
            <w:noProof/>
            <w:webHidden/>
          </w:rPr>
        </w:r>
        <w:r>
          <w:rPr>
            <w:noProof/>
            <w:webHidden/>
          </w:rPr>
          <w:fldChar w:fldCharType="separate"/>
        </w:r>
        <w:r w:rsidR="004273F7">
          <w:rPr>
            <w:noProof/>
            <w:webHidden/>
          </w:rPr>
          <w:t>26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83" w:history="1">
        <w:r w:rsidRPr="001D0324">
          <w:rPr>
            <w:rStyle w:val="Lienhypertexte"/>
            <w:noProof/>
          </w:rPr>
          <w:t>46. Travailler à ce que les pauvres aient une place privilégiée dans l’Eglise et puissent exprimer leur foi</w:t>
        </w:r>
        <w:r>
          <w:rPr>
            <w:noProof/>
            <w:webHidden/>
          </w:rPr>
          <w:tab/>
        </w:r>
        <w:r>
          <w:rPr>
            <w:noProof/>
            <w:webHidden/>
          </w:rPr>
          <w:fldChar w:fldCharType="begin"/>
        </w:r>
        <w:r>
          <w:rPr>
            <w:noProof/>
            <w:webHidden/>
          </w:rPr>
          <w:instrText xml:space="preserve"> PAGEREF _Toc346047783 \h </w:instrText>
        </w:r>
        <w:r>
          <w:rPr>
            <w:noProof/>
            <w:webHidden/>
          </w:rPr>
        </w:r>
        <w:r>
          <w:rPr>
            <w:noProof/>
            <w:webHidden/>
          </w:rPr>
          <w:fldChar w:fldCharType="separate"/>
        </w:r>
        <w:r w:rsidR="004273F7">
          <w:rPr>
            <w:noProof/>
            <w:webHidden/>
          </w:rPr>
          <w:t>26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84" w:history="1">
        <w:r w:rsidRPr="001D0324">
          <w:rPr>
            <w:rStyle w:val="Lienhypertexte"/>
            <w:noProof/>
          </w:rPr>
          <w:t>46.</w:t>
        </w:r>
        <w:r>
          <w:rPr>
            <w:noProof/>
            <w:webHidden/>
          </w:rPr>
          <w:tab/>
        </w:r>
        <w:r>
          <w:rPr>
            <w:noProof/>
            <w:webHidden/>
          </w:rPr>
          <w:fldChar w:fldCharType="begin"/>
        </w:r>
        <w:r>
          <w:rPr>
            <w:noProof/>
            <w:webHidden/>
          </w:rPr>
          <w:instrText xml:space="preserve"> PAGEREF _Toc346047784 \h </w:instrText>
        </w:r>
        <w:r>
          <w:rPr>
            <w:noProof/>
            <w:webHidden/>
          </w:rPr>
        </w:r>
        <w:r>
          <w:rPr>
            <w:noProof/>
            <w:webHidden/>
          </w:rPr>
          <w:fldChar w:fldCharType="separate"/>
        </w:r>
        <w:r w:rsidR="004273F7">
          <w:rPr>
            <w:noProof/>
            <w:webHidden/>
          </w:rPr>
          <w:t>26</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85" w:history="1">
        <w:r w:rsidRPr="001D0324">
          <w:rPr>
            <w:rStyle w:val="Lienhypertexte"/>
            <w:noProof/>
          </w:rPr>
          <w:t>« La voie des conseils, c'est celle de l'amour véritable »</w:t>
        </w:r>
        <w:r>
          <w:rPr>
            <w:noProof/>
            <w:webHidden/>
          </w:rPr>
          <w:tab/>
        </w:r>
        <w:r>
          <w:rPr>
            <w:noProof/>
            <w:webHidden/>
          </w:rPr>
          <w:fldChar w:fldCharType="begin"/>
        </w:r>
        <w:r>
          <w:rPr>
            <w:noProof/>
            <w:webHidden/>
          </w:rPr>
          <w:instrText xml:space="preserve"> PAGEREF _Toc346047785 \h </w:instrText>
        </w:r>
        <w:r>
          <w:rPr>
            <w:noProof/>
            <w:webHidden/>
          </w:rPr>
        </w:r>
        <w:r>
          <w:rPr>
            <w:noProof/>
            <w:webHidden/>
          </w:rPr>
          <w:fldChar w:fldCharType="separate"/>
        </w:r>
        <w:r w:rsidR="004273F7">
          <w:rPr>
            <w:noProof/>
            <w:webHidden/>
          </w:rPr>
          <w:t>27</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86" w:history="1">
        <w:r w:rsidRPr="001D0324">
          <w:rPr>
            <w:rStyle w:val="Lienhypertexte"/>
            <w:noProof/>
          </w:rPr>
          <w:t>« Ny feon’ny fananarana dia ny fitiavana marina »</w:t>
        </w:r>
        <w:r>
          <w:rPr>
            <w:noProof/>
            <w:webHidden/>
          </w:rPr>
          <w:tab/>
        </w:r>
        <w:r>
          <w:rPr>
            <w:noProof/>
            <w:webHidden/>
          </w:rPr>
          <w:fldChar w:fldCharType="begin"/>
        </w:r>
        <w:r>
          <w:rPr>
            <w:noProof/>
            <w:webHidden/>
          </w:rPr>
          <w:instrText xml:space="preserve"> PAGEREF _Toc346047786 \h </w:instrText>
        </w:r>
        <w:r>
          <w:rPr>
            <w:noProof/>
            <w:webHidden/>
          </w:rPr>
        </w:r>
        <w:r>
          <w:rPr>
            <w:noProof/>
            <w:webHidden/>
          </w:rPr>
          <w:fldChar w:fldCharType="separate"/>
        </w:r>
        <w:r w:rsidR="004273F7">
          <w:rPr>
            <w:noProof/>
            <w:webHidden/>
          </w:rPr>
          <w:t>27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87" w:history="1">
        <w:r w:rsidRPr="001D0324">
          <w:rPr>
            <w:rStyle w:val="Lienhypertexte"/>
            <w:noProof/>
          </w:rPr>
          <w:t>47. Nous conformer au Christ dans sa charité</w:t>
        </w:r>
        <w:r>
          <w:rPr>
            <w:noProof/>
            <w:webHidden/>
          </w:rPr>
          <w:tab/>
        </w:r>
        <w:r>
          <w:rPr>
            <w:noProof/>
            <w:webHidden/>
          </w:rPr>
          <w:fldChar w:fldCharType="begin"/>
        </w:r>
        <w:r>
          <w:rPr>
            <w:noProof/>
            <w:webHidden/>
          </w:rPr>
          <w:instrText xml:space="preserve"> PAGEREF _Toc346047787 \h </w:instrText>
        </w:r>
        <w:r>
          <w:rPr>
            <w:noProof/>
            <w:webHidden/>
          </w:rPr>
        </w:r>
        <w:r>
          <w:rPr>
            <w:noProof/>
            <w:webHidden/>
          </w:rPr>
          <w:fldChar w:fldCharType="separate"/>
        </w:r>
        <w:r w:rsidR="004273F7">
          <w:rPr>
            <w:noProof/>
            <w:webHidden/>
          </w:rPr>
          <w:t>27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88" w:history="1">
        <w:r w:rsidRPr="001D0324">
          <w:rPr>
            <w:rStyle w:val="Lienhypertexte"/>
            <w:noProof/>
          </w:rPr>
          <w:t>47.</w:t>
        </w:r>
        <w:r>
          <w:rPr>
            <w:noProof/>
            <w:webHidden/>
          </w:rPr>
          <w:tab/>
        </w:r>
        <w:r>
          <w:rPr>
            <w:noProof/>
            <w:webHidden/>
          </w:rPr>
          <w:fldChar w:fldCharType="begin"/>
        </w:r>
        <w:r>
          <w:rPr>
            <w:noProof/>
            <w:webHidden/>
          </w:rPr>
          <w:instrText xml:space="preserve"> PAGEREF _Toc346047788 \h </w:instrText>
        </w:r>
        <w:r>
          <w:rPr>
            <w:noProof/>
            <w:webHidden/>
          </w:rPr>
        </w:r>
        <w:r>
          <w:rPr>
            <w:noProof/>
            <w:webHidden/>
          </w:rPr>
          <w:fldChar w:fldCharType="separate"/>
        </w:r>
        <w:r w:rsidR="004273F7">
          <w:rPr>
            <w:noProof/>
            <w:webHidden/>
          </w:rPr>
          <w:t>27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89" w:history="1">
        <w:r w:rsidRPr="001D0324">
          <w:rPr>
            <w:rStyle w:val="Lienhypertexte"/>
            <w:noProof/>
          </w:rPr>
          <w:t>48. Pratiquer les conseils évangéliques</w:t>
        </w:r>
        <w:r>
          <w:rPr>
            <w:noProof/>
            <w:webHidden/>
          </w:rPr>
          <w:tab/>
        </w:r>
        <w:r>
          <w:rPr>
            <w:noProof/>
            <w:webHidden/>
          </w:rPr>
          <w:fldChar w:fldCharType="begin"/>
        </w:r>
        <w:r>
          <w:rPr>
            <w:noProof/>
            <w:webHidden/>
          </w:rPr>
          <w:instrText xml:space="preserve"> PAGEREF _Toc346047789 \h </w:instrText>
        </w:r>
        <w:r>
          <w:rPr>
            <w:noProof/>
            <w:webHidden/>
          </w:rPr>
        </w:r>
        <w:r>
          <w:rPr>
            <w:noProof/>
            <w:webHidden/>
          </w:rPr>
          <w:fldChar w:fldCharType="separate"/>
        </w:r>
        <w:r w:rsidR="004273F7">
          <w:rPr>
            <w:noProof/>
            <w:webHidden/>
          </w:rPr>
          <w:t>28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90" w:history="1">
        <w:r w:rsidRPr="001D0324">
          <w:rPr>
            <w:rStyle w:val="Lienhypertexte"/>
            <w:noProof/>
          </w:rPr>
          <w:t>48.</w:t>
        </w:r>
        <w:r>
          <w:rPr>
            <w:noProof/>
            <w:webHidden/>
          </w:rPr>
          <w:tab/>
        </w:r>
        <w:r>
          <w:rPr>
            <w:noProof/>
            <w:webHidden/>
          </w:rPr>
          <w:fldChar w:fldCharType="begin"/>
        </w:r>
        <w:r>
          <w:rPr>
            <w:noProof/>
            <w:webHidden/>
          </w:rPr>
          <w:instrText xml:space="preserve"> PAGEREF _Toc346047790 \h </w:instrText>
        </w:r>
        <w:r>
          <w:rPr>
            <w:noProof/>
            <w:webHidden/>
          </w:rPr>
        </w:r>
        <w:r>
          <w:rPr>
            <w:noProof/>
            <w:webHidden/>
          </w:rPr>
          <w:fldChar w:fldCharType="separate"/>
        </w:r>
        <w:r w:rsidR="004273F7">
          <w:rPr>
            <w:noProof/>
            <w:webHidden/>
          </w:rPr>
          <w:t>28</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91" w:history="1">
        <w:r w:rsidRPr="001D0324">
          <w:rPr>
            <w:rStyle w:val="Lienhypertexte"/>
            <w:noProof/>
          </w:rPr>
          <w:t>Pauvreté.</w:t>
        </w:r>
        <w:r>
          <w:rPr>
            <w:noProof/>
            <w:webHidden/>
          </w:rPr>
          <w:tab/>
        </w:r>
        <w:r>
          <w:rPr>
            <w:noProof/>
            <w:webHidden/>
          </w:rPr>
          <w:fldChar w:fldCharType="begin"/>
        </w:r>
        <w:r>
          <w:rPr>
            <w:noProof/>
            <w:webHidden/>
          </w:rPr>
          <w:instrText xml:space="preserve"> PAGEREF _Toc346047791 \h </w:instrText>
        </w:r>
        <w:r>
          <w:rPr>
            <w:noProof/>
            <w:webHidden/>
          </w:rPr>
        </w:r>
        <w:r>
          <w:rPr>
            <w:noProof/>
            <w:webHidden/>
          </w:rPr>
          <w:fldChar w:fldCharType="separate"/>
        </w:r>
        <w:r w:rsidR="004273F7">
          <w:rPr>
            <w:noProof/>
            <w:webHidden/>
          </w:rPr>
          <w:t>28</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792" w:history="1">
        <w:r w:rsidRPr="001D0324">
          <w:rPr>
            <w:rStyle w:val="Lienhypertexte"/>
            <w:noProof/>
          </w:rPr>
          <w:t>Fahantrana</w:t>
        </w:r>
        <w:r>
          <w:rPr>
            <w:noProof/>
            <w:webHidden/>
          </w:rPr>
          <w:tab/>
        </w:r>
        <w:r>
          <w:rPr>
            <w:noProof/>
            <w:webHidden/>
          </w:rPr>
          <w:fldChar w:fldCharType="begin"/>
        </w:r>
        <w:r>
          <w:rPr>
            <w:noProof/>
            <w:webHidden/>
          </w:rPr>
          <w:instrText xml:space="preserve"> PAGEREF _Toc346047792 \h </w:instrText>
        </w:r>
        <w:r>
          <w:rPr>
            <w:noProof/>
            <w:webHidden/>
          </w:rPr>
        </w:r>
        <w:r>
          <w:rPr>
            <w:noProof/>
            <w:webHidden/>
          </w:rPr>
          <w:fldChar w:fldCharType="separate"/>
        </w:r>
        <w:r w:rsidR="004273F7">
          <w:rPr>
            <w:noProof/>
            <w:webHidden/>
          </w:rPr>
          <w:t>28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93" w:history="1">
        <w:r w:rsidRPr="001D0324">
          <w:rPr>
            <w:rStyle w:val="Lienhypertexte"/>
            <w:noProof/>
          </w:rPr>
          <w:t>49. Nous devons être des pauvres</w:t>
        </w:r>
        <w:r>
          <w:rPr>
            <w:noProof/>
            <w:webHidden/>
          </w:rPr>
          <w:tab/>
        </w:r>
        <w:r>
          <w:rPr>
            <w:noProof/>
            <w:webHidden/>
          </w:rPr>
          <w:fldChar w:fldCharType="begin"/>
        </w:r>
        <w:r>
          <w:rPr>
            <w:noProof/>
            <w:webHidden/>
          </w:rPr>
          <w:instrText xml:space="preserve"> PAGEREF _Toc346047793 \h </w:instrText>
        </w:r>
        <w:r>
          <w:rPr>
            <w:noProof/>
            <w:webHidden/>
          </w:rPr>
        </w:r>
        <w:r>
          <w:rPr>
            <w:noProof/>
            <w:webHidden/>
          </w:rPr>
          <w:fldChar w:fldCharType="separate"/>
        </w:r>
        <w:r w:rsidR="004273F7">
          <w:rPr>
            <w:noProof/>
            <w:webHidden/>
          </w:rPr>
          <w:t>28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94" w:history="1">
        <w:r w:rsidRPr="001D0324">
          <w:rPr>
            <w:rStyle w:val="Lienhypertexte"/>
            <w:noProof/>
          </w:rPr>
          <w:t>49.</w:t>
        </w:r>
        <w:r>
          <w:rPr>
            <w:noProof/>
            <w:webHidden/>
          </w:rPr>
          <w:tab/>
        </w:r>
        <w:r>
          <w:rPr>
            <w:noProof/>
            <w:webHidden/>
          </w:rPr>
          <w:fldChar w:fldCharType="begin"/>
        </w:r>
        <w:r>
          <w:rPr>
            <w:noProof/>
            <w:webHidden/>
          </w:rPr>
          <w:instrText xml:space="preserve"> PAGEREF _Toc346047794 \h </w:instrText>
        </w:r>
        <w:r>
          <w:rPr>
            <w:noProof/>
            <w:webHidden/>
          </w:rPr>
        </w:r>
        <w:r>
          <w:rPr>
            <w:noProof/>
            <w:webHidden/>
          </w:rPr>
          <w:fldChar w:fldCharType="separate"/>
        </w:r>
        <w:r w:rsidR="004273F7">
          <w:rPr>
            <w:noProof/>
            <w:webHidden/>
          </w:rPr>
          <w:t>28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95" w:history="1">
        <w:r w:rsidRPr="001D0324">
          <w:rPr>
            <w:rStyle w:val="Lienhypertexte"/>
            <w:noProof/>
          </w:rPr>
          <w:t>50. lutter en faveur de la libération des pauvres</w:t>
        </w:r>
        <w:r>
          <w:rPr>
            <w:noProof/>
            <w:webHidden/>
          </w:rPr>
          <w:tab/>
        </w:r>
        <w:r>
          <w:rPr>
            <w:noProof/>
            <w:webHidden/>
          </w:rPr>
          <w:fldChar w:fldCharType="begin"/>
        </w:r>
        <w:r>
          <w:rPr>
            <w:noProof/>
            <w:webHidden/>
          </w:rPr>
          <w:instrText xml:space="preserve"> PAGEREF _Toc346047795 \h </w:instrText>
        </w:r>
        <w:r>
          <w:rPr>
            <w:noProof/>
            <w:webHidden/>
          </w:rPr>
        </w:r>
        <w:r>
          <w:rPr>
            <w:noProof/>
            <w:webHidden/>
          </w:rPr>
          <w:fldChar w:fldCharType="separate"/>
        </w:r>
        <w:r w:rsidR="004273F7">
          <w:rPr>
            <w:noProof/>
            <w:webHidden/>
          </w:rPr>
          <w:t>29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96" w:history="1">
        <w:r w:rsidRPr="001D0324">
          <w:rPr>
            <w:rStyle w:val="Lienhypertexte"/>
            <w:noProof/>
          </w:rPr>
          <w:t>50.</w:t>
        </w:r>
        <w:r>
          <w:rPr>
            <w:noProof/>
            <w:webHidden/>
          </w:rPr>
          <w:tab/>
        </w:r>
        <w:r>
          <w:rPr>
            <w:noProof/>
            <w:webHidden/>
          </w:rPr>
          <w:fldChar w:fldCharType="begin"/>
        </w:r>
        <w:r>
          <w:rPr>
            <w:noProof/>
            <w:webHidden/>
          </w:rPr>
          <w:instrText xml:space="preserve"> PAGEREF _Toc346047796 \h </w:instrText>
        </w:r>
        <w:r>
          <w:rPr>
            <w:noProof/>
            <w:webHidden/>
          </w:rPr>
        </w:r>
        <w:r>
          <w:rPr>
            <w:noProof/>
            <w:webHidden/>
          </w:rPr>
          <w:fldChar w:fldCharType="separate"/>
        </w:r>
        <w:r w:rsidR="004273F7">
          <w:rPr>
            <w:noProof/>
            <w:webHidden/>
          </w:rPr>
          <w:t>29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97" w:history="1">
        <w:r w:rsidRPr="001D0324">
          <w:rPr>
            <w:rStyle w:val="Lienhypertexte"/>
            <w:noProof/>
          </w:rPr>
          <w:t>51. Renoncer aux biens de la terre… là où il n’y a pas à souffrir quelque chose…</w:t>
        </w:r>
        <w:r>
          <w:rPr>
            <w:noProof/>
            <w:webHidden/>
          </w:rPr>
          <w:tab/>
        </w:r>
        <w:r>
          <w:rPr>
            <w:noProof/>
            <w:webHidden/>
          </w:rPr>
          <w:fldChar w:fldCharType="begin"/>
        </w:r>
        <w:r>
          <w:rPr>
            <w:noProof/>
            <w:webHidden/>
          </w:rPr>
          <w:instrText xml:space="preserve"> PAGEREF _Toc346047797 \h </w:instrText>
        </w:r>
        <w:r>
          <w:rPr>
            <w:noProof/>
            <w:webHidden/>
          </w:rPr>
        </w:r>
        <w:r>
          <w:rPr>
            <w:noProof/>
            <w:webHidden/>
          </w:rPr>
          <w:fldChar w:fldCharType="separate"/>
        </w:r>
        <w:r w:rsidR="004273F7">
          <w:rPr>
            <w:noProof/>
            <w:webHidden/>
          </w:rPr>
          <w:t>29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98" w:history="1">
        <w:r w:rsidRPr="001D0324">
          <w:rPr>
            <w:rStyle w:val="Lienhypertexte"/>
            <w:noProof/>
          </w:rPr>
          <w:t>51.</w:t>
        </w:r>
        <w:r>
          <w:rPr>
            <w:noProof/>
            <w:webHidden/>
          </w:rPr>
          <w:tab/>
        </w:r>
        <w:r>
          <w:rPr>
            <w:noProof/>
            <w:webHidden/>
          </w:rPr>
          <w:fldChar w:fldCharType="begin"/>
        </w:r>
        <w:r>
          <w:rPr>
            <w:noProof/>
            <w:webHidden/>
          </w:rPr>
          <w:instrText xml:space="preserve"> PAGEREF _Toc346047798 \h </w:instrText>
        </w:r>
        <w:r>
          <w:rPr>
            <w:noProof/>
            <w:webHidden/>
          </w:rPr>
        </w:r>
        <w:r>
          <w:rPr>
            <w:noProof/>
            <w:webHidden/>
          </w:rPr>
          <w:fldChar w:fldCharType="separate"/>
        </w:r>
        <w:r w:rsidR="004273F7">
          <w:rPr>
            <w:noProof/>
            <w:webHidden/>
          </w:rPr>
          <w:t>29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799" w:history="1">
        <w:r w:rsidRPr="001D0324">
          <w:rPr>
            <w:rStyle w:val="Lienhypertexte"/>
            <w:noProof/>
          </w:rPr>
          <w:t>52. Accomplir nous-mêmes des tâches matérielles</w:t>
        </w:r>
        <w:r>
          <w:rPr>
            <w:noProof/>
            <w:webHidden/>
          </w:rPr>
          <w:tab/>
        </w:r>
        <w:r>
          <w:rPr>
            <w:noProof/>
            <w:webHidden/>
          </w:rPr>
          <w:fldChar w:fldCharType="begin"/>
        </w:r>
        <w:r>
          <w:rPr>
            <w:noProof/>
            <w:webHidden/>
          </w:rPr>
          <w:instrText xml:space="preserve"> PAGEREF _Toc346047799 \h </w:instrText>
        </w:r>
        <w:r>
          <w:rPr>
            <w:noProof/>
            <w:webHidden/>
          </w:rPr>
        </w:r>
        <w:r>
          <w:rPr>
            <w:noProof/>
            <w:webHidden/>
          </w:rPr>
          <w:fldChar w:fldCharType="separate"/>
        </w:r>
        <w:r w:rsidR="004273F7">
          <w:rPr>
            <w:noProof/>
            <w:webHidden/>
          </w:rPr>
          <w:t>30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00" w:history="1">
        <w:r w:rsidRPr="001D0324">
          <w:rPr>
            <w:rStyle w:val="Lienhypertexte"/>
            <w:noProof/>
          </w:rPr>
          <w:t>52.</w:t>
        </w:r>
        <w:r>
          <w:rPr>
            <w:noProof/>
            <w:webHidden/>
          </w:rPr>
          <w:tab/>
        </w:r>
        <w:r>
          <w:rPr>
            <w:noProof/>
            <w:webHidden/>
          </w:rPr>
          <w:fldChar w:fldCharType="begin"/>
        </w:r>
        <w:r>
          <w:rPr>
            <w:noProof/>
            <w:webHidden/>
          </w:rPr>
          <w:instrText xml:space="preserve"> PAGEREF _Toc346047800 \h </w:instrText>
        </w:r>
        <w:r>
          <w:rPr>
            <w:noProof/>
            <w:webHidden/>
          </w:rPr>
        </w:r>
        <w:r>
          <w:rPr>
            <w:noProof/>
            <w:webHidden/>
          </w:rPr>
          <w:fldChar w:fldCharType="separate"/>
        </w:r>
        <w:r w:rsidR="004273F7">
          <w:rPr>
            <w:noProof/>
            <w:webHidden/>
          </w:rPr>
          <w:t>30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01" w:history="1">
        <w:r w:rsidRPr="001D0324">
          <w:rPr>
            <w:rStyle w:val="Lienhypertexte"/>
            <w:noProof/>
          </w:rPr>
          <w:t>53. Règle du nécessaire pour chacun et pour l’institut</w:t>
        </w:r>
        <w:r>
          <w:rPr>
            <w:noProof/>
            <w:webHidden/>
          </w:rPr>
          <w:tab/>
        </w:r>
        <w:r>
          <w:rPr>
            <w:noProof/>
            <w:webHidden/>
          </w:rPr>
          <w:fldChar w:fldCharType="begin"/>
        </w:r>
        <w:r>
          <w:rPr>
            <w:noProof/>
            <w:webHidden/>
          </w:rPr>
          <w:instrText xml:space="preserve"> PAGEREF _Toc346047801 \h </w:instrText>
        </w:r>
        <w:r>
          <w:rPr>
            <w:noProof/>
            <w:webHidden/>
          </w:rPr>
        </w:r>
        <w:r>
          <w:rPr>
            <w:noProof/>
            <w:webHidden/>
          </w:rPr>
          <w:fldChar w:fldCharType="separate"/>
        </w:r>
        <w:r w:rsidR="004273F7">
          <w:rPr>
            <w:noProof/>
            <w:webHidden/>
          </w:rPr>
          <w:t>30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02" w:history="1">
        <w:r w:rsidRPr="001D0324">
          <w:rPr>
            <w:rStyle w:val="Lienhypertexte"/>
            <w:noProof/>
          </w:rPr>
          <w:t>53.</w:t>
        </w:r>
        <w:r>
          <w:rPr>
            <w:noProof/>
            <w:webHidden/>
          </w:rPr>
          <w:tab/>
        </w:r>
        <w:r>
          <w:rPr>
            <w:noProof/>
            <w:webHidden/>
          </w:rPr>
          <w:fldChar w:fldCharType="begin"/>
        </w:r>
        <w:r>
          <w:rPr>
            <w:noProof/>
            <w:webHidden/>
          </w:rPr>
          <w:instrText xml:space="preserve"> PAGEREF _Toc346047802 \h </w:instrText>
        </w:r>
        <w:r>
          <w:rPr>
            <w:noProof/>
            <w:webHidden/>
          </w:rPr>
        </w:r>
        <w:r>
          <w:rPr>
            <w:noProof/>
            <w:webHidden/>
          </w:rPr>
          <w:fldChar w:fldCharType="separate"/>
        </w:r>
        <w:r w:rsidR="004273F7">
          <w:rPr>
            <w:noProof/>
            <w:webHidden/>
          </w:rPr>
          <w:t>30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03" w:history="1">
        <w:r w:rsidRPr="001D0324">
          <w:rPr>
            <w:rStyle w:val="Lienhypertexte"/>
            <w:noProof/>
          </w:rPr>
          <w:t>54. Mettre en commun les biens, partager avec les pauvres</w:t>
        </w:r>
        <w:r>
          <w:rPr>
            <w:noProof/>
            <w:webHidden/>
          </w:rPr>
          <w:tab/>
        </w:r>
        <w:r>
          <w:rPr>
            <w:noProof/>
            <w:webHidden/>
          </w:rPr>
          <w:fldChar w:fldCharType="begin"/>
        </w:r>
        <w:r>
          <w:rPr>
            <w:noProof/>
            <w:webHidden/>
          </w:rPr>
          <w:instrText xml:space="preserve"> PAGEREF _Toc346047803 \h </w:instrText>
        </w:r>
        <w:r>
          <w:rPr>
            <w:noProof/>
            <w:webHidden/>
          </w:rPr>
        </w:r>
        <w:r>
          <w:rPr>
            <w:noProof/>
            <w:webHidden/>
          </w:rPr>
          <w:fldChar w:fldCharType="separate"/>
        </w:r>
        <w:r w:rsidR="004273F7">
          <w:rPr>
            <w:noProof/>
            <w:webHidden/>
          </w:rPr>
          <w:t>30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04" w:history="1">
        <w:r w:rsidRPr="001D0324">
          <w:rPr>
            <w:rStyle w:val="Lienhypertexte"/>
            <w:noProof/>
          </w:rPr>
          <w:t>54.</w:t>
        </w:r>
        <w:r>
          <w:rPr>
            <w:noProof/>
            <w:webHidden/>
          </w:rPr>
          <w:tab/>
        </w:r>
        <w:r>
          <w:rPr>
            <w:noProof/>
            <w:webHidden/>
          </w:rPr>
          <w:fldChar w:fldCharType="begin"/>
        </w:r>
        <w:r>
          <w:rPr>
            <w:noProof/>
            <w:webHidden/>
          </w:rPr>
          <w:instrText xml:space="preserve"> PAGEREF _Toc346047804 \h </w:instrText>
        </w:r>
        <w:r>
          <w:rPr>
            <w:noProof/>
            <w:webHidden/>
          </w:rPr>
        </w:r>
        <w:r>
          <w:rPr>
            <w:noProof/>
            <w:webHidden/>
          </w:rPr>
          <w:fldChar w:fldCharType="separate"/>
        </w:r>
        <w:r w:rsidR="004273F7">
          <w:rPr>
            <w:noProof/>
            <w:webHidden/>
          </w:rPr>
          <w:t>30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05" w:history="1">
        <w:r w:rsidRPr="001D0324">
          <w:rPr>
            <w:rStyle w:val="Lienhypertexte"/>
            <w:noProof/>
          </w:rPr>
          <w:t>55. Vivre la pauvreté dans le ministère et l’annonce avec des moyens pauvres</w:t>
        </w:r>
        <w:r>
          <w:rPr>
            <w:noProof/>
            <w:webHidden/>
          </w:rPr>
          <w:tab/>
        </w:r>
        <w:r>
          <w:rPr>
            <w:noProof/>
            <w:webHidden/>
          </w:rPr>
          <w:fldChar w:fldCharType="begin"/>
        </w:r>
        <w:r>
          <w:rPr>
            <w:noProof/>
            <w:webHidden/>
          </w:rPr>
          <w:instrText xml:space="preserve"> PAGEREF _Toc346047805 \h </w:instrText>
        </w:r>
        <w:r>
          <w:rPr>
            <w:noProof/>
            <w:webHidden/>
          </w:rPr>
        </w:r>
        <w:r>
          <w:rPr>
            <w:noProof/>
            <w:webHidden/>
          </w:rPr>
          <w:fldChar w:fldCharType="separate"/>
        </w:r>
        <w:r w:rsidR="004273F7">
          <w:rPr>
            <w:noProof/>
            <w:webHidden/>
          </w:rPr>
          <w:t>31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06" w:history="1">
        <w:r w:rsidRPr="001D0324">
          <w:rPr>
            <w:rStyle w:val="Lienhypertexte"/>
            <w:noProof/>
          </w:rPr>
          <w:t>55.</w:t>
        </w:r>
        <w:r>
          <w:rPr>
            <w:noProof/>
            <w:webHidden/>
          </w:rPr>
          <w:tab/>
        </w:r>
        <w:r>
          <w:rPr>
            <w:noProof/>
            <w:webHidden/>
          </w:rPr>
          <w:fldChar w:fldCharType="begin"/>
        </w:r>
        <w:r>
          <w:rPr>
            <w:noProof/>
            <w:webHidden/>
          </w:rPr>
          <w:instrText xml:space="preserve"> PAGEREF _Toc346047806 \h </w:instrText>
        </w:r>
        <w:r>
          <w:rPr>
            <w:noProof/>
            <w:webHidden/>
          </w:rPr>
        </w:r>
        <w:r>
          <w:rPr>
            <w:noProof/>
            <w:webHidden/>
          </w:rPr>
          <w:fldChar w:fldCharType="separate"/>
        </w:r>
        <w:r w:rsidR="004273F7">
          <w:rPr>
            <w:noProof/>
            <w:webHidden/>
          </w:rPr>
          <w:t>31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07" w:history="1">
        <w:r w:rsidRPr="001D0324">
          <w:rPr>
            <w:rStyle w:val="Lienhypertexte"/>
            <w:noProof/>
          </w:rPr>
          <w:t>56. Pauvreté qui libère, ne pas nous mettre en avant</w:t>
        </w:r>
        <w:r>
          <w:rPr>
            <w:noProof/>
            <w:webHidden/>
          </w:rPr>
          <w:tab/>
        </w:r>
        <w:r>
          <w:rPr>
            <w:noProof/>
            <w:webHidden/>
          </w:rPr>
          <w:fldChar w:fldCharType="begin"/>
        </w:r>
        <w:r>
          <w:rPr>
            <w:noProof/>
            <w:webHidden/>
          </w:rPr>
          <w:instrText xml:space="preserve"> PAGEREF _Toc346047807 \h </w:instrText>
        </w:r>
        <w:r>
          <w:rPr>
            <w:noProof/>
            <w:webHidden/>
          </w:rPr>
        </w:r>
        <w:r>
          <w:rPr>
            <w:noProof/>
            <w:webHidden/>
          </w:rPr>
          <w:fldChar w:fldCharType="separate"/>
        </w:r>
        <w:r w:rsidR="004273F7">
          <w:rPr>
            <w:noProof/>
            <w:webHidden/>
          </w:rPr>
          <w:t>32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08" w:history="1">
        <w:r w:rsidRPr="001D0324">
          <w:rPr>
            <w:rStyle w:val="Lienhypertexte"/>
            <w:noProof/>
          </w:rPr>
          <w:t>56.</w:t>
        </w:r>
        <w:r>
          <w:rPr>
            <w:noProof/>
            <w:webHidden/>
          </w:rPr>
          <w:tab/>
        </w:r>
        <w:r>
          <w:rPr>
            <w:noProof/>
            <w:webHidden/>
          </w:rPr>
          <w:fldChar w:fldCharType="begin"/>
        </w:r>
        <w:r>
          <w:rPr>
            <w:noProof/>
            <w:webHidden/>
          </w:rPr>
          <w:instrText xml:space="preserve"> PAGEREF _Toc346047808 \h </w:instrText>
        </w:r>
        <w:r>
          <w:rPr>
            <w:noProof/>
            <w:webHidden/>
          </w:rPr>
        </w:r>
        <w:r>
          <w:rPr>
            <w:noProof/>
            <w:webHidden/>
          </w:rPr>
          <w:fldChar w:fldCharType="separate"/>
        </w:r>
        <w:r w:rsidR="004273F7">
          <w:rPr>
            <w:noProof/>
            <w:webHidden/>
          </w:rPr>
          <w:t>32</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809" w:history="1">
        <w:r w:rsidRPr="001D0324">
          <w:rPr>
            <w:rStyle w:val="Lienhypertexte"/>
            <w:noProof/>
          </w:rPr>
          <w:t>Obéissance.</w:t>
        </w:r>
        <w:r>
          <w:rPr>
            <w:noProof/>
            <w:webHidden/>
          </w:rPr>
          <w:tab/>
        </w:r>
        <w:r>
          <w:rPr>
            <w:noProof/>
            <w:webHidden/>
          </w:rPr>
          <w:fldChar w:fldCharType="begin"/>
        </w:r>
        <w:r>
          <w:rPr>
            <w:noProof/>
            <w:webHidden/>
          </w:rPr>
          <w:instrText xml:space="preserve"> PAGEREF _Toc346047809 \h </w:instrText>
        </w:r>
        <w:r>
          <w:rPr>
            <w:noProof/>
            <w:webHidden/>
          </w:rPr>
        </w:r>
        <w:r>
          <w:rPr>
            <w:noProof/>
            <w:webHidden/>
          </w:rPr>
          <w:fldChar w:fldCharType="separate"/>
        </w:r>
        <w:r w:rsidR="004273F7">
          <w:rPr>
            <w:noProof/>
            <w:webHidden/>
          </w:rPr>
          <w:t>33</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810" w:history="1">
        <w:r w:rsidRPr="001D0324">
          <w:rPr>
            <w:rStyle w:val="Lienhypertexte"/>
            <w:noProof/>
          </w:rPr>
          <w:t>Fanekena</w:t>
        </w:r>
        <w:r>
          <w:rPr>
            <w:noProof/>
            <w:webHidden/>
          </w:rPr>
          <w:tab/>
        </w:r>
        <w:r>
          <w:rPr>
            <w:noProof/>
            <w:webHidden/>
          </w:rPr>
          <w:fldChar w:fldCharType="begin"/>
        </w:r>
        <w:r>
          <w:rPr>
            <w:noProof/>
            <w:webHidden/>
          </w:rPr>
          <w:instrText xml:space="preserve"> PAGEREF _Toc346047810 \h </w:instrText>
        </w:r>
        <w:r>
          <w:rPr>
            <w:noProof/>
            <w:webHidden/>
          </w:rPr>
        </w:r>
        <w:r>
          <w:rPr>
            <w:noProof/>
            <w:webHidden/>
          </w:rPr>
          <w:fldChar w:fldCharType="separate"/>
        </w:r>
        <w:r w:rsidR="004273F7">
          <w:rPr>
            <w:noProof/>
            <w:webHidden/>
          </w:rPr>
          <w:t>33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11" w:history="1">
        <w:r w:rsidRPr="001D0324">
          <w:rPr>
            <w:rStyle w:val="Lienhypertexte"/>
            <w:noProof/>
          </w:rPr>
          <w:t>57. Par amour du Christ obéissant jusqu'à la mort de la croix</w:t>
        </w:r>
        <w:r>
          <w:rPr>
            <w:noProof/>
            <w:webHidden/>
          </w:rPr>
          <w:tab/>
        </w:r>
        <w:r>
          <w:rPr>
            <w:noProof/>
            <w:webHidden/>
          </w:rPr>
          <w:fldChar w:fldCharType="begin"/>
        </w:r>
        <w:r>
          <w:rPr>
            <w:noProof/>
            <w:webHidden/>
          </w:rPr>
          <w:instrText xml:space="preserve"> PAGEREF _Toc346047811 \h </w:instrText>
        </w:r>
        <w:r>
          <w:rPr>
            <w:noProof/>
            <w:webHidden/>
          </w:rPr>
        </w:r>
        <w:r>
          <w:rPr>
            <w:noProof/>
            <w:webHidden/>
          </w:rPr>
          <w:fldChar w:fldCharType="separate"/>
        </w:r>
        <w:r w:rsidR="004273F7">
          <w:rPr>
            <w:noProof/>
            <w:webHidden/>
          </w:rPr>
          <w:t>33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12" w:history="1">
        <w:r w:rsidRPr="001D0324">
          <w:rPr>
            <w:rStyle w:val="Lienhypertexte"/>
            <w:noProof/>
          </w:rPr>
          <w:t>57.</w:t>
        </w:r>
        <w:r>
          <w:rPr>
            <w:noProof/>
            <w:webHidden/>
          </w:rPr>
          <w:tab/>
        </w:r>
        <w:r>
          <w:rPr>
            <w:noProof/>
            <w:webHidden/>
          </w:rPr>
          <w:fldChar w:fldCharType="begin"/>
        </w:r>
        <w:r>
          <w:rPr>
            <w:noProof/>
            <w:webHidden/>
          </w:rPr>
          <w:instrText xml:space="preserve"> PAGEREF _Toc346047812 \h </w:instrText>
        </w:r>
        <w:r>
          <w:rPr>
            <w:noProof/>
            <w:webHidden/>
          </w:rPr>
        </w:r>
        <w:r>
          <w:rPr>
            <w:noProof/>
            <w:webHidden/>
          </w:rPr>
          <w:fldChar w:fldCharType="separate"/>
        </w:r>
        <w:r w:rsidR="004273F7">
          <w:rPr>
            <w:noProof/>
            <w:webHidden/>
          </w:rPr>
          <w:t>33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13" w:history="1">
        <w:r w:rsidRPr="001D0324">
          <w:rPr>
            <w:rStyle w:val="Lienhypertexte"/>
            <w:noProof/>
          </w:rPr>
          <w:t>58. Faire la volonté de Dieu, la découvrir dans la vie quotidienne en persévérant dans une solidarité effective avec les pauvres</w:t>
        </w:r>
        <w:r>
          <w:rPr>
            <w:noProof/>
            <w:webHidden/>
          </w:rPr>
          <w:tab/>
        </w:r>
        <w:r>
          <w:rPr>
            <w:noProof/>
            <w:webHidden/>
          </w:rPr>
          <w:fldChar w:fldCharType="begin"/>
        </w:r>
        <w:r>
          <w:rPr>
            <w:noProof/>
            <w:webHidden/>
          </w:rPr>
          <w:instrText xml:space="preserve"> PAGEREF _Toc346047813 \h </w:instrText>
        </w:r>
        <w:r>
          <w:rPr>
            <w:noProof/>
            <w:webHidden/>
          </w:rPr>
        </w:r>
        <w:r>
          <w:rPr>
            <w:noProof/>
            <w:webHidden/>
          </w:rPr>
          <w:fldChar w:fldCharType="separate"/>
        </w:r>
        <w:r w:rsidR="004273F7">
          <w:rPr>
            <w:noProof/>
            <w:webHidden/>
          </w:rPr>
          <w:t>33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14" w:history="1">
        <w:r w:rsidRPr="001D0324">
          <w:rPr>
            <w:rStyle w:val="Lienhypertexte"/>
            <w:noProof/>
          </w:rPr>
          <w:t>58.</w:t>
        </w:r>
        <w:r>
          <w:rPr>
            <w:noProof/>
            <w:webHidden/>
          </w:rPr>
          <w:tab/>
        </w:r>
        <w:r>
          <w:rPr>
            <w:noProof/>
            <w:webHidden/>
          </w:rPr>
          <w:fldChar w:fldCharType="begin"/>
        </w:r>
        <w:r>
          <w:rPr>
            <w:noProof/>
            <w:webHidden/>
          </w:rPr>
          <w:instrText xml:space="preserve"> PAGEREF _Toc346047814 \h </w:instrText>
        </w:r>
        <w:r>
          <w:rPr>
            <w:noProof/>
            <w:webHidden/>
          </w:rPr>
        </w:r>
        <w:r>
          <w:rPr>
            <w:noProof/>
            <w:webHidden/>
          </w:rPr>
          <w:fldChar w:fldCharType="separate"/>
        </w:r>
        <w:r w:rsidR="004273F7">
          <w:rPr>
            <w:noProof/>
            <w:webHidden/>
          </w:rPr>
          <w:t>33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15" w:history="1">
        <w:r w:rsidRPr="001D0324">
          <w:rPr>
            <w:rStyle w:val="Lienhypertexte"/>
            <w:noProof/>
          </w:rPr>
          <w:t>59. Proposer des initiatives en Eglise pour le salut des hommes et se soumettre</w:t>
        </w:r>
        <w:r>
          <w:rPr>
            <w:noProof/>
            <w:webHidden/>
          </w:rPr>
          <w:tab/>
        </w:r>
        <w:r>
          <w:rPr>
            <w:noProof/>
            <w:webHidden/>
          </w:rPr>
          <w:fldChar w:fldCharType="begin"/>
        </w:r>
        <w:r>
          <w:rPr>
            <w:noProof/>
            <w:webHidden/>
          </w:rPr>
          <w:instrText xml:space="preserve"> PAGEREF _Toc346047815 \h </w:instrText>
        </w:r>
        <w:r>
          <w:rPr>
            <w:noProof/>
            <w:webHidden/>
          </w:rPr>
        </w:r>
        <w:r>
          <w:rPr>
            <w:noProof/>
            <w:webHidden/>
          </w:rPr>
          <w:fldChar w:fldCharType="separate"/>
        </w:r>
        <w:r w:rsidR="004273F7">
          <w:rPr>
            <w:noProof/>
            <w:webHidden/>
          </w:rPr>
          <w:t>34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16" w:history="1">
        <w:r w:rsidRPr="001D0324">
          <w:rPr>
            <w:rStyle w:val="Lienhypertexte"/>
            <w:noProof/>
          </w:rPr>
          <w:t>59.</w:t>
        </w:r>
        <w:r>
          <w:rPr>
            <w:noProof/>
            <w:webHidden/>
          </w:rPr>
          <w:tab/>
        </w:r>
        <w:r>
          <w:rPr>
            <w:noProof/>
            <w:webHidden/>
          </w:rPr>
          <w:fldChar w:fldCharType="begin"/>
        </w:r>
        <w:r>
          <w:rPr>
            <w:noProof/>
            <w:webHidden/>
          </w:rPr>
          <w:instrText xml:space="preserve"> PAGEREF _Toc346047816 \h </w:instrText>
        </w:r>
        <w:r>
          <w:rPr>
            <w:noProof/>
            <w:webHidden/>
          </w:rPr>
        </w:r>
        <w:r>
          <w:rPr>
            <w:noProof/>
            <w:webHidden/>
          </w:rPr>
          <w:fldChar w:fldCharType="separate"/>
        </w:r>
        <w:r w:rsidR="004273F7">
          <w:rPr>
            <w:noProof/>
            <w:webHidden/>
          </w:rPr>
          <w:t>34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17" w:history="1">
        <w:r w:rsidRPr="001D0324">
          <w:rPr>
            <w:rStyle w:val="Lienhypertexte"/>
            <w:noProof/>
          </w:rPr>
          <w:t>60. L'obéissance nous rend disponibles pour l'évangélisation des pauvres et pour le service du peuple de Dieu dans un dialogue confiant et joyeux en Eglise et au sein du Prado</w:t>
        </w:r>
        <w:r>
          <w:rPr>
            <w:noProof/>
            <w:webHidden/>
          </w:rPr>
          <w:tab/>
        </w:r>
        <w:r>
          <w:rPr>
            <w:noProof/>
            <w:webHidden/>
          </w:rPr>
          <w:fldChar w:fldCharType="begin"/>
        </w:r>
        <w:r>
          <w:rPr>
            <w:noProof/>
            <w:webHidden/>
          </w:rPr>
          <w:instrText xml:space="preserve"> PAGEREF _Toc346047817 \h </w:instrText>
        </w:r>
        <w:r>
          <w:rPr>
            <w:noProof/>
            <w:webHidden/>
          </w:rPr>
        </w:r>
        <w:r>
          <w:rPr>
            <w:noProof/>
            <w:webHidden/>
          </w:rPr>
          <w:fldChar w:fldCharType="separate"/>
        </w:r>
        <w:r w:rsidR="004273F7">
          <w:rPr>
            <w:noProof/>
            <w:webHidden/>
          </w:rPr>
          <w:t>34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18" w:history="1">
        <w:r w:rsidRPr="001D0324">
          <w:rPr>
            <w:rStyle w:val="Lienhypertexte"/>
            <w:noProof/>
          </w:rPr>
          <w:t>60.</w:t>
        </w:r>
        <w:r>
          <w:rPr>
            <w:noProof/>
            <w:webHidden/>
          </w:rPr>
          <w:tab/>
        </w:r>
        <w:r>
          <w:rPr>
            <w:noProof/>
            <w:webHidden/>
          </w:rPr>
          <w:fldChar w:fldCharType="begin"/>
        </w:r>
        <w:r>
          <w:rPr>
            <w:noProof/>
            <w:webHidden/>
          </w:rPr>
          <w:instrText xml:space="preserve"> PAGEREF _Toc346047818 \h </w:instrText>
        </w:r>
        <w:r>
          <w:rPr>
            <w:noProof/>
            <w:webHidden/>
          </w:rPr>
        </w:r>
        <w:r>
          <w:rPr>
            <w:noProof/>
            <w:webHidden/>
          </w:rPr>
          <w:fldChar w:fldCharType="separate"/>
        </w:r>
        <w:r w:rsidR="004273F7">
          <w:rPr>
            <w:noProof/>
            <w:webHidden/>
          </w:rPr>
          <w:t>34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19" w:history="1">
        <w:r w:rsidRPr="001D0324">
          <w:rPr>
            <w:rStyle w:val="Lienhypertexte"/>
            <w:noProof/>
          </w:rPr>
          <w:t>61. Nous immoler pour le salut du monde</w:t>
        </w:r>
        <w:r>
          <w:rPr>
            <w:noProof/>
            <w:webHidden/>
          </w:rPr>
          <w:tab/>
        </w:r>
        <w:r>
          <w:rPr>
            <w:noProof/>
            <w:webHidden/>
          </w:rPr>
          <w:fldChar w:fldCharType="begin"/>
        </w:r>
        <w:r>
          <w:rPr>
            <w:noProof/>
            <w:webHidden/>
          </w:rPr>
          <w:instrText xml:space="preserve"> PAGEREF _Toc346047819 \h </w:instrText>
        </w:r>
        <w:r>
          <w:rPr>
            <w:noProof/>
            <w:webHidden/>
          </w:rPr>
        </w:r>
        <w:r>
          <w:rPr>
            <w:noProof/>
            <w:webHidden/>
          </w:rPr>
          <w:fldChar w:fldCharType="separate"/>
        </w:r>
        <w:r w:rsidR="004273F7">
          <w:rPr>
            <w:noProof/>
            <w:webHidden/>
          </w:rPr>
          <w:t>35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20" w:history="1">
        <w:r w:rsidRPr="001D0324">
          <w:rPr>
            <w:rStyle w:val="Lienhypertexte"/>
            <w:noProof/>
          </w:rPr>
          <w:t>61.</w:t>
        </w:r>
        <w:r>
          <w:rPr>
            <w:noProof/>
            <w:webHidden/>
          </w:rPr>
          <w:tab/>
        </w:r>
        <w:r>
          <w:rPr>
            <w:noProof/>
            <w:webHidden/>
          </w:rPr>
          <w:fldChar w:fldCharType="begin"/>
        </w:r>
        <w:r>
          <w:rPr>
            <w:noProof/>
            <w:webHidden/>
          </w:rPr>
          <w:instrText xml:space="preserve"> PAGEREF _Toc346047820 \h </w:instrText>
        </w:r>
        <w:r>
          <w:rPr>
            <w:noProof/>
            <w:webHidden/>
          </w:rPr>
        </w:r>
        <w:r>
          <w:rPr>
            <w:noProof/>
            <w:webHidden/>
          </w:rPr>
          <w:fldChar w:fldCharType="separate"/>
        </w:r>
        <w:r w:rsidR="004273F7">
          <w:rPr>
            <w:noProof/>
            <w:webHidden/>
          </w:rPr>
          <w:t>35</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821" w:history="1">
        <w:r w:rsidRPr="001D0324">
          <w:rPr>
            <w:rStyle w:val="Lienhypertexte"/>
            <w:noProof/>
          </w:rPr>
          <w:t>Chasteté</w:t>
        </w:r>
        <w:r>
          <w:rPr>
            <w:noProof/>
            <w:webHidden/>
          </w:rPr>
          <w:tab/>
        </w:r>
        <w:r>
          <w:rPr>
            <w:noProof/>
            <w:webHidden/>
          </w:rPr>
          <w:fldChar w:fldCharType="begin"/>
        </w:r>
        <w:r>
          <w:rPr>
            <w:noProof/>
            <w:webHidden/>
          </w:rPr>
          <w:instrText xml:space="preserve"> PAGEREF _Toc346047821 \h </w:instrText>
        </w:r>
        <w:r>
          <w:rPr>
            <w:noProof/>
            <w:webHidden/>
          </w:rPr>
        </w:r>
        <w:r>
          <w:rPr>
            <w:noProof/>
            <w:webHidden/>
          </w:rPr>
          <w:fldChar w:fldCharType="separate"/>
        </w:r>
        <w:r w:rsidR="004273F7">
          <w:rPr>
            <w:noProof/>
            <w:webHidden/>
          </w:rPr>
          <w:t>36</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822" w:history="1">
        <w:r w:rsidRPr="001D0324">
          <w:rPr>
            <w:rStyle w:val="Lienhypertexte"/>
            <w:noProof/>
          </w:rPr>
          <w:t>Fahadiovana</w:t>
        </w:r>
        <w:r>
          <w:rPr>
            <w:noProof/>
            <w:webHidden/>
          </w:rPr>
          <w:tab/>
        </w:r>
        <w:r>
          <w:rPr>
            <w:noProof/>
            <w:webHidden/>
          </w:rPr>
          <w:fldChar w:fldCharType="begin"/>
        </w:r>
        <w:r>
          <w:rPr>
            <w:noProof/>
            <w:webHidden/>
          </w:rPr>
          <w:instrText xml:space="preserve"> PAGEREF _Toc346047822 \h </w:instrText>
        </w:r>
        <w:r>
          <w:rPr>
            <w:noProof/>
            <w:webHidden/>
          </w:rPr>
        </w:r>
        <w:r>
          <w:rPr>
            <w:noProof/>
            <w:webHidden/>
          </w:rPr>
          <w:fldChar w:fldCharType="separate"/>
        </w:r>
        <w:r w:rsidR="004273F7">
          <w:rPr>
            <w:noProof/>
            <w:webHidden/>
          </w:rPr>
          <w:t>36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23" w:history="1">
        <w:r w:rsidRPr="001D0324">
          <w:rPr>
            <w:rStyle w:val="Lienhypertexte"/>
            <w:noProof/>
          </w:rPr>
          <w:t>62. Amour de Jésus révélé dans l’eucharistie et réponse dans le célibat évangélique</w:t>
        </w:r>
        <w:r>
          <w:rPr>
            <w:noProof/>
            <w:webHidden/>
          </w:rPr>
          <w:tab/>
        </w:r>
        <w:r>
          <w:rPr>
            <w:noProof/>
            <w:webHidden/>
          </w:rPr>
          <w:fldChar w:fldCharType="begin"/>
        </w:r>
        <w:r>
          <w:rPr>
            <w:noProof/>
            <w:webHidden/>
          </w:rPr>
          <w:instrText xml:space="preserve"> PAGEREF _Toc346047823 \h </w:instrText>
        </w:r>
        <w:r>
          <w:rPr>
            <w:noProof/>
            <w:webHidden/>
          </w:rPr>
        </w:r>
        <w:r>
          <w:rPr>
            <w:noProof/>
            <w:webHidden/>
          </w:rPr>
          <w:fldChar w:fldCharType="separate"/>
        </w:r>
        <w:r w:rsidR="004273F7">
          <w:rPr>
            <w:noProof/>
            <w:webHidden/>
          </w:rPr>
          <w:t>36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24" w:history="1">
        <w:r w:rsidRPr="001D0324">
          <w:rPr>
            <w:rStyle w:val="Lienhypertexte"/>
            <w:noProof/>
          </w:rPr>
          <w:t>62.</w:t>
        </w:r>
        <w:r>
          <w:rPr>
            <w:noProof/>
            <w:webHidden/>
          </w:rPr>
          <w:tab/>
        </w:r>
        <w:r>
          <w:rPr>
            <w:noProof/>
            <w:webHidden/>
          </w:rPr>
          <w:fldChar w:fldCharType="begin"/>
        </w:r>
        <w:r>
          <w:rPr>
            <w:noProof/>
            <w:webHidden/>
          </w:rPr>
          <w:instrText xml:space="preserve"> PAGEREF _Toc346047824 \h </w:instrText>
        </w:r>
        <w:r>
          <w:rPr>
            <w:noProof/>
            <w:webHidden/>
          </w:rPr>
        </w:r>
        <w:r>
          <w:rPr>
            <w:noProof/>
            <w:webHidden/>
          </w:rPr>
          <w:fldChar w:fldCharType="separate"/>
        </w:r>
        <w:r w:rsidR="004273F7">
          <w:rPr>
            <w:noProof/>
            <w:webHidden/>
          </w:rPr>
          <w:t>36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25" w:history="1">
        <w:r w:rsidRPr="001D0324">
          <w:rPr>
            <w:rStyle w:val="Lienhypertexte"/>
            <w:noProof/>
          </w:rPr>
          <w:t>63. appelés par Jésus à devenir frères et sœurs</w:t>
        </w:r>
        <w:r>
          <w:rPr>
            <w:noProof/>
            <w:webHidden/>
          </w:rPr>
          <w:tab/>
        </w:r>
        <w:r>
          <w:rPr>
            <w:noProof/>
            <w:webHidden/>
          </w:rPr>
          <w:fldChar w:fldCharType="begin"/>
        </w:r>
        <w:r>
          <w:rPr>
            <w:noProof/>
            <w:webHidden/>
          </w:rPr>
          <w:instrText xml:space="preserve"> PAGEREF _Toc346047825 \h </w:instrText>
        </w:r>
        <w:r>
          <w:rPr>
            <w:noProof/>
            <w:webHidden/>
          </w:rPr>
        </w:r>
        <w:r>
          <w:rPr>
            <w:noProof/>
            <w:webHidden/>
          </w:rPr>
          <w:fldChar w:fldCharType="separate"/>
        </w:r>
        <w:r w:rsidR="004273F7">
          <w:rPr>
            <w:noProof/>
            <w:webHidden/>
          </w:rPr>
          <w:t>37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26" w:history="1">
        <w:r w:rsidRPr="001D0324">
          <w:rPr>
            <w:rStyle w:val="Lienhypertexte"/>
            <w:noProof/>
          </w:rPr>
          <w:t>63.</w:t>
        </w:r>
        <w:r>
          <w:rPr>
            <w:noProof/>
            <w:webHidden/>
          </w:rPr>
          <w:tab/>
        </w:r>
        <w:r>
          <w:rPr>
            <w:noProof/>
            <w:webHidden/>
          </w:rPr>
          <w:fldChar w:fldCharType="begin"/>
        </w:r>
        <w:r>
          <w:rPr>
            <w:noProof/>
            <w:webHidden/>
          </w:rPr>
          <w:instrText xml:space="preserve"> PAGEREF _Toc346047826 \h </w:instrText>
        </w:r>
        <w:r>
          <w:rPr>
            <w:noProof/>
            <w:webHidden/>
          </w:rPr>
        </w:r>
        <w:r>
          <w:rPr>
            <w:noProof/>
            <w:webHidden/>
          </w:rPr>
          <w:fldChar w:fldCharType="separate"/>
        </w:r>
        <w:r w:rsidR="004273F7">
          <w:rPr>
            <w:noProof/>
            <w:webHidden/>
          </w:rPr>
          <w:t>37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27" w:history="1">
        <w:r w:rsidRPr="001D0324">
          <w:rPr>
            <w:rStyle w:val="Lienhypertexte"/>
            <w:noProof/>
          </w:rPr>
          <w:t>64. Prendre les moyens personnellement et en équipe pour vivre la chasteté</w:t>
        </w:r>
        <w:r>
          <w:rPr>
            <w:noProof/>
            <w:webHidden/>
          </w:rPr>
          <w:tab/>
        </w:r>
        <w:r>
          <w:rPr>
            <w:noProof/>
            <w:webHidden/>
          </w:rPr>
          <w:fldChar w:fldCharType="begin"/>
        </w:r>
        <w:r>
          <w:rPr>
            <w:noProof/>
            <w:webHidden/>
          </w:rPr>
          <w:instrText xml:space="preserve"> PAGEREF _Toc346047827 \h </w:instrText>
        </w:r>
        <w:r>
          <w:rPr>
            <w:noProof/>
            <w:webHidden/>
          </w:rPr>
        </w:r>
        <w:r>
          <w:rPr>
            <w:noProof/>
            <w:webHidden/>
          </w:rPr>
          <w:fldChar w:fldCharType="separate"/>
        </w:r>
        <w:r w:rsidR="004273F7">
          <w:rPr>
            <w:noProof/>
            <w:webHidden/>
          </w:rPr>
          <w:t>37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28" w:history="1">
        <w:r w:rsidRPr="001D0324">
          <w:rPr>
            <w:rStyle w:val="Lienhypertexte"/>
            <w:noProof/>
          </w:rPr>
          <w:t>64.</w:t>
        </w:r>
        <w:r>
          <w:rPr>
            <w:noProof/>
            <w:webHidden/>
          </w:rPr>
          <w:tab/>
        </w:r>
        <w:r>
          <w:rPr>
            <w:noProof/>
            <w:webHidden/>
          </w:rPr>
          <w:fldChar w:fldCharType="begin"/>
        </w:r>
        <w:r>
          <w:rPr>
            <w:noProof/>
            <w:webHidden/>
          </w:rPr>
          <w:instrText xml:space="preserve"> PAGEREF _Toc346047828 \h </w:instrText>
        </w:r>
        <w:r>
          <w:rPr>
            <w:noProof/>
            <w:webHidden/>
          </w:rPr>
        </w:r>
        <w:r>
          <w:rPr>
            <w:noProof/>
            <w:webHidden/>
          </w:rPr>
          <w:fldChar w:fldCharType="separate"/>
        </w:r>
        <w:r w:rsidR="004273F7">
          <w:rPr>
            <w:noProof/>
            <w:webHidden/>
          </w:rPr>
          <w:t>37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29" w:history="1">
        <w:r w:rsidRPr="001D0324">
          <w:rPr>
            <w:rStyle w:val="Lienhypertexte"/>
            <w:noProof/>
          </w:rPr>
          <w:t>65. Conscients de notre fragilité mettre notre confiance en Christ par la force de l'Esprit avec le soutien de nos frères</w:t>
        </w:r>
        <w:r>
          <w:rPr>
            <w:noProof/>
            <w:webHidden/>
          </w:rPr>
          <w:tab/>
        </w:r>
        <w:r>
          <w:rPr>
            <w:noProof/>
            <w:webHidden/>
          </w:rPr>
          <w:fldChar w:fldCharType="begin"/>
        </w:r>
        <w:r>
          <w:rPr>
            <w:noProof/>
            <w:webHidden/>
          </w:rPr>
          <w:instrText xml:space="preserve"> PAGEREF _Toc346047829 \h </w:instrText>
        </w:r>
        <w:r>
          <w:rPr>
            <w:noProof/>
            <w:webHidden/>
          </w:rPr>
        </w:r>
        <w:r>
          <w:rPr>
            <w:noProof/>
            <w:webHidden/>
          </w:rPr>
          <w:fldChar w:fldCharType="separate"/>
        </w:r>
        <w:r w:rsidR="004273F7">
          <w:rPr>
            <w:noProof/>
            <w:webHidden/>
          </w:rPr>
          <w:t>37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30" w:history="1">
        <w:r w:rsidRPr="001D0324">
          <w:rPr>
            <w:rStyle w:val="Lienhypertexte"/>
            <w:noProof/>
          </w:rPr>
          <w:t>65.</w:t>
        </w:r>
        <w:r>
          <w:rPr>
            <w:noProof/>
            <w:webHidden/>
          </w:rPr>
          <w:tab/>
        </w:r>
        <w:r>
          <w:rPr>
            <w:noProof/>
            <w:webHidden/>
          </w:rPr>
          <w:fldChar w:fldCharType="begin"/>
        </w:r>
        <w:r>
          <w:rPr>
            <w:noProof/>
            <w:webHidden/>
          </w:rPr>
          <w:instrText xml:space="preserve"> PAGEREF _Toc346047830 \h </w:instrText>
        </w:r>
        <w:r>
          <w:rPr>
            <w:noProof/>
            <w:webHidden/>
          </w:rPr>
        </w:r>
        <w:r>
          <w:rPr>
            <w:noProof/>
            <w:webHidden/>
          </w:rPr>
          <w:fldChar w:fldCharType="separate"/>
        </w:r>
        <w:r w:rsidR="004273F7">
          <w:rPr>
            <w:noProof/>
            <w:webHidden/>
          </w:rPr>
          <w:t>37</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831" w:history="1">
        <w:r w:rsidRPr="001D0324">
          <w:rPr>
            <w:rStyle w:val="Lienhypertexte"/>
            <w:noProof/>
          </w:rPr>
          <w:t>Chapitre 6 : La vie fraternelle</w:t>
        </w:r>
        <w:r>
          <w:rPr>
            <w:noProof/>
            <w:webHidden/>
          </w:rPr>
          <w:tab/>
        </w:r>
        <w:r>
          <w:rPr>
            <w:noProof/>
            <w:webHidden/>
          </w:rPr>
          <w:fldChar w:fldCharType="begin"/>
        </w:r>
        <w:r>
          <w:rPr>
            <w:noProof/>
            <w:webHidden/>
          </w:rPr>
          <w:instrText xml:space="preserve"> PAGEREF _Toc346047831 \h </w:instrText>
        </w:r>
        <w:r>
          <w:rPr>
            <w:noProof/>
            <w:webHidden/>
          </w:rPr>
        </w:r>
        <w:r>
          <w:rPr>
            <w:noProof/>
            <w:webHidden/>
          </w:rPr>
          <w:fldChar w:fldCharType="separate"/>
        </w:r>
        <w:r w:rsidR="004273F7">
          <w:rPr>
            <w:noProof/>
            <w:webHidden/>
          </w:rPr>
          <w:t>38</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832" w:history="1">
        <w:r w:rsidRPr="001D0324">
          <w:rPr>
            <w:rStyle w:val="Lienhypertexte"/>
            <w:noProof/>
          </w:rPr>
          <w:t>Toko fahaenina : Ny fiainam-pirahalahiana</w:t>
        </w:r>
        <w:r>
          <w:rPr>
            <w:noProof/>
            <w:webHidden/>
          </w:rPr>
          <w:tab/>
        </w:r>
        <w:r>
          <w:rPr>
            <w:noProof/>
            <w:webHidden/>
          </w:rPr>
          <w:fldChar w:fldCharType="begin"/>
        </w:r>
        <w:r>
          <w:rPr>
            <w:noProof/>
            <w:webHidden/>
          </w:rPr>
          <w:instrText xml:space="preserve"> PAGEREF _Toc346047832 \h </w:instrText>
        </w:r>
        <w:r>
          <w:rPr>
            <w:noProof/>
            <w:webHidden/>
          </w:rPr>
        </w:r>
        <w:r>
          <w:rPr>
            <w:noProof/>
            <w:webHidden/>
          </w:rPr>
          <w:fldChar w:fldCharType="separate"/>
        </w:r>
        <w:r w:rsidR="004273F7">
          <w:rPr>
            <w:noProof/>
            <w:webHidden/>
          </w:rPr>
          <w:t>38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33" w:history="1">
        <w:r w:rsidRPr="001D0324">
          <w:rPr>
            <w:rStyle w:val="Lienhypertexte"/>
            <w:noProof/>
          </w:rPr>
          <w:t>66. Travailler au rassemblement du nouveau peuple de Dieu, une vie fraternelle constitutive de notre vocation</w:t>
        </w:r>
        <w:r>
          <w:rPr>
            <w:noProof/>
            <w:webHidden/>
          </w:rPr>
          <w:tab/>
        </w:r>
        <w:r>
          <w:rPr>
            <w:noProof/>
            <w:webHidden/>
          </w:rPr>
          <w:fldChar w:fldCharType="begin"/>
        </w:r>
        <w:r>
          <w:rPr>
            <w:noProof/>
            <w:webHidden/>
          </w:rPr>
          <w:instrText xml:space="preserve"> PAGEREF _Toc346047833 \h </w:instrText>
        </w:r>
        <w:r>
          <w:rPr>
            <w:noProof/>
            <w:webHidden/>
          </w:rPr>
        </w:r>
        <w:r>
          <w:rPr>
            <w:noProof/>
            <w:webHidden/>
          </w:rPr>
          <w:fldChar w:fldCharType="separate"/>
        </w:r>
        <w:r w:rsidR="004273F7">
          <w:rPr>
            <w:noProof/>
            <w:webHidden/>
          </w:rPr>
          <w:t>38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34" w:history="1">
        <w:r w:rsidRPr="001D0324">
          <w:rPr>
            <w:rStyle w:val="Lienhypertexte"/>
            <w:noProof/>
          </w:rPr>
          <w:t>66.</w:t>
        </w:r>
        <w:r>
          <w:rPr>
            <w:noProof/>
            <w:webHidden/>
          </w:rPr>
          <w:tab/>
        </w:r>
        <w:r>
          <w:rPr>
            <w:noProof/>
            <w:webHidden/>
          </w:rPr>
          <w:fldChar w:fldCharType="begin"/>
        </w:r>
        <w:r>
          <w:rPr>
            <w:noProof/>
            <w:webHidden/>
          </w:rPr>
          <w:instrText xml:space="preserve"> PAGEREF _Toc346047834 \h </w:instrText>
        </w:r>
        <w:r>
          <w:rPr>
            <w:noProof/>
            <w:webHidden/>
          </w:rPr>
        </w:r>
        <w:r>
          <w:rPr>
            <w:noProof/>
            <w:webHidden/>
          </w:rPr>
          <w:fldChar w:fldCharType="separate"/>
        </w:r>
        <w:r w:rsidR="004273F7">
          <w:rPr>
            <w:noProof/>
            <w:webHidden/>
          </w:rPr>
          <w:t>38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35" w:history="1">
        <w:r w:rsidRPr="001D0324">
          <w:rPr>
            <w:rStyle w:val="Lienhypertexte"/>
            <w:noProof/>
          </w:rPr>
          <w:t>67. Déterminés à nous aider à entrer dans cette union qui se forme entre deux âmes qui écoutent la parole de Dieu à la lumière de l'Esprit-Saint</w:t>
        </w:r>
        <w:r>
          <w:rPr>
            <w:noProof/>
            <w:webHidden/>
          </w:rPr>
          <w:tab/>
        </w:r>
        <w:r>
          <w:rPr>
            <w:noProof/>
            <w:webHidden/>
          </w:rPr>
          <w:fldChar w:fldCharType="begin"/>
        </w:r>
        <w:r>
          <w:rPr>
            <w:noProof/>
            <w:webHidden/>
          </w:rPr>
          <w:instrText xml:space="preserve"> PAGEREF _Toc346047835 \h </w:instrText>
        </w:r>
        <w:r>
          <w:rPr>
            <w:noProof/>
            <w:webHidden/>
          </w:rPr>
        </w:r>
        <w:r>
          <w:rPr>
            <w:noProof/>
            <w:webHidden/>
          </w:rPr>
          <w:fldChar w:fldCharType="separate"/>
        </w:r>
        <w:r w:rsidR="004273F7">
          <w:rPr>
            <w:noProof/>
            <w:webHidden/>
          </w:rPr>
          <w:t>38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36" w:history="1">
        <w:r w:rsidRPr="001D0324">
          <w:rPr>
            <w:rStyle w:val="Lienhypertexte"/>
            <w:noProof/>
          </w:rPr>
          <w:t>67.</w:t>
        </w:r>
        <w:r>
          <w:rPr>
            <w:noProof/>
            <w:webHidden/>
          </w:rPr>
          <w:tab/>
        </w:r>
        <w:r>
          <w:rPr>
            <w:noProof/>
            <w:webHidden/>
          </w:rPr>
          <w:fldChar w:fldCharType="begin"/>
        </w:r>
        <w:r>
          <w:rPr>
            <w:noProof/>
            <w:webHidden/>
          </w:rPr>
          <w:instrText xml:space="preserve"> PAGEREF _Toc346047836 \h </w:instrText>
        </w:r>
        <w:r>
          <w:rPr>
            <w:noProof/>
            <w:webHidden/>
          </w:rPr>
        </w:r>
        <w:r>
          <w:rPr>
            <w:noProof/>
            <w:webHidden/>
          </w:rPr>
          <w:fldChar w:fldCharType="separate"/>
        </w:r>
        <w:r w:rsidR="004273F7">
          <w:rPr>
            <w:noProof/>
            <w:webHidden/>
          </w:rPr>
          <w:t>38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37" w:history="1">
        <w:r w:rsidRPr="001D0324">
          <w:rPr>
            <w:rStyle w:val="Lienhypertexte"/>
            <w:noProof/>
          </w:rPr>
          <w:t>68. D’abord dans l’appartenance au presbyterium</w:t>
        </w:r>
        <w:r>
          <w:rPr>
            <w:noProof/>
            <w:webHidden/>
          </w:rPr>
          <w:tab/>
        </w:r>
        <w:r>
          <w:rPr>
            <w:noProof/>
            <w:webHidden/>
          </w:rPr>
          <w:fldChar w:fldCharType="begin"/>
        </w:r>
        <w:r>
          <w:rPr>
            <w:noProof/>
            <w:webHidden/>
          </w:rPr>
          <w:instrText xml:space="preserve"> PAGEREF _Toc346047837 \h </w:instrText>
        </w:r>
        <w:r>
          <w:rPr>
            <w:noProof/>
            <w:webHidden/>
          </w:rPr>
        </w:r>
        <w:r>
          <w:rPr>
            <w:noProof/>
            <w:webHidden/>
          </w:rPr>
          <w:fldChar w:fldCharType="separate"/>
        </w:r>
        <w:r w:rsidR="004273F7">
          <w:rPr>
            <w:noProof/>
            <w:webHidden/>
          </w:rPr>
          <w:t>39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38" w:history="1">
        <w:r w:rsidRPr="001D0324">
          <w:rPr>
            <w:rStyle w:val="Lienhypertexte"/>
            <w:noProof/>
          </w:rPr>
          <w:t>68.</w:t>
        </w:r>
        <w:r>
          <w:rPr>
            <w:noProof/>
            <w:webHidden/>
          </w:rPr>
          <w:tab/>
        </w:r>
        <w:r>
          <w:rPr>
            <w:noProof/>
            <w:webHidden/>
          </w:rPr>
          <w:fldChar w:fldCharType="begin"/>
        </w:r>
        <w:r>
          <w:rPr>
            <w:noProof/>
            <w:webHidden/>
          </w:rPr>
          <w:instrText xml:space="preserve"> PAGEREF _Toc346047838 \h </w:instrText>
        </w:r>
        <w:r>
          <w:rPr>
            <w:noProof/>
            <w:webHidden/>
          </w:rPr>
        </w:r>
        <w:r>
          <w:rPr>
            <w:noProof/>
            <w:webHidden/>
          </w:rPr>
          <w:fldChar w:fldCharType="separate"/>
        </w:r>
        <w:r w:rsidR="004273F7">
          <w:rPr>
            <w:noProof/>
            <w:webHidden/>
          </w:rPr>
          <w:t>39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39" w:history="1">
        <w:r w:rsidRPr="001D0324">
          <w:rPr>
            <w:rStyle w:val="Lienhypertexte"/>
            <w:noProof/>
          </w:rPr>
          <w:t>69. Entre pradosiens en vivant des sentiments du Christ dans Philippiens, en participant aux rencontres du Prado pour s’attacher aux pauvres</w:t>
        </w:r>
        <w:r>
          <w:rPr>
            <w:noProof/>
            <w:webHidden/>
          </w:rPr>
          <w:tab/>
        </w:r>
        <w:r>
          <w:rPr>
            <w:noProof/>
            <w:webHidden/>
          </w:rPr>
          <w:fldChar w:fldCharType="begin"/>
        </w:r>
        <w:r>
          <w:rPr>
            <w:noProof/>
            <w:webHidden/>
          </w:rPr>
          <w:instrText xml:space="preserve"> PAGEREF _Toc346047839 \h </w:instrText>
        </w:r>
        <w:r>
          <w:rPr>
            <w:noProof/>
            <w:webHidden/>
          </w:rPr>
        </w:r>
        <w:r>
          <w:rPr>
            <w:noProof/>
            <w:webHidden/>
          </w:rPr>
          <w:fldChar w:fldCharType="separate"/>
        </w:r>
        <w:r w:rsidR="004273F7">
          <w:rPr>
            <w:noProof/>
            <w:webHidden/>
          </w:rPr>
          <w:t>39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40" w:history="1">
        <w:r w:rsidRPr="001D0324">
          <w:rPr>
            <w:rStyle w:val="Lienhypertexte"/>
            <w:noProof/>
          </w:rPr>
          <w:t>69.</w:t>
        </w:r>
        <w:r>
          <w:rPr>
            <w:noProof/>
            <w:webHidden/>
          </w:rPr>
          <w:tab/>
        </w:r>
        <w:r>
          <w:rPr>
            <w:noProof/>
            <w:webHidden/>
          </w:rPr>
          <w:fldChar w:fldCharType="begin"/>
        </w:r>
        <w:r>
          <w:rPr>
            <w:noProof/>
            <w:webHidden/>
          </w:rPr>
          <w:instrText xml:space="preserve"> PAGEREF _Toc346047840 \h </w:instrText>
        </w:r>
        <w:r>
          <w:rPr>
            <w:noProof/>
            <w:webHidden/>
          </w:rPr>
        </w:r>
        <w:r>
          <w:rPr>
            <w:noProof/>
            <w:webHidden/>
          </w:rPr>
          <w:fldChar w:fldCharType="separate"/>
        </w:r>
        <w:r w:rsidR="004273F7">
          <w:rPr>
            <w:noProof/>
            <w:webHidden/>
          </w:rPr>
          <w:t>39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41" w:history="1">
        <w:r w:rsidRPr="001D0324">
          <w:rPr>
            <w:rStyle w:val="Lienhypertexte"/>
            <w:noProof/>
          </w:rPr>
          <w:t>70. Chacun responsable du Prado tout entier, avec le souci fraternel des responsables</w:t>
        </w:r>
        <w:r>
          <w:rPr>
            <w:noProof/>
            <w:webHidden/>
          </w:rPr>
          <w:tab/>
        </w:r>
        <w:r>
          <w:rPr>
            <w:noProof/>
            <w:webHidden/>
          </w:rPr>
          <w:fldChar w:fldCharType="begin"/>
        </w:r>
        <w:r>
          <w:rPr>
            <w:noProof/>
            <w:webHidden/>
          </w:rPr>
          <w:instrText xml:space="preserve"> PAGEREF _Toc346047841 \h </w:instrText>
        </w:r>
        <w:r>
          <w:rPr>
            <w:noProof/>
            <w:webHidden/>
          </w:rPr>
        </w:r>
        <w:r>
          <w:rPr>
            <w:noProof/>
            <w:webHidden/>
          </w:rPr>
          <w:fldChar w:fldCharType="separate"/>
        </w:r>
        <w:r w:rsidR="004273F7">
          <w:rPr>
            <w:noProof/>
            <w:webHidden/>
          </w:rPr>
          <w:t>40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42" w:history="1">
        <w:r w:rsidRPr="001D0324">
          <w:rPr>
            <w:rStyle w:val="Lienhypertexte"/>
            <w:noProof/>
          </w:rPr>
          <w:t>70.</w:t>
        </w:r>
        <w:r>
          <w:rPr>
            <w:noProof/>
            <w:webHidden/>
          </w:rPr>
          <w:tab/>
        </w:r>
        <w:r>
          <w:rPr>
            <w:noProof/>
            <w:webHidden/>
          </w:rPr>
          <w:fldChar w:fldCharType="begin"/>
        </w:r>
        <w:r>
          <w:rPr>
            <w:noProof/>
            <w:webHidden/>
          </w:rPr>
          <w:instrText xml:space="preserve"> PAGEREF _Toc346047842 \h </w:instrText>
        </w:r>
        <w:r>
          <w:rPr>
            <w:noProof/>
            <w:webHidden/>
          </w:rPr>
        </w:r>
        <w:r>
          <w:rPr>
            <w:noProof/>
            <w:webHidden/>
          </w:rPr>
          <w:fldChar w:fldCharType="separate"/>
        </w:r>
        <w:r w:rsidR="004273F7">
          <w:rPr>
            <w:noProof/>
            <w:webHidden/>
          </w:rPr>
          <w:t>40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43" w:history="1">
        <w:r w:rsidRPr="001D0324">
          <w:rPr>
            <w:rStyle w:val="Lienhypertexte"/>
            <w:noProof/>
          </w:rPr>
          <w:t>71. Sous forme d’équipes de vie commune quand c’est possible</w:t>
        </w:r>
        <w:r>
          <w:rPr>
            <w:noProof/>
            <w:webHidden/>
          </w:rPr>
          <w:tab/>
        </w:r>
        <w:r>
          <w:rPr>
            <w:noProof/>
            <w:webHidden/>
          </w:rPr>
          <w:fldChar w:fldCharType="begin"/>
        </w:r>
        <w:r>
          <w:rPr>
            <w:noProof/>
            <w:webHidden/>
          </w:rPr>
          <w:instrText xml:space="preserve"> PAGEREF _Toc346047843 \h </w:instrText>
        </w:r>
        <w:r>
          <w:rPr>
            <w:noProof/>
            <w:webHidden/>
          </w:rPr>
        </w:r>
        <w:r>
          <w:rPr>
            <w:noProof/>
            <w:webHidden/>
          </w:rPr>
          <w:fldChar w:fldCharType="separate"/>
        </w:r>
        <w:r w:rsidR="004273F7">
          <w:rPr>
            <w:noProof/>
            <w:webHidden/>
          </w:rPr>
          <w:t>41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44" w:history="1">
        <w:r w:rsidRPr="001D0324">
          <w:rPr>
            <w:rStyle w:val="Lienhypertexte"/>
            <w:noProof/>
          </w:rPr>
          <w:t>71.</w:t>
        </w:r>
        <w:r>
          <w:rPr>
            <w:noProof/>
            <w:webHidden/>
          </w:rPr>
          <w:tab/>
        </w:r>
        <w:r>
          <w:rPr>
            <w:noProof/>
            <w:webHidden/>
          </w:rPr>
          <w:fldChar w:fldCharType="begin"/>
        </w:r>
        <w:r>
          <w:rPr>
            <w:noProof/>
            <w:webHidden/>
          </w:rPr>
          <w:instrText xml:space="preserve"> PAGEREF _Toc346047844 \h </w:instrText>
        </w:r>
        <w:r>
          <w:rPr>
            <w:noProof/>
            <w:webHidden/>
          </w:rPr>
        </w:r>
        <w:r>
          <w:rPr>
            <w:noProof/>
            <w:webHidden/>
          </w:rPr>
          <w:fldChar w:fldCharType="separate"/>
        </w:r>
        <w:r w:rsidR="004273F7">
          <w:rPr>
            <w:noProof/>
            <w:webHidden/>
          </w:rPr>
          <w:t>41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45" w:history="1">
        <w:r w:rsidRPr="001D0324">
          <w:rPr>
            <w:rStyle w:val="Lienhypertexte"/>
            <w:noProof/>
          </w:rPr>
          <w:t>72. En nous accueillant avec nos diversités, dons et déficiences</w:t>
        </w:r>
        <w:r>
          <w:rPr>
            <w:noProof/>
            <w:webHidden/>
          </w:rPr>
          <w:tab/>
        </w:r>
        <w:r>
          <w:rPr>
            <w:noProof/>
            <w:webHidden/>
          </w:rPr>
          <w:fldChar w:fldCharType="begin"/>
        </w:r>
        <w:r>
          <w:rPr>
            <w:noProof/>
            <w:webHidden/>
          </w:rPr>
          <w:instrText xml:space="preserve"> PAGEREF _Toc346047845 \h </w:instrText>
        </w:r>
        <w:r>
          <w:rPr>
            <w:noProof/>
            <w:webHidden/>
          </w:rPr>
        </w:r>
        <w:r>
          <w:rPr>
            <w:noProof/>
            <w:webHidden/>
          </w:rPr>
          <w:fldChar w:fldCharType="separate"/>
        </w:r>
        <w:r w:rsidR="004273F7">
          <w:rPr>
            <w:noProof/>
            <w:webHidden/>
          </w:rPr>
          <w:t>41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46" w:history="1">
        <w:r w:rsidRPr="001D0324">
          <w:rPr>
            <w:rStyle w:val="Lienhypertexte"/>
            <w:noProof/>
          </w:rPr>
          <w:t>72.</w:t>
        </w:r>
        <w:r>
          <w:rPr>
            <w:noProof/>
            <w:webHidden/>
          </w:rPr>
          <w:tab/>
        </w:r>
        <w:r>
          <w:rPr>
            <w:noProof/>
            <w:webHidden/>
          </w:rPr>
          <w:fldChar w:fldCharType="begin"/>
        </w:r>
        <w:r>
          <w:rPr>
            <w:noProof/>
            <w:webHidden/>
          </w:rPr>
          <w:instrText xml:space="preserve"> PAGEREF _Toc346047846 \h </w:instrText>
        </w:r>
        <w:r>
          <w:rPr>
            <w:noProof/>
            <w:webHidden/>
          </w:rPr>
        </w:r>
        <w:r>
          <w:rPr>
            <w:noProof/>
            <w:webHidden/>
          </w:rPr>
          <w:fldChar w:fldCharType="separate"/>
        </w:r>
        <w:r w:rsidR="004273F7">
          <w:rPr>
            <w:noProof/>
            <w:webHidden/>
          </w:rPr>
          <w:t>41</w:t>
        </w:r>
        <w:r>
          <w:rPr>
            <w:noProof/>
            <w:webHidden/>
          </w:rPr>
          <w:fldChar w:fldCharType="end"/>
        </w:r>
      </w:hyperlink>
    </w:p>
    <w:p w:rsidR="001479E5" w:rsidRDefault="001479E5">
      <w:pPr>
        <w:pStyle w:val="TM1"/>
        <w:rPr>
          <w:rFonts w:ascii="Calibri" w:eastAsia="Times New Roman" w:hAnsi="Calibri"/>
          <w:noProof/>
          <w:sz w:val="22"/>
          <w:lang w:val="fr-FR" w:eastAsia="fr-FR"/>
        </w:rPr>
      </w:pPr>
      <w:hyperlink w:anchor="_Toc346047847" w:history="1">
        <w:r w:rsidRPr="001D0324">
          <w:rPr>
            <w:rStyle w:val="Lienhypertexte"/>
            <w:noProof/>
          </w:rPr>
          <w:t>TROISIEME PARTIE : FORMATION ET ENGAGEMENT</w:t>
        </w:r>
        <w:r>
          <w:rPr>
            <w:noProof/>
            <w:webHidden/>
          </w:rPr>
          <w:tab/>
        </w:r>
        <w:r>
          <w:rPr>
            <w:noProof/>
            <w:webHidden/>
          </w:rPr>
          <w:fldChar w:fldCharType="begin"/>
        </w:r>
        <w:r>
          <w:rPr>
            <w:noProof/>
            <w:webHidden/>
          </w:rPr>
          <w:instrText xml:space="preserve"> PAGEREF _Toc346047847 \h </w:instrText>
        </w:r>
        <w:r>
          <w:rPr>
            <w:noProof/>
            <w:webHidden/>
          </w:rPr>
        </w:r>
        <w:r>
          <w:rPr>
            <w:noProof/>
            <w:webHidden/>
          </w:rPr>
          <w:fldChar w:fldCharType="separate"/>
        </w:r>
        <w:r w:rsidR="004273F7">
          <w:rPr>
            <w:noProof/>
            <w:webHidden/>
          </w:rPr>
          <w:t>41</w:t>
        </w:r>
        <w:r>
          <w:rPr>
            <w:noProof/>
            <w:webHidden/>
          </w:rPr>
          <w:fldChar w:fldCharType="end"/>
        </w:r>
      </w:hyperlink>
    </w:p>
    <w:p w:rsidR="001479E5" w:rsidRDefault="001479E5">
      <w:pPr>
        <w:pStyle w:val="TM1"/>
        <w:rPr>
          <w:rFonts w:ascii="Calibri" w:eastAsia="Times New Roman" w:hAnsi="Calibri"/>
          <w:noProof/>
          <w:sz w:val="22"/>
          <w:lang w:val="fr-FR" w:eastAsia="fr-FR"/>
        </w:rPr>
      </w:pPr>
      <w:hyperlink w:anchor="_Toc346047848" w:history="1">
        <w:r w:rsidRPr="001D0324">
          <w:rPr>
            <w:rStyle w:val="Lienhypertexte"/>
            <w:noProof/>
          </w:rPr>
          <w:t>FIZARANA FAHATELO :  FANOFANANA SY FANOMEZAN-TOKY</w:t>
        </w:r>
        <w:r>
          <w:rPr>
            <w:noProof/>
            <w:webHidden/>
          </w:rPr>
          <w:tab/>
        </w:r>
        <w:r>
          <w:rPr>
            <w:noProof/>
            <w:webHidden/>
          </w:rPr>
          <w:fldChar w:fldCharType="begin"/>
        </w:r>
        <w:r>
          <w:rPr>
            <w:noProof/>
            <w:webHidden/>
          </w:rPr>
          <w:instrText xml:space="preserve"> PAGEREF _Toc346047848 \h </w:instrText>
        </w:r>
        <w:r>
          <w:rPr>
            <w:noProof/>
            <w:webHidden/>
          </w:rPr>
        </w:r>
        <w:r>
          <w:rPr>
            <w:noProof/>
            <w:webHidden/>
          </w:rPr>
          <w:fldChar w:fldCharType="separate"/>
        </w:r>
        <w:r w:rsidR="004273F7">
          <w:rPr>
            <w:noProof/>
            <w:webHidden/>
          </w:rPr>
          <w:t>41</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849" w:history="1">
        <w:r w:rsidRPr="001D0324">
          <w:rPr>
            <w:rStyle w:val="Lienhypertexte"/>
            <w:noProof/>
          </w:rPr>
          <w:t>CHAPITRE 7 : La Formation</w:t>
        </w:r>
        <w:r>
          <w:rPr>
            <w:noProof/>
            <w:webHidden/>
          </w:rPr>
          <w:tab/>
        </w:r>
        <w:r>
          <w:rPr>
            <w:noProof/>
            <w:webHidden/>
          </w:rPr>
          <w:fldChar w:fldCharType="begin"/>
        </w:r>
        <w:r>
          <w:rPr>
            <w:noProof/>
            <w:webHidden/>
          </w:rPr>
          <w:instrText xml:space="preserve"> PAGEREF _Toc346047849 \h </w:instrText>
        </w:r>
        <w:r>
          <w:rPr>
            <w:noProof/>
            <w:webHidden/>
          </w:rPr>
        </w:r>
        <w:r>
          <w:rPr>
            <w:noProof/>
            <w:webHidden/>
          </w:rPr>
          <w:fldChar w:fldCharType="separate"/>
        </w:r>
        <w:r w:rsidR="004273F7">
          <w:rPr>
            <w:noProof/>
            <w:webHidden/>
          </w:rPr>
          <w:t>41</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850" w:history="1">
        <w:r w:rsidRPr="001D0324">
          <w:rPr>
            <w:rStyle w:val="Lienhypertexte"/>
            <w:noProof/>
          </w:rPr>
          <w:t>Toko fahafito : Ny fanofanana</w:t>
        </w:r>
        <w:r>
          <w:rPr>
            <w:noProof/>
            <w:webHidden/>
          </w:rPr>
          <w:tab/>
        </w:r>
        <w:r>
          <w:rPr>
            <w:noProof/>
            <w:webHidden/>
          </w:rPr>
          <w:fldChar w:fldCharType="begin"/>
        </w:r>
        <w:r>
          <w:rPr>
            <w:noProof/>
            <w:webHidden/>
          </w:rPr>
          <w:instrText xml:space="preserve"> PAGEREF _Toc346047850 \h </w:instrText>
        </w:r>
        <w:r>
          <w:rPr>
            <w:noProof/>
            <w:webHidden/>
          </w:rPr>
        </w:r>
        <w:r>
          <w:rPr>
            <w:noProof/>
            <w:webHidden/>
          </w:rPr>
          <w:fldChar w:fldCharType="separate"/>
        </w:r>
        <w:r w:rsidR="004273F7">
          <w:rPr>
            <w:noProof/>
            <w:webHidden/>
          </w:rPr>
          <w:t>41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51" w:history="1">
        <w:r w:rsidRPr="001D0324">
          <w:rPr>
            <w:rStyle w:val="Lienhypertexte"/>
            <w:noProof/>
          </w:rPr>
          <w:t>73. Nécessité d’une formation spécifique à la vocation pradosienne</w:t>
        </w:r>
        <w:r>
          <w:rPr>
            <w:noProof/>
            <w:webHidden/>
          </w:rPr>
          <w:tab/>
        </w:r>
        <w:r>
          <w:rPr>
            <w:noProof/>
            <w:webHidden/>
          </w:rPr>
          <w:fldChar w:fldCharType="begin"/>
        </w:r>
        <w:r>
          <w:rPr>
            <w:noProof/>
            <w:webHidden/>
          </w:rPr>
          <w:instrText xml:space="preserve"> PAGEREF _Toc346047851 \h </w:instrText>
        </w:r>
        <w:r>
          <w:rPr>
            <w:noProof/>
            <w:webHidden/>
          </w:rPr>
        </w:r>
        <w:r>
          <w:rPr>
            <w:noProof/>
            <w:webHidden/>
          </w:rPr>
          <w:fldChar w:fldCharType="separate"/>
        </w:r>
        <w:r w:rsidR="004273F7">
          <w:rPr>
            <w:noProof/>
            <w:webHidden/>
          </w:rPr>
          <w:t>41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52" w:history="1">
        <w:r w:rsidRPr="001D0324">
          <w:rPr>
            <w:rStyle w:val="Lienhypertexte"/>
            <w:noProof/>
          </w:rPr>
          <w:t>73.</w:t>
        </w:r>
        <w:r>
          <w:rPr>
            <w:noProof/>
            <w:webHidden/>
          </w:rPr>
          <w:tab/>
        </w:r>
        <w:r>
          <w:rPr>
            <w:noProof/>
            <w:webHidden/>
          </w:rPr>
          <w:fldChar w:fldCharType="begin"/>
        </w:r>
        <w:r>
          <w:rPr>
            <w:noProof/>
            <w:webHidden/>
          </w:rPr>
          <w:instrText xml:space="preserve"> PAGEREF _Toc346047852 \h </w:instrText>
        </w:r>
        <w:r>
          <w:rPr>
            <w:noProof/>
            <w:webHidden/>
          </w:rPr>
        </w:r>
        <w:r>
          <w:rPr>
            <w:noProof/>
            <w:webHidden/>
          </w:rPr>
          <w:fldChar w:fldCharType="separate"/>
        </w:r>
        <w:r w:rsidR="004273F7">
          <w:rPr>
            <w:noProof/>
            <w:webHidden/>
          </w:rPr>
          <w:t>41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53" w:history="1">
        <w:r w:rsidRPr="001D0324">
          <w:rPr>
            <w:rStyle w:val="Lienhypertexte"/>
            <w:noProof/>
          </w:rPr>
          <w:t>74. C’est Jésus Christ qu'il faut chercher et poser comme fondement de tout, étudié dans sa parole et dans une vie avec les pauvres</w:t>
        </w:r>
        <w:r>
          <w:rPr>
            <w:noProof/>
            <w:webHidden/>
          </w:rPr>
          <w:tab/>
        </w:r>
        <w:r>
          <w:rPr>
            <w:noProof/>
            <w:webHidden/>
          </w:rPr>
          <w:fldChar w:fldCharType="begin"/>
        </w:r>
        <w:r>
          <w:rPr>
            <w:noProof/>
            <w:webHidden/>
          </w:rPr>
          <w:instrText xml:space="preserve"> PAGEREF _Toc346047853 \h </w:instrText>
        </w:r>
        <w:r>
          <w:rPr>
            <w:noProof/>
            <w:webHidden/>
          </w:rPr>
        </w:r>
        <w:r>
          <w:rPr>
            <w:noProof/>
            <w:webHidden/>
          </w:rPr>
          <w:fldChar w:fldCharType="separate"/>
        </w:r>
        <w:r w:rsidR="004273F7">
          <w:rPr>
            <w:noProof/>
            <w:webHidden/>
          </w:rPr>
          <w:t>42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54" w:history="1">
        <w:r w:rsidRPr="001D0324">
          <w:rPr>
            <w:rStyle w:val="Lienhypertexte"/>
            <w:noProof/>
          </w:rPr>
          <w:t>74.</w:t>
        </w:r>
        <w:r>
          <w:rPr>
            <w:noProof/>
            <w:webHidden/>
          </w:rPr>
          <w:tab/>
        </w:r>
        <w:r>
          <w:rPr>
            <w:noProof/>
            <w:webHidden/>
          </w:rPr>
          <w:fldChar w:fldCharType="begin"/>
        </w:r>
        <w:r>
          <w:rPr>
            <w:noProof/>
            <w:webHidden/>
          </w:rPr>
          <w:instrText xml:space="preserve"> PAGEREF _Toc346047854 \h </w:instrText>
        </w:r>
        <w:r>
          <w:rPr>
            <w:noProof/>
            <w:webHidden/>
          </w:rPr>
        </w:r>
        <w:r>
          <w:rPr>
            <w:noProof/>
            <w:webHidden/>
          </w:rPr>
          <w:fldChar w:fldCharType="separate"/>
        </w:r>
        <w:r w:rsidR="004273F7">
          <w:rPr>
            <w:noProof/>
            <w:webHidden/>
          </w:rPr>
          <w:t>42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55" w:history="1">
        <w:r w:rsidRPr="001D0324">
          <w:rPr>
            <w:rStyle w:val="Lienhypertexte"/>
            <w:noProof/>
          </w:rPr>
          <w:t>75. Des formateurs qui suivent Jésus-Christ formant des disciples et des apôtres</w:t>
        </w:r>
        <w:r>
          <w:rPr>
            <w:noProof/>
            <w:webHidden/>
          </w:rPr>
          <w:tab/>
        </w:r>
        <w:r>
          <w:rPr>
            <w:noProof/>
            <w:webHidden/>
          </w:rPr>
          <w:fldChar w:fldCharType="begin"/>
        </w:r>
        <w:r>
          <w:rPr>
            <w:noProof/>
            <w:webHidden/>
          </w:rPr>
          <w:instrText xml:space="preserve"> PAGEREF _Toc346047855 \h </w:instrText>
        </w:r>
        <w:r>
          <w:rPr>
            <w:noProof/>
            <w:webHidden/>
          </w:rPr>
        </w:r>
        <w:r>
          <w:rPr>
            <w:noProof/>
            <w:webHidden/>
          </w:rPr>
          <w:fldChar w:fldCharType="separate"/>
        </w:r>
        <w:r w:rsidR="004273F7">
          <w:rPr>
            <w:noProof/>
            <w:webHidden/>
          </w:rPr>
          <w:t>43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56" w:history="1">
        <w:r w:rsidRPr="001D0324">
          <w:rPr>
            <w:rStyle w:val="Lienhypertexte"/>
            <w:noProof/>
          </w:rPr>
          <w:t>75.</w:t>
        </w:r>
        <w:r>
          <w:rPr>
            <w:noProof/>
            <w:webHidden/>
          </w:rPr>
          <w:tab/>
        </w:r>
        <w:r>
          <w:rPr>
            <w:noProof/>
            <w:webHidden/>
          </w:rPr>
          <w:fldChar w:fldCharType="begin"/>
        </w:r>
        <w:r>
          <w:rPr>
            <w:noProof/>
            <w:webHidden/>
          </w:rPr>
          <w:instrText xml:space="preserve"> PAGEREF _Toc346047856 \h </w:instrText>
        </w:r>
        <w:r>
          <w:rPr>
            <w:noProof/>
            <w:webHidden/>
          </w:rPr>
        </w:r>
        <w:r>
          <w:rPr>
            <w:noProof/>
            <w:webHidden/>
          </w:rPr>
          <w:fldChar w:fldCharType="separate"/>
        </w:r>
        <w:r w:rsidR="004273F7">
          <w:rPr>
            <w:noProof/>
            <w:webHidden/>
          </w:rPr>
          <w:t>43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57" w:history="1">
        <w:r w:rsidRPr="001D0324">
          <w:rPr>
            <w:rStyle w:val="Lienhypertexte"/>
            <w:noProof/>
          </w:rPr>
          <w:t>76. La formation a la première place dans l'Association des Prêtres du Prado</w:t>
        </w:r>
        <w:r>
          <w:rPr>
            <w:noProof/>
            <w:webHidden/>
          </w:rPr>
          <w:tab/>
        </w:r>
        <w:r>
          <w:rPr>
            <w:noProof/>
            <w:webHidden/>
          </w:rPr>
          <w:fldChar w:fldCharType="begin"/>
        </w:r>
        <w:r>
          <w:rPr>
            <w:noProof/>
            <w:webHidden/>
          </w:rPr>
          <w:instrText xml:space="preserve"> PAGEREF _Toc346047857 \h </w:instrText>
        </w:r>
        <w:r>
          <w:rPr>
            <w:noProof/>
            <w:webHidden/>
          </w:rPr>
        </w:r>
        <w:r>
          <w:rPr>
            <w:noProof/>
            <w:webHidden/>
          </w:rPr>
          <w:fldChar w:fldCharType="separate"/>
        </w:r>
        <w:r w:rsidR="004273F7">
          <w:rPr>
            <w:noProof/>
            <w:webHidden/>
          </w:rPr>
          <w:t>44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58" w:history="1">
        <w:r w:rsidRPr="001D0324">
          <w:rPr>
            <w:rStyle w:val="Lienhypertexte"/>
            <w:noProof/>
          </w:rPr>
          <w:t>76.</w:t>
        </w:r>
        <w:r>
          <w:rPr>
            <w:noProof/>
            <w:webHidden/>
          </w:rPr>
          <w:tab/>
        </w:r>
        <w:r>
          <w:rPr>
            <w:noProof/>
            <w:webHidden/>
          </w:rPr>
          <w:fldChar w:fldCharType="begin"/>
        </w:r>
        <w:r>
          <w:rPr>
            <w:noProof/>
            <w:webHidden/>
          </w:rPr>
          <w:instrText xml:space="preserve"> PAGEREF _Toc346047858 \h </w:instrText>
        </w:r>
        <w:r>
          <w:rPr>
            <w:noProof/>
            <w:webHidden/>
          </w:rPr>
        </w:r>
        <w:r>
          <w:rPr>
            <w:noProof/>
            <w:webHidden/>
          </w:rPr>
          <w:fldChar w:fldCharType="separate"/>
        </w:r>
        <w:r w:rsidR="004273F7">
          <w:rPr>
            <w:noProof/>
            <w:webHidden/>
          </w:rPr>
          <w:t>44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59" w:history="1">
        <w:r w:rsidRPr="001D0324">
          <w:rPr>
            <w:rStyle w:val="Lienhypertexte"/>
            <w:noProof/>
          </w:rPr>
          <w:t>77. Etapes de la formation pradosienne :</w:t>
        </w:r>
        <w:r>
          <w:rPr>
            <w:noProof/>
            <w:webHidden/>
          </w:rPr>
          <w:tab/>
        </w:r>
        <w:r>
          <w:rPr>
            <w:noProof/>
            <w:webHidden/>
          </w:rPr>
          <w:fldChar w:fldCharType="begin"/>
        </w:r>
        <w:r>
          <w:rPr>
            <w:noProof/>
            <w:webHidden/>
          </w:rPr>
          <w:instrText xml:space="preserve"> PAGEREF _Toc346047859 \h </w:instrText>
        </w:r>
        <w:r>
          <w:rPr>
            <w:noProof/>
            <w:webHidden/>
          </w:rPr>
        </w:r>
        <w:r>
          <w:rPr>
            <w:noProof/>
            <w:webHidden/>
          </w:rPr>
          <w:fldChar w:fldCharType="separate"/>
        </w:r>
        <w:r w:rsidR="004273F7">
          <w:rPr>
            <w:noProof/>
            <w:webHidden/>
          </w:rPr>
          <w:t>45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60" w:history="1">
        <w:r w:rsidRPr="001D0324">
          <w:rPr>
            <w:rStyle w:val="Lienhypertexte"/>
            <w:noProof/>
          </w:rPr>
          <w:t>77.</w:t>
        </w:r>
        <w:r>
          <w:rPr>
            <w:noProof/>
            <w:webHidden/>
          </w:rPr>
          <w:tab/>
        </w:r>
        <w:r>
          <w:rPr>
            <w:noProof/>
            <w:webHidden/>
          </w:rPr>
          <w:fldChar w:fldCharType="begin"/>
        </w:r>
        <w:r>
          <w:rPr>
            <w:noProof/>
            <w:webHidden/>
          </w:rPr>
          <w:instrText xml:space="preserve"> PAGEREF _Toc346047860 \h </w:instrText>
        </w:r>
        <w:r>
          <w:rPr>
            <w:noProof/>
            <w:webHidden/>
          </w:rPr>
        </w:r>
        <w:r>
          <w:rPr>
            <w:noProof/>
            <w:webHidden/>
          </w:rPr>
          <w:fldChar w:fldCharType="separate"/>
        </w:r>
        <w:r w:rsidR="004273F7">
          <w:rPr>
            <w:noProof/>
            <w:webHidden/>
          </w:rPr>
          <w:t>45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61" w:history="1">
        <w:r w:rsidRPr="001D0324">
          <w:rPr>
            <w:rStyle w:val="Lienhypertexte"/>
            <w:noProof/>
          </w:rPr>
          <w:t>78. Période d’accueil</w:t>
        </w:r>
        <w:r>
          <w:rPr>
            <w:noProof/>
            <w:webHidden/>
          </w:rPr>
          <w:tab/>
        </w:r>
        <w:r>
          <w:rPr>
            <w:noProof/>
            <w:webHidden/>
          </w:rPr>
          <w:fldChar w:fldCharType="begin"/>
        </w:r>
        <w:r>
          <w:rPr>
            <w:noProof/>
            <w:webHidden/>
          </w:rPr>
          <w:instrText xml:space="preserve"> PAGEREF _Toc346047861 \h </w:instrText>
        </w:r>
        <w:r>
          <w:rPr>
            <w:noProof/>
            <w:webHidden/>
          </w:rPr>
        </w:r>
        <w:r>
          <w:rPr>
            <w:noProof/>
            <w:webHidden/>
          </w:rPr>
          <w:fldChar w:fldCharType="separate"/>
        </w:r>
        <w:r w:rsidR="004273F7">
          <w:rPr>
            <w:noProof/>
            <w:webHidden/>
          </w:rPr>
          <w:t>45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62" w:history="1">
        <w:r w:rsidRPr="001D0324">
          <w:rPr>
            <w:rStyle w:val="Lienhypertexte"/>
            <w:noProof/>
          </w:rPr>
          <w:t>78.</w:t>
        </w:r>
        <w:r>
          <w:rPr>
            <w:noProof/>
            <w:webHidden/>
          </w:rPr>
          <w:tab/>
        </w:r>
        <w:r>
          <w:rPr>
            <w:noProof/>
            <w:webHidden/>
          </w:rPr>
          <w:fldChar w:fldCharType="begin"/>
        </w:r>
        <w:r>
          <w:rPr>
            <w:noProof/>
            <w:webHidden/>
          </w:rPr>
          <w:instrText xml:space="preserve"> PAGEREF _Toc346047862 \h </w:instrText>
        </w:r>
        <w:r>
          <w:rPr>
            <w:noProof/>
            <w:webHidden/>
          </w:rPr>
        </w:r>
        <w:r>
          <w:rPr>
            <w:noProof/>
            <w:webHidden/>
          </w:rPr>
          <w:fldChar w:fldCharType="separate"/>
        </w:r>
        <w:r w:rsidR="004273F7">
          <w:rPr>
            <w:noProof/>
            <w:webHidden/>
          </w:rPr>
          <w:t>45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63" w:history="1">
        <w:r w:rsidRPr="001D0324">
          <w:rPr>
            <w:rStyle w:val="Lienhypertexte"/>
            <w:noProof/>
          </w:rPr>
          <w:t>79. But de la première formation qui s’étend sur deux ans</w:t>
        </w:r>
        <w:r>
          <w:rPr>
            <w:noProof/>
            <w:webHidden/>
          </w:rPr>
          <w:tab/>
        </w:r>
        <w:r>
          <w:rPr>
            <w:noProof/>
            <w:webHidden/>
          </w:rPr>
          <w:fldChar w:fldCharType="begin"/>
        </w:r>
        <w:r>
          <w:rPr>
            <w:noProof/>
            <w:webHidden/>
          </w:rPr>
          <w:instrText xml:space="preserve"> PAGEREF _Toc346047863 \h </w:instrText>
        </w:r>
        <w:r>
          <w:rPr>
            <w:noProof/>
            <w:webHidden/>
          </w:rPr>
        </w:r>
        <w:r>
          <w:rPr>
            <w:noProof/>
            <w:webHidden/>
          </w:rPr>
          <w:fldChar w:fldCharType="separate"/>
        </w:r>
        <w:r w:rsidR="004273F7">
          <w:rPr>
            <w:noProof/>
            <w:webHidden/>
          </w:rPr>
          <w:t>45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64" w:history="1">
        <w:r w:rsidRPr="001D0324">
          <w:rPr>
            <w:rStyle w:val="Lienhypertexte"/>
            <w:noProof/>
          </w:rPr>
          <w:t>79.</w:t>
        </w:r>
        <w:r>
          <w:rPr>
            <w:noProof/>
            <w:webHidden/>
          </w:rPr>
          <w:tab/>
        </w:r>
        <w:r>
          <w:rPr>
            <w:noProof/>
            <w:webHidden/>
          </w:rPr>
          <w:fldChar w:fldCharType="begin"/>
        </w:r>
        <w:r>
          <w:rPr>
            <w:noProof/>
            <w:webHidden/>
          </w:rPr>
          <w:instrText xml:space="preserve"> PAGEREF _Toc346047864 \h </w:instrText>
        </w:r>
        <w:r>
          <w:rPr>
            <w:noProof/>
            <w:webHidden/>
          </w:rPr>
        </w:r>
        <w:r>
          <w:rPr>
            <w:noProof/>
            <w:webHidden/>
          </w:rPr>
          <w:fldChar w:fldCharType="separate"/>
        </w:r>
        <w:r w:rsidR="004273F7">
          <w:rPr>
            <w:noProof/>
            <w:webHidden/>
          </w:rPr>
          <w:t>45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65" w:history="1">
        <w:r w:rsidRPr="001D0324">
          <w:rPr>
            <w:rStyle w:val="Lienhypertexte"/>
            <w:noProof/>
          </w:rPr>
          <w:t>80. Une formation qui n’est jamais achevée</w:t>
        </w:r>
        <w:r>
          <w:rPr>
            <w:noProof/>
            <w:webHidden/>
          </w:rPr>
          <w:tab/>
        </w:r>
        <w:r>
          <w:rPr>
            <w:noProof/>
            <w:webHidden/>
          </w:rPr>
          <w:fldChar w:fldCharType="begin"/>
        </w:r>
        <w:r>
          <w:rPr>
            <w:noProof/>
            <w:webHidden/>
          </w:rPr>
          <w:instrText xml:space="preserve"> PAGEREF _Toc346047865 \h </w:instrText>
        </w:r>
        <w:r>
          <w:rPr>
            <w:noProof/>
            <w:webHidden/>
          </w:rPr>
        </w:r>
        <w:r>
          <w:rPr>
            <w:noProof/>
            <w:webHidden/>
          </w:rPr>
          <w:fldChar w:fldCharType="separate"/>
        </w:r>
        <w:r w:rsidR="004273F7">
          <w:rPr>
            <w:noProof/>
            <w:webHidden/>
          </w:rPr>
          <w:t>45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66" w:history="1">
        <w:r w:rsidRPr="001D0324">
          <w:rPr>
            <w:rStyle w:val="Lienhypertexte"/>
            <w:noProof/>
          </w:rPr>
          <w:t>80.</w:t>
        </w:r>
        <w:r>
          <w:rPr>
            <w:noProof/>
            <w:webHidden/>
          </w:rPr>
          <w:tab/>
        </w:r>
        <w:r>
          <w:rPr>
            <w:noProof/>
            <w:webHidden/>
          </w:rPr>
          <w:fldChar w:fldCharType="begin"/>
        </w:r>
        <w:r>
          <w:rPr>
            <w:noProof/>
            <w:webHidden/>
          </w:rPr>
          <w:instrText xml:space="preserve"> PAGEREF _Toc346047866 \h </w:instrText>
        </w:r>
        <w:r>
          <w:rPr>
            <w:noProof/>
            <w:webHidden/>
          </w:rPr>
        </w:r>
        <w:r>
          <w:rPr>
            <w:noProof/>
            <w:webHidden/>
          </w:rPr>
          <w:fldChar w:fldCharType="separate"/>
        </w:r>
        <w:r w:rsidR="004273F7">
          <w:rPr>
            <w:noProof/>
            <w:webHidden/>
          </w:rPr>
          <w:t>45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67" w:history="1">
        <w:r w:rsidRPr="001D0324">
          <w:rPr>
            <w:rStyle w:val="Lienhypertexte"/>
            <w:noProof/>
          </w:rPr>
          <w:t>81. L’année pradosienne</w:t>
        </w:r>
        <w:r>
          <w:rPr>
            <w:noProof/>
            <w:webHidden/>
          </w:rPr>
          <w:tab/>
        </w:r>
        <w:r>
          <w:rPr>
            <w:noProof/>
            <w:webHidden/>
          </w:rPr>
          <w:fldChar w:fldCharType="begin"/>
        </w:r>
        <w:r>
          <w:rPr>
            <w:noProof/>
            <w:webHidden/>
          </w:rPr>
          <w:instrText xml:space="preserve"> PAGEREF _Toc346047867 \h </w:instrText>
        </w:r>
        <w:r>
          <w:rPr>
            <w:noProof/>
            <w:webHidden/>
          </w:rPr>
        </w:r>
        <w:r>
          <w:rPr>
            <w:noProof/>
            <w:webHidden/>
          </w:rPr>
          <w:fldChar w:fldCharType="separate"/>
        </w:r>
        <w:r w:rsidR="004273F7">
          <w:rPr>
            <w:noProof/>
            <w:webHidden/>
          </w:rPr>
          <w:t>46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68" w:history="1">
        <w:r w:rsidRPr="001D0324">
          <w:rPr>
            <w:rStyle w:val="Lienhypertexte"/>
            <w:noProof/>
          </w:rPr>
          <w:t>81.</w:t>
        </w:r>
        <w:r>
          <w:rPr>
            <w:noProof/>
            <w:webHidden/>
          </w:rPr>
          <w:tab/>
        </w:r>
        <w:r>
          <w:rPr>
            <w:noProof/>
            <w:webHidden/>
          </w:rPr>
          <w:fldChar w:fldCharType="begin"/>
        </w:r>
        <w:r>
          <w:rPr>
            <w:noProof/>
            <w:webHidden/>
          </w:rPr>
          <w:instrText xml:space="preserve"> PAGEREF _Toc346047868 \h </w:instrText>
        </w:r>
        <w:r>
          <w:rPr>
            <w:noProof/>
            <w:webHidden/>
          </w:rPr>
        </w:r>
        <w:r>
          <w:rPr>
            <w:noProof/>
            <w:webHidden/>
          </w:rPr>
          <w:fldChar w:fldCharType="separate"/>
        </w:r>
        <w:r w:rsidR="004273F7">
          <w:rPr>
            <w:noProof/>
            <w:webHidden/>
          </w:rPr>
          <w:t>46</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869" w:history="1">
        <w:r w:rsidRPr="001D0324">
          <w:rPr>
            <w:rStyle w:val="Lienhypertexte"/>
            <w:noProof/>
          </w:rPr>
          <w:t>CHAPITRE 8 :  Engagement, Incorporation, Départ.</w:t>
        </w:r>
        <w:r>
          <w:rPr>
            <w:noProof/>
            <w:webHidden/>
          </w:rPr>
          <w:tab/>
        </w:r>
        <w:r>
          <w:rPr>
            <w:noProof/>
            <w:webHidden/>
          </w:rPr>
          <w:fldChar w:fldCharType="begin"/>
        </w:r>
        <w:r>
          <w:rPr>
            <w:noProof/>
            <w:webHidden/>
          </w:rPr>
          <w:instrText xml:space="preserve"> PAGEREF _Toc346047869 \h </w:instrText>
        </w:r>
        <w:r>
          <w:rPr>
            <w:noProof/>
            <w:webHidden/>
          </w:rPr>
        </w:r>
        <w:r>
          <w:rPr>
            <w:noProof/>
            <w:webHidden/>
          </w:rPr>
          <w:fldChar w:fldCharType="separate"/>
        </w:r>
        <w:r w:rsidR="004273F7">
          <w:rPr>
            <w:noProof/>
            <w:webHidden/>
          </w:rPr>
          <w:t>47</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870" w:history="1">
        <w:r w:rsidRPr="001D0324">
          <w:rPr>
            <w:rStyle w:val="Lienhypertexte"/>
            <w:noProof/>
          </w:rPr>
          <w:t>Toko fahavalo : Fanomezan-toky, firotsahana an-tsehatra, fialàna an-daharana</w:t>
        </w:r>
        <w:r>
          <w:rPr>
            <w:noProof/>
            <w:webHidden/>
          </w:rPr>
          <w:tab/>
        </w:r>
        <w:r>
          <w:rPr>
            <w:noProof/>
            <w:webHidden/>
          </w:rPr>
          <w:fldChar w:fldCharType="begin"/>
        </w:r>
        <w:r>
          <w:rPr>
            <w:noProof/>
            <w:webHidden/>
          </w:rPr>
          <w:instrText xml:space="preserve"> PAGEREF _Toc346047870 \h </w:instrText>
        </w:r>
        <w:r>
          <w:rPr>
            <w:noProof/>
            <w:webHidden/>
          </w:rPr>
        </w:r>
        <w:r>
          <w:rPr>
            <w:noProof/>
            <w:webHidden/>
          </w:rPr>
          <w:fldChar w:fldCharType="separate"/>
        </w:r>
        <w:r w:rsidR="004273F7">
          <w:rPr>
            <w:noProof/>
            <w:webHidden/>
          </w:rPr>
          <w:t>47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71" w:history="1">
        <w:r w:rsidRPr="001D0324">
          <w:rPr>
            <w:rStyle w:val="Lienhypertexte"/>
            <w:noProof/>
          </w:rPr>
          <w:t>82. Sens de l’engagement au Prado</w:t>
        </w:r>
        <w:r>
          <w:rPr>
            <w:noProof/>
            <w:webHidden/>
          </w:rPr>
          <w:tab/>
        </w:r>
        <w:r>
          <w:rPr>
            <w:noProof/>
            <w:webHidden/>
          </w:rPr>
          <w:fldChar w:fldCharType="begin"/>
        </w:r>
        <w:r>
          <w:rPr>
            <w:noProof/>
            <w:webHidden/>
          </w:rPr>
          <w:instrText xml:space="preserve"> PAGEREF _Toc346047871 \h </w:instrText>
        </w:r>
        <w:r>
          <w:rPr>
            <w:noProof/>
            <w:webHidden/>
          </w:rPr>
        </w:r>
        <w:r>
          <w:rPr>
            <w:noProof/>
            <w:webHidden/>
          </w:rPr>
          <w:fldChar w:fldCharType="separate"/>
        </w:r>
        <w:r w:rsidR="004273F7">
          <w:rPr>
            <w:noProof/>
            <w:webHidden/>
          </w:rPr>
          <w:t>47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72" w:history="1">
        <w:r w:rsidRPr="001D0324">
          <w:rPr>
            <w:rStyle w:val="Lienhypertexte"/>
            <w:noProof/>
          </w:rPr>
          <w:t>82.</w:t>
        </w:r>
        <w:r>
          <w:rPr>
            <w:noProof/>
            <w:webHidden/>
          </w:rPr>
          <w:tab/>
        </w:r>
        <w:r>
          <w:rPr>
            <w:noProof/>
            <w:webHidden/>
          </w:rPr>
          <w:fldChar w:fldCharType="begin"/>
        </w:r>
        <w:r>
          <w:rPr>
            <w:noProof/>
            <w:webHidden/>
          </w:rPr>
          <w:instrText xml:space="preserve"> PAGEREF _Toc346047872 \h </w:instrText>
        </w:r>
        <w:r>
          <w:rPr>
            <w:noProof/>
            <w:webHidden/>
          </w:rPr>
        </w:r>
        <w:r>
          <w:rPr>
            <w:noProof/>
            <w:webHidden/>
          </w:rPr>
          <w:fldChar w:fldCharType="separate"/>
        </w:r>
        <w:r w:rsidR="004273F7">
          <w:rPr>
            <w:noProof/>
            <w:webHidden/>
          </w:rPr>
          <w:t>47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73" w:history="1">
        <w:r w:rsidRPr="001D0324">
          <w:rPr>
            <w:rStyle w:val="Lienhypertexte"/>
            <w:noProof/>
          </w:rPr>
          <w:t>83. Forme de l’engagement au Prado</w:t>
        </w:r>
        <w:r>
          <w:rPr>
            <w:noProof/>
            <w:webHidden/>
          </w:rPr>
          <w:tab/>
        </w:r>
        <w:r>
          <w:rPr>
            <w:noProof/>
            <w:webHidden/>
          </w:rPr>
          <w:fldChar w:fldCharType="begin"/>
        </w:r>
        <w:r>
          <w:rPr>
            <w:noProof/>
            <w:webHidden/>
          </w:rPr>
          <w:instrText xml:space="preserve"> PAGEREF _Toc346047873 \h </w:instrText>
        </w:r>
        <w:r>
          <w:rPr>
            <w:noProof/>
            <w:webHidden/>
          </w:rPr>
        </w:r>
        <w:r>
          <w:rPr>
            <w:noProof/>
            <w:webHidden/>
          </w:rPr>
          <w:fldChar w:fldCharType="separate"/>
        </w:r>
        <w:r w:rsidR="004273F7">
          <w:rPr>
            <w:noProof/>
            <w:webHidden/>
          </w:rPr>
          <w:t>47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74" w:history="1">
        <w:r w:rsidRPr="001D0324">
          <w:rPr>
            <w:rStyle w:val="Lienhypertexte"/>
            <w:noProof/>
          </w:rPr>
          <w:t>83.</w:t>
        </w:r>
        <w:r>
          <w:rPr>
            <w:noProof/>
            <w:webHidden/>
          </w:rPr>
          <w:tab/>
        </w:r>
        <w:r>
          <w:rPr>
            <w:noProof/>
            <w:webHidden/>
          </w:rPr>
          <w:fldChar w:fldCharType="begin"/>
        </w:r>
        <w:r>
          <w:rPr>
            <w:noProof/>
            <w:webHidden/>
          </w:rPr>
          <w:instrText xml:space="preserve"> PAGEREF _Toc346047874 \h </w:instrText>
        </w:r>
        <w:r>
          <w:rPr>
            <w:noProof/>
            <w:webHidden/>
          </w:rPr>
        </w:r>
        <w:r>
          <w:rPr>
            <w:noProof/>
            <w:webHidden/>
          </w:rPr>
          <w:fldChar w:fldCharType="separate"/>
        </w:r>
        <w:r w:rsidR="004273F7">
          <w:rPr>
            <w:noProof/>
            <w:webHidden/>
          </w:rPr>
          <w:t>47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75" w:history="1">
        <w:r w:rsidRPr="001D0324">
          <w:rPr>
            <w:rStyle w:val="Lienhypertexte"/>
            <w:noProof/>
          </w:rPr>
          <w:t>84. Place du responsable dans l’engagement</w:t>
        </w:r>
        <w:r>
          <w:rPr>
            <w:noProof/>
            <w:webHidden/>
          </w:rPr>
          <w:tab/>
        </w:r>
        <w:r>
          <w:rPr>
            <w:noProof/>
            <w:webHidden/>
          </w:rPr>
          <w:fldChar w:fldCharType="begin"/>
        </w:r>
        <w:r>
          <w:rPr>
            <w:noProof/>
            <w:webHidden/>
          </w:rPr>
          <w:instrText xml:space="preserve"> PAGEREF _Toc346047875 \h </w:instrText>
        </w:r>
        <w:r>
          <w:rPr>
            <w:noProof/>
            <w:webHidden/>
          </w:rPr>
        </w:r>
        <w:r>
          <w:rPr>
            <w:noProof/>
            <w:webHidden/>
          </w:rPr>
          <w:fldChar w:fldCharType="separate"/>
        </w:r>
        <w:r w:rsidR="004273F7">
          <w:rPr>
            <w:noProof/>
            <w:webHidden/>
          </w:rPr>
          <w:t>48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76" w:history="1">
        <w:r w:rsidRPr="001D0324">
          <w:rPr>
            <w:rStyle w:val="Lienhypertexte"/>
            <w:noProof/>
          </w:rPr>
          <w:t>84.</w:t>
        </w:r>
        <w:r>
          <w:rPr>
            <w:noProof/>
            <w:webHidden/>
          </w:rPr>
          <w:tab/>
        </w:r>
        <w:r>
          <w:rPr>
            <w:noProof/>
            <w:webHidden/>
          </w:rPr>
          <w:fldChar w:fldCharType="begin"/>
        </w:r>
        <w:r>
          <w:rPr>
            <w:noProof/>
            <w:webHidden/>
          </w:rPr>
          <w:instrText xml:space="preserve"> PAGEREF _Toc346047876 \h </w:instrText>
        </w:r>
        <w:r>
          <w:rPr>
            <w:noProof/>
            <w:webHidden/>
          </w:rPr>
        </w:r>
        <w:r>
          <w:rPr>
            <w:noProof/>
            <w:webHidden/>
          </w:rPr>
          <w:fldChar w:fldCharType="separate"/>
        </w:r>
        <w:r w:rsidR="004273F7">
          <w:rPr>
            <w:noProof/>
            <w:webHidden/>
          </w:rPr>
          <w:t>48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77" w:history="1">
        <w:r w:rsidRPr="001D0324">
          <w:rPr>
            <w:rStyle w:val="Lienhypertexte"/>
            <w:noProof/>
          </w:rPr>
          <w:t>85. Un engagement en deux étapes : temporaire et perpétuel</w:t>
        </w:r>
        <w:r>
          <w:rPr>
            <w:noProof/>
            <w:webHidden/>
          </w:rPr>
          <w:tab/>
        </w:r>
        <w:r>
          <w:rPr>
            <w:noProof/>
            <w:webHidden/>
          </w:rPr>
          <w:fldChar w:fldCharType="begin"/>
        </w:r>
        <w:r>
          <w:rPr>
            <w:noProof/>
            <w:webHidden/>
          </w:rPr>
          <w:instrText xml:space="preserve"> PAGEREF _Toc346047877 \h </w:instrText>
        </w:r>
        <w:r>
          <w:rPr>
            <w:noProof/>
            <w:webHidden/>
          </w:rPr>
        </w:r>
        <w:r>
          <w:rPr>
            <w:noProof/>
            <w:webHidden/>
          </w:rPr>
          <w:fldChar w:fldCharType="separate"/>
        </w:r>
        <w:r w:rsidR="004273F7">
          <w:rPr>
            <w:noProof/>
            <w:webHidden/>
          </w:rPr>
          <w:t>48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78" w:history="1">
        <w:r w:rsidRPr="001D0324">
          <w:rPr>
            <w:rStyle w:val="Lienhypertexte"/>
            <w:noProof/>
          </w:rPr>
          <w:t>85.</w:t>
        </w:r>
        <w:r>
          <w:rPr>
            <w:noProof/>
            <w:webHidden/>
          </w:rPr>
          <w:tab/>
        </w:r>
        <w:r>
          <w:rPr>
            <w:noProof/>
            <w:webHidden/>
          </w:rPr>
          <w:fldChar w:fldCharType="begin"/>
        </w:r>
        <w:r>
          <w:rPr>
            <w:noProof/>
            <w:webHidden/>
          </w:rPr>
          <w:instrText xml:space="preserve"> PAGEREF _Toc346047878 \h </w:instrText>
        </w:r>
        <w:r>
          <w:rPr>
            <w:noProof/>
            <w:webHidden/>
          </w:rPr>
        </w:r>
        <w:r>
          <w:rPr>
            <w:noProof/>
            <w:webHidden/>
          </w:rPr>
          <w:fldChar w:fldCharType="separate"/>
        </w:r>
        <w:r w:rsidR="004273F7">
          <w:rPr>
            <w:noProof/>
            <w:webHidden/>
          </w:rPr>
          <w:t>48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79" w:history="1">
        <w:r w:rsidRPr="001D0324">
          <w:rPr>
            <w:rStyle w:val="Lienhypertexte"/>
            <w:noProof/>
          </w:rPr>
          <w:t>86. Formule d’engagement</w:t>
        </w:r>
        <w:r>
          <w:rPr>
            <w:noProof/>
            <w:webHidden/>
          </w:rPr>
          <w:tab/>
        </w:r>
        <w:r>
          <w:rPr>
            <w:noProof/>
            <w:webHidden/>
          </w:rPr>
          <w:fldChar w:fldCharType="begin"/>
        </w:r>
        <w:r>
          <w:rPr>
            <w:noProof/>
            <w:webHidden/>
          </w:rPr>
          <w:instrText xml:space="preserve"> PAGEREF _Toc346047879 \h </w:instrText>
        </w:r>
        <w:r>
          <w:rPr>
            <w:noProof/>
            <w:webHidden/>
          </w:rPr>
        </w:r>
        <w:r>
          <w:rPr>
            <w:noProof/>
            <w:webHidden/>
          </w:rPr>
          <w:fldChar w:fldCharType="separate"/>
        </w:r>
        <w:r w:rsidR="004273F7">
          <w:rPr>
            <w:noProof/>
            <w:webHidden/>
          </w:rPr>
          <w:t>48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80" w:history="1">
        <w:r w:rsidRPr="001D0324">
          <w:rPr>
            <w:rStyle w:val="Lienhypertexte"/>
            <w:noProof/>
          </w:rPr>
          <w:t>86.</w:t>
        </w:r>
        <w:r>
          <w:rPr>
            <w:noProof/>
            <w:webHidden/>
          </w:rPr>
          <w:tab/>
        </w:r>
        <w:r>
          <w:rPr>
            <w:noProof/>
            <w:webHidden/>
          </w:rPr>
          <w:fldChar w:fldCharType="begin"/>
        </w:r>
        <w:r>
          <w:rPr>
            <w:noProof/>
            <w:webHidden/>
          </w:rPr>
          <w:instrText xml:space="preserve"> PAGEREF _Toc346047880 \h </w:instrText>
        </w:r>
        <w:r>
          <w:rPr>
            <w:noProof/>
            <w:webHidden/>
          </w:rPr>
        </w:r>
        <w:r>
          <w:rPr>
            <w:noProof/>
            <w:webHidden/>
          </w:rPr>
          <w:fldChar w:fldCharType="separate"/>
        </w:r>
        <w:r w:rsidR="004273F7">
          <w:rPr>
            <w:noProof/>
            <w:webHidden/>
          </w:rPr>
          <w:t>48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81" w:history="1">
        <w:r w:rsidRPr="001D0324">
          <w:rPr>
            <w:rStyle w:val="Lienhypertexte"/>
            <w:noProof/>
          </w:rPr>
          <w:t>87. Solliciter l’accord de l’évêque avant l’engagement</w:t>
        </w:r>
        <w:r>
          <w:rPr>
            <w:noProof/>
            <w:webHidden/>
          </w:rPr>
          <w:tab/>
        </w:r>
        <w:r>
          <w:rPr>
            <w:noProof/>
            <w:webHidden/>
          </w:rPr>
          <w:fldChar w:fldCharType="begin"/>
        </w:r>
        <w:r>
          <w:rPr>
            <w:noProof/>
            <w:webHidden/>
          </w:rPr>
          <w:instrText xml:space="preserve"> PAGEREF _Toc346047881 \h </w:instrText>
        </w:r>
        <w:r>
          <w:rPr>
            <w:noProof/>
            <w:webHidden/>
          </w:rPr>
        </w:r>
        <w:r>
          <w:rPr>
            <w:noProof/>
            <w:webHidden/>
          </w:rPr>
          <w:fldChar w:fldCharType="separate"/>
        </w:r>
        <w:r w:rsidR="004273F7">
          <w:rPr>
            <w:noProof/>
            <w:webHidden/>
          </w:rPr>
          <w:t>49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82" w:history="1">
        <w:r w:rsidRPr="001D0324">
          <w:rPr>
            <w:rStyle w:val="Lienhypertexte"/>
            <w:noProof/>
          </w:rPr>
          <w:t>87.</w:t>
        </w:r>
        <w:r>
          <w:rPr>
            <w:noProof/>
            <w:webHidden/>
          </w:rPr>
          <w:tab/>
        </w:r>
        <w:r>
          <w:rPr>
            <w:noProof/>
            <w:webHidden/>
          </w:rPr>
          <w:fldChar w:fldCharType="begin"/>
        </w:r>
        <w:r>
          <w:rPr>
            <w:noProof/>
            <w:webHidden/>
          </w:rPr>
          <w:instrText xml:space="preserve"> PAGEREF _Toc346047882 \h </w:instrText>
        </w:r>
        <w:r>
          <w:rPr>
            <w:noProof/>
            <w:webHidden/>
          </w:rPr>
        </w:r>
        <w:r>
          <w:rPr>
            <w:noProof/>
            <w:webHidden/>
          </w:rPr>
          <w:fldChar w:fldCharType="separate"/>
        </w:r>
        <w:r w:rsidR="004273F7">
          <w:rPr>
            <w:noProof/>
            <w:webHidden/>
          </w:rPr>
          <w:t>49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83" w:history="1">
        <w:r w:rsidRPr="001D0324">
          <w:rPr>
            <w:rStyle w:val="Lienhypertexte"/>
            <w:noProof/>
          </w:rPr>
          <w:t>88. Le responsable et son conseil responsable de l’accueil des demandes d’engagement</w:t>
        </w:r>
        <w:r>
          <w:rPr>
            <w:noProof/>
            <w:webHidden/>
          </w:rPr>
          <w:tab/>
        </w:r>
        <w:r>
          <w:rPr>
            <w:noProof/>
            <w:webHidden/>
          </w:rPr>
          <w:fldChar w:fldCharType="begin"/>
        </w:r>
        <w:r>
          <w:rPr>
            <w:noProof/>
            <w:webHidden/>
          </w:rPr>
          <w:instrText xml:space="preserve"> PAGEREF _Toc346047883 \h </w:instrText>
        </w:r>
        <w:r>
          <w:rPr>
            <w:noProof/>
            <w:webHidden/>
          </w:rPr>
        </w:r>
        <w:r>
          <w:rPr>
            <w:noProof/>
            <w:webHidden/>
          </w:rPr>
          <w:fldChar w:fldCharType="separate"/>
        </w:r>
        <w:r w:rsidR="004273F7">
          <w:rPr>
            <w:noProof/>
            <w:webHidden/>
          </w:rPr>
          <w:t>49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84" w:history="1">
        <w:r w:rsidRPr="001D0324">
          <w:rPr>
            <w:rStyle w:val="Lienhypertexte"/>
            <w:noProof/>
          </w:rPr>
          <w:t>88.</w:t>
        </w:r>
        <w:r>
          <w:rPr>
            <w:noProof/>
            <w:webHidden/>
          </w:rPr>
          <w:tab/>
        </w:r>
        <w:r>
          <w:rPr>
            <w:noProof/>
            <w:webHidden/>
          </w:rPr>
          <w:fldChar w:fldCharType="begin"/>
        </w:r>
        <w:r>
          <w:rPr>
            <w:noProof/>
            <w:webHidden/>
          </w:rPr>
          <w:instrText xml:space="preserve"> PAGEREF _Toc346047884 \h </w:instrText>
        </w:r>
        <w:r>
          <w:rPr>
            <w:noProof/>
            <w:webHidden/>
          </w:rPr>
        </w:r>
        <w:r>
          <w:rPr>
            <w:noProof/>
            <w:webHidden/>
          </w:rPr>
          <w:fldChar w:fldCharType="separate"/>
        </w:r>
        <w:r w:rsidR="004273F7">
          <w:rPr>
            <w:noProof/>
            <w:webHidden/>
          </w:rPr>
          <w:t>49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85" w:history="1">
        <w:r w:rsidRPr="001D0324">
          <w:rPr>
            <w:rStyle w:val="Lienhypertexte"/>
            <w:noProof/>
          </w:rPr>
          <w:t>89. Engagement temporaire pour 5 ans prolongeable de deux ans.</w:t>
        </w:r>
        <w:r>
          <w:rPr>
            <w:noProof/>
            <w:webHidden/>
          </w:rPr>
          <w:tab/>
        </w:r>
        <w:r>
          <w:rPr>
            <w:noProof/>
            <w:webHidden/>
          </w:rPr>
          <w:fldChar w:fldCharType="begin"/>
        </w:r>
        <w:r>
          <w:rPr>
            <w:noProof/>
            <w:webHidden/>
          </w:rPr>
          <w:instrText xml:space="preserve"> PAGEREF _Toc346047885 \h </w:instrText>
        </w:r>
        <w:r>
          <w:rPr>
            <w:noProof/>
            <w:webHidden/>
          </w:rPr>
        </w:r>
        <w:r>
          <w:rPr>
            <w:noProof/>
            <w:webHidden/>
          </w:rPr>
          <w:fldChar w:fldCharType="separate"/>
        </w:r>
        <w:r w:rsidR="004273F7">
          <w:rPr>
            <w:noProof/>
            <w:webHidden/>
          </w:rPr>
          <w:t>49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86" w:history="1">
        <w:r w:rsidRPr="001D0324">
          <w:rPr>
            <w:rStyle w:val="Lienhypertexte"/>
            <w:noProof/>
          </w:rPr>
          <w:t>89.</w:t>
        </w:r>
        <w:r>
          <w:rPr>
            <w:noProof/>
            <w:webHidden/>
          </w:rPr>
          <w:tab/>
        </w:r>
        <w:r>
          <w:rPr>
            <w:noProof/>
            <w:webHidden/>
          </w:rPr>
          <w:fldChar w:fldCharType="begin"/>
        </w:r>
        <w:r>
          <w:rPr>
            <w:noProof/>
            <w:webHidden/>
          </w:rPr>
          <w:instrText xml:space="preserve"> PAGEREF _Toc346047886 \h </w:instrText>
        </w:r>
        <w:r>
          <w:rPr>
            <w:noProof/>
            <w:webHidden/>
          </w:rPr>
        </w:r>
        <w:r>
          <w:rPr>
            <w:noProof/>
            <w:webHidden/>
          </w:rPr>
          <w:fldChar w:fldCharType="separate"/>
        </w:r>
        <w:r w:rsidR="004273F7">
          <w:rPr>
            <w:noProof/>
            <w:webHidden/>
          </w:rPr>
          <w:t>49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87" w:history="1">
        <w:r w:rsidRPr="001D0324">
          <w:rPr>
            <w:rStyle w:val="Lienhypertexte"/>
            <w:noProof/>
          </w:rPr>
          <w:t>90. départs, renvois, passages à d’autres instituts</w:t>
        </w:r>
        <w:r>
          <w:rPr>
            <w:noProof/>
            <w:webHidden/>
          </w:rPr>
          <w:tab/>
        </w:r>
        <w:r>
          <w:rPr>
            <w:noProof/>
            <w:webHidden/>
          </w:rPr>
          <w:fldChar w:fldCharType="begin"/>
        </w:r>
        <w:r>
          <w:rPr>
            <w:noProof/>
            <w:webHidden/>
          </w:rPr>
          <w:instrText xml:space="preserve"> PAGEREF _Toc346047887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88" w:history="1">
        <w:r w:rsidRPr="001D0324">
          <w:rPr>
            <w:rStyle w:val="Lienhypertexte"/>
            <w:noProof/>
          </w:rPr>
          <w:t>90.</w:t>
        </w:r>
        <w:r>
          <w:rPr>
            <w:noProof/>
            <w:webHidden/>
          </w:rPr>
          <w:tab/>
        </w:r>
        <w:r>
          <w:rPr>
            <w:noProof/>
            <w:webHidden/>
          </w:rPr>
          <w:fldChar w:fldCharType="begin"/>
        </w:r>
        <w:r>
          <w:rPr>
            <w:noProof/>
            <w:webHidden/>
          </w:rPr>
          <w:instrText xml:space="preserve"> PAGEREF _Toc346047888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1"/>
        <w:rPr>
          <w:rFonts w:ascii="Calibri" w:eastAsia="Times New Roman" w:hAnsi="Calibri"/>
          <w:noProof/>
          <w:sz w:val="22"/>
          <w:lang w:val="fr-FR" w:eastAsia="fr-FR"/>
        </w:rPr>
      </w:pPr>
      <w:hyperlink w:anchor="_Toc346047889" w:history="1">
        <w:r w:rsidRPr="001D0324">
          <w:rPr>
            <w:rStyle w:val="Lienhypertexte"/>
            <w:noProof/>
          </w:rPr>
          <w:t>QUATRIEME PARTIE : ORGANISATION DE L’ASSOCIATION DES PRETRES DU PRADO</w:t>
        </w:r>
        <w:r>
          <w:rPr>
            <w:noProof/>
            <w:webHidden/>
          </w:rPr>
          <w:tab/>
        </w:r>
        <w:r>
          <w:rPr>
            <w:noProof/>
            <w:webHidden/>
          </w:rPr>
          <w:fldChar w:fldCharType="begin"/>
        </w:r>
        <w:r>
          <w:rPr>
            <w:noProof/>
            <w:webHidden/>
          </w:rPr>
          <w:instrText xml:space="preserve"> PAGEREF _Toc346047889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1"/>
        <w:rPr>
          <w:rFonts w:ascii="Calibri" w:eastAsia="Times New Roman" w:hAnsi="Calibri"/>
          <w:noProof/>
          <w:sz w:val="22"/>
          <w:lang w:val="fr-FR" w:eastAsia="fr-FR"/>
        </w:rPr>
      </w:pPr>
      <w:hyperlink w:anchor="_Toc346047890" w:history="1">
        <w:r w:rsidRPr="001D0324">
          <w:rPr>
            <w:rStyle w:val="Lienhypertexte"/>
            <w:noProof/>
          </w:rPr>
          <w:t>FIZARANA FAHAEFATRA : FANDAMINAN-DRAHARAHA ATO AMIN’NY “FIKAMBANAN’ NY PRETRAN’NY PRADO”</w:t>
        </w:r>
        <w:r>
          <w:rPr>
            <w:noProof/>
            <w:webHidden/>
          </w:rPr>
          <w:tab/>
        </w:r>
        <w:r>
          <w:rPr>
            <w:noProof/>
            <w:webHidden/>
          </w:rPr>
          <w:fldChar w:fldCharType="begin"/>
        </w:r>
        <w:r>
          <w:rPr>
            <w:noProof/>
            <w:webHidden/>
          </w:rPr>
          <w:instrText xml:space="preserve"> PAGEREF _Toc346047890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891" w:history="1">
        <w:r w:rsidRPr="001D0324">
          <w:rPr>
            <w:rStyle w:val="Lienhypertexte"/>
            <w:noProof/>
          </w:rPr>
          <w:t>CHAPITRE 9 :  Organisation Générale Et Gouvernement</w:t>
        </w:r>
        <w:r>
          <w:rPr>
            <w:noProof/>
            <w:webHidden/>
          </w:rPr>
          <w:tab/>
        </w:r>
        <w:r>
          <w:rPr>
            <w:noProof/>
            <w:webHidden/>
          </w:rPr>
          <w:fldChar w:fldCharType="begin"/>
        </w:r>
        <w:r>
          <w:rPr>
            <w:noProof/>
            <w:webHidden/>
          </w:rPr>
          <w:instrText xml:space="preserve"> PAGEREF _Toc346047891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7892" w:history="1">
        <w:r w:rsidRPr="001D0324">
          <w:rPr>
            <w:rStyle w:val="Lienhypertexte"/>
            <w:noProof/>
          </w:rPr>
          <w:t>Toko fahasivy : Fandaminana amin’ny ankapobeny sy fifampitondràna</w:t>
        </w:r>
        <w:r>
          <w:rPr>
            <w:noProof/>
            <w:webHidden/>
          </w:rPr>
          <w:tab/>
        </w:r>
        <w:r>
          <w:rPr>
            <w:noProof/>
            <w:webHidden/>
          </w:rPr>
          <w:fldChar w:fldCharType="begin"/>
        </w:r>
        <w:r>
          <w:rPr>
            <w:noProof/>
            <w:webHidden/>
          </w:rPr>
          <w:instrText xml:space="preserve"> PAGEREF _Toc346047892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93" w:history="1">
        <w:r w:rsidRPr="001D0324">
          <w:rPr>
            <w:rStyle w:val="Lienhypertexte"/>
            <w:noProof/>
          </w:rPr>
          <w:t>91. Nécessités d’articulations du corps pour faire l’œuvre de Dieu</w:t>
        </w:r>
        <w:r>
          <w:rPr>
            <w:noProof/>
            <w:webHidden/>
          </w:rPr>
          <w:tab/>
        </w:r>
        <w:r>
          <w:rPr>
            <w:noProof/>
            <w:webHidden/>
          </w:rPr>
          <w:fldChar w:fldCharType="begin"/>
        </w:r>
        <w:r>
          <w:rPr>
            <w:noProof/>
            <w:webHidden/>
          </w:rPr>
          <w:instrText xml:space="preserve"> PAGEREF _Toc346047893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94" w:history="1">
        <w:r w:rsidRPr="001D0324">
          <w:rPr>
            <w:rStyle w:val="Lienhypertexte"/>
            <w:noProof/>
          </w:rPr>
          <w:t>91.</w:t>
        </w:r>
        <w:r>
          <w:rPr>
            <w:noProof/>
            <w:webHidden/>
          </w:rPr>
          <w:tab/>
        </w:r>
        <w:r>
          <w:rPr>
            <w:noProof/>
            <w:webHidden/>
          </w:rPr>
          <w:fldChar w:fldCharType="begin"/>
        </w:r>
        <w:r>
          <w:rPr>
            <w:noProof/>
            <w:webHidden/>
          </w:rPr>
          <w:instrText xml:space="preserve"> PAGEREF _Toc346047894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895" w:history="1">
        <w:r w:rsidRPr="001D0324">
          <w:rPr>
            <w:rStyle w:val="Lienhypertexte"/>
            <w:noProof/>
          </w:rPr>
          <w:t>I. Dépendance du Saint Siège et des évêques.</w:t>
        </w:r>
        <w:r>
          <w:rPr>
            <w:noProof/>
            <w:webHidden/>
          </w:rPr>
          <w:tab/>
        </w:r>
        <w:r>
          <w:rPr>
            <w:noProof/>
            <w:webHidden/>
          </w:rPr>
          <w:fldChar w:fldCharType="begin"/>
        </w:r>
        <w:r>
          <w:rPr>
            <w:noProof/>
            <w:webHidden/>
          </w:rPr>
          <w:instrText xml:space="preserve"> PAGEREF _Toc346047895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896" w:history="1">
        <w:r w:rsidRPr="001D0324">
          <w:rPr>
            <w:rStyle w:val="Lienhypertexte"/>
            <w:noProof/>
            <w:lang w:val="en-US"/>
          </w:rPr>
          <w:t>I - Fiankinana amin’ny Papa sy ny Eveka</w:t>
        </w:r>
        <w:r>
          <w:rPr>
            <w:noProof/>
            <w:webHidden/>
          </w:rPr>
          <w:tab/>
        </w:r>
        <w:r>
          <w:rPr>
            <w:noProof/>
            <w:webHidden/>
          </w:rPr>
          <w:fldChar w:fldCharType="begin"/>
        </w:r>
        <w:r>
          <w:rPr>
            <w:noProof/>
            <w:webHidden/>
          </w:rPr>
          <w:instrText xml:space="preserve"> PAGEREF _Toc346047896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97" w:history="1">
        <w:r w:rsidRPr="001D0324">
          <w:rPr>
            <w:rStyle w:val="Lienhypertexte"/>
            <w:noProof/>
          </w:rPr>
          <w:t>92 Institut séculier clérical de droit pontifical</w:t>
        </w:r>
        <w:r>
          <w:rPr>
            <w:noProof/>
            <w:webHidden/>
          </w:rPr>
          <w:tab/>
        </w:r>
        <w:r>
          <w:rPr>
            <w:noProof/>
            <w:webHidden/>
          </w:rPr>
          <w:fldChar w:fldCharType="begin"/>
        </w:r>
        <w:r>
          <w:rPr>
            <w:noProof/>
            <w:webHidden/>
          </w:rPr>
          <w:instrText xml:space="preserve"> PAGEREF _Toc346047897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98" w:history="1">
        <w:r w:rsidRPr="001D0324">
          <w:rPr>
            <w:rStyle w:val="Lienhypertexte"/>
            <w:noProof/>
          </w:rPr>
          <w:t>92.</w:t>
        </w:r>
        <w:r>
          <w:rPr>
            <w:noProof/>
            <w:webHidden/>
          </w:rPr>
          <w:tab/>
        </w:r>
        <w:r>
          <w:rPr>
            <w:noProof/>
            <w:webHidden/>
          </w:rPr>
          <w:fldChar w:fldCharType="begin"/>
        </w:r>
        <w:r>
          <w:rPr>
            <w:noProof/>
            <w:webHidden/>
          </w:rPr>
          <w:instrText xml:space="preserve"> PAGEREF _Toc346047898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899" w:history="1">
        <w:r w:rsidRPr="001D0324">
          <w:rPr>
            <w:rStyle w:val="Lienhypertexte"/>
            <w:noProof/>
          </w:rPr>
          <w:t>93. sous la pleine juridiction de leurs évêques</w:t>
        </w:r>
        <w:r>
          <w:rPr>
            <w:noProof/>
            <w:webHidden/>
          </w:rPr>
          <w:tab/>
        </w:r>
        <w:r>
          <w:rPr>
            <w:noProof/>
            <w:webHidden/>
          </w:rPr>
          <w:fldChar w:fldCharType="begin"/>
        </w:r>
        <w:r>
          <w:rPr>
            <w:noProof/>
            <w:webHidden/>
          </w:rPr>
          <w:instrText xml:space="preserve"> PAGEREF _Toc346047899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00" w:history="1">
        <w:r w:rsidRPr="001D0324">
          <w:rPr>
            <w:rStyle w:val="Lienhypertexte"/>
            <w:noProof/>
          </w:rPr>
          <w:t>93.</w:t>
        </w:r>
        <w:r>
          <w:rPr>
            <w:noProof/>
            <w:webHidden/>
          </w:rPr>
          <w:tab/>
        </w:r>
        <w:r>
          <w:rPr>
            <w:noProof/>
            <w:webHidden/>
          </w:rPr>
          <w:fldChar w:fldCharType="begin"/>
        </w:r>
        <w:r>
          <w:rPr>
            <w:noProof/>
            <w:webHidden/>
          </w:rPr>
          <w:instrText xml:space="preserve"> PAGEREF _Toc346047900 \h </w:instrText>
        </w:r>
        <w:r>
          <w:rPr>
            <w:noProof/>
            <w:webHidden/>
          </w:rPr>
        </w:r>
        <w:r>
          <w:rPr>
            <w:noProof/>
            <w:webHidden/>
          </w:rPr>
          <w:fldChar w:fldCharType="separate"/>
        </w:r>
        <w:r w:rsidR="004273F7">
          <w:rPr>
            <w:noProof/>
            <w:webHidden/>
          </w:rPr>
          <w:t>50</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01" w:history="1">
        <w:r w:rsidRPr="001D0324">
          <w:rPr>
            <w:rStyle w:val="Lienhypertexte"/>
            <w:noProof/>
          </w:rPr>
          <w:t>II. Organisation par diocèse et région.</w:t>
        </w:r>
        <w:r>
          <w:rPr>
            <w:noProof/>
            <w:webHidden/>
          </w:rPr>
          <w:tab/>
        </w:r>
        <w:r>
          <w:rPr>
            <w:noProof/>
            <w:webHidden/>
          </w:rPr>
          <w:fldChar w:fldCharType="begin"/>
        </w:r>
        <w:r>
          <w:rPr>
            <w:noProof/>
            <w:webHidden/>
          </w:rPr>
          <w:instrText xml:space="preserve"> PAGEREF _Toc346047901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02" w:history="1">
        <w:r w:rsidRPr="001D0324">
          <w:rPr>
            <w:rStyle w:val="Lienhypertexte"/>
            <w:noProof/>
          </w:rPr>
          <w:t>II - Fandaminana isaky ny diosezy sy vondrom-paritra</w:t>
        </w:r>
        <w:r>
          <w:rPr>
            <w:noProof/>
            <w:webHidden/>
          </w:rPr>
          <w:tab/>
        </w:r>
        <w:r>
          <w:rPr>
            <w:noProof/>
            <w:webHidden/>
          </w:rPr>
          <w:fldChar w:fldCharType="begin"/>
        </w:r>
        <w:r>
          <w:rPr>
            <w:noProof/>
            <w:webHidden/>
          </w:rPr>
          <w:instrText xml:space="preserve"> PAGEREF _Toc346047902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03" w:history="1">
        <w:r w:rsidRPr="001D0324">
          <w:rPr>
            <w:rStyle w:val="Lienhypertexte"/>
            <w:noProof/>
          </w:rPr>
          <w:t>1. Organisation par diocèse</w:t>
        </w:r>
        <w:r>
          <w:rPr>
            <w:noProof/>
            <w:webHidden/>
          </w:rPr>
          <w:tab/>
        </w:r>
        <w:r>
          <w:rPr>
            <w:noProof/>
            <w:webHidden/>
          </w:rPr>
          <w:fldChar w:fldCharType="begin"/>
        </w:r>
        <w:r>
          <w:rPr>
            <w:noProof/>
            <w:webHidden/>
          </w:rPr>
          <w:instrText xml:space="preserve"> PAGEREF _Toc346047903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04" w:history="1">
        <w:r w:rsidRPr="001D0324">
          <w:rPr>
            <w:rStyle w:val="Lienhypertexte"/>
            <w:noProof/>
          </w:rPr>
          <w:t>1 - Fandaminana eo amin’ny diosezy</w:t>
        </w:r>
        <w:r>
          <w:rPr>
            <w:noProof/>
            <w:webHidden/>
          </w:rPr>
          <w:tab/>
        </w:r>
        <w:r>
          <w:rPr>
            <w:noProof/>
            <w:webHidden/>
          </w:rPr>
          <w:fldChar w:fldCharType="begin"/>
        </w:r>
        <w:r>
          <w:rPr>
            <w:noProof/>
            <w:webHidden/>
          </w:rPr>
          <w:instrText xml:space="preserve"> PAGEREF _Toc346047904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05" w:history="1">
        <w:r w:rsidRPr="001D0324">
          <w:rPr>
            <w:rStyle w:val="Lienhypertexte"/>
            <w:noProof/>
          </w:rPr>
          <w:t>94. Si plusieurs pradosiens dans un diocèse, s’organiser en communauté diocésaine</w:t>
        </w:r>
        <w:r>
          <w:rPr>
            <w:noProof/>
            <w:webHidden/>
          </w:rPr>
          <w:tab/>
        </w:r>
        <w:r>
          <w:rPr>
            <w:noProof/>
            <w:webHidden/>
          </w:rPr>
          <w:fldChar w:fldCharType="begin"/>
        </w:r>
        <w:r>
          <w:rPr>
            <w:noProof/>
            <w:webHidden/>
          </w:rPr>
          <w:instrText xml:space="preserve"> PAGEREF _Toc346047905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06" w:history="1">
        <w:r w:rsidRPr="001D0324">
          <w:rPr>
            <w:rStyle w:val="Lienhypertexte"/>
            <w:noProof/>
          </w:rPr>
          <w:t>94.</w:t>
        </w:r>
        <w:r>
          <w:rPr>
            <w:noProof/>
            <w:webHidden/>
          </w:rPr>
          <w:tab/>
        </w:r>
        <w:r>
          <w:rPr>
            <w:noProof/>
            <w:webHidden/>
          </w:rPr>
          <w:fldChar w:fldCharType="begin"/>
        </w:r>
        <w:r>
          <w:rPr>
            <w:noProof/>
            <w:webHidden/>
          </w:rPr>
          <w:instrText xml:space="preserve"> PAGEREF _Toc346047906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07" w:history="1">
        <w:r w:rsidRPr="001D0324">
          <w:rPr>
            <w:rStyle w:val="Lienhypertexte"/>
            <w:noProof/>
          </w:rPr>
          <w:t>95. D’autres organisations possibles si nécessaire</w:t>
        </w:r>
        <w:r>
          <w:rPr>
            <w:noProof/>
            <w:webHidden/>
          </w:rPr>
          <w:tab/>
        </w:r>
        <w:r>
          <w:rPr>
            <w:noProof/>
            <w:webHidden/>
          </w:rPr>
          <w:fldChar w:fldCharType="begin"/>
        </w:r>
        <w:r>
          <w:rPr>
            <w:noProof/>
            <w:webHidden/>
          </w:rPr>
          <w:instrText xml:space="preserve"> PAGEREF _Toc346047907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08" w:history="1">
        <w:r w:rsidRPr="001D0324">
          <w:rPr>
            <w:rStyle w:val="Lienhypertexte"/>
            <w:noProof/>
          </w:rPr>
          <w:t>95.</w:t>
        </w:r>
        <w:r>
          <w:rPr>
            <w:noProof/>
            <w:webHidden/>
          </w:rPr>
          <w:tab/>
        </w:r>
        <w:r>
          <w:rPr>
            <w:noProof/>
            <w:webHidden/>
          </w:rPr>
          <w:fldChar w:fldCharType="begin"/>
        </w:r>
        <w:r>
          <w:rPr>
            <w:noProof/>
            <w:webHidden/>
          </w:rPr>
          <w:instrText xml:space="preserve"> PAGEREF _Toc346047908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09" w:history="1">
        <w:r w:rsidRPr="001D0324">
          <w:rPr>
            <w:rStyle w:val="Lienhypertexte"/>
            <w:noProof/>
          </w:rPr>
          <w:t>96. Des directoires pour préciser l’organisation des Prado érigés</w:t>
        </w:r>
        <w:r>
          <w:rPr>
            <w:noProof/>
            <w:webHidden/>
          </w:rPr>
          <w:tab/>
        </w:r>
        <w:r>
          <w:rPr>
            <w:noProof/>
            <w:webHidden/>
          </w:rPr>
          <w:fldChar w:fldCharType="begin"/>
        </w:r>
        <w:r>
          <w:rPr>
            <w:noProof/>
            <w:webHidden/>
          </w:rPr>
          <w:instrText xml:space="preserve"> PAGEREF _Toc346047909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10" w:history="1">
        <w:r w:rsidRPr="001D0324">
          <w:rPr>
            <w:rStyle w:val="Lienhypertexte"/>
            <w:noProof/>
          </w:rPr>
          <w:t>96.</w:t>
        </w:r>
        <w:r>
          <w:rPr>
            <w:noProof/>
            <w:webHidden/>
          </w:rPr>
          <w:tab/>
        </w:r>
        <w:r>
          <w:rPr>
            <w:noProof/>
            <w:webHidden/>
          </w:rPr>
          <w:fldChar w:fldCharType="begin"/>
        </w:r>
        <w:r>
          <w:rPr>
            <w:noProof/>
            <w:webHidden/>
          </w:rPr>
          <w:instrText xml:space="preserve"> PAGEREF _Toc346047910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11" w:history="1">
        <w:r w:rsidRPr="001D0324">
          <w:rPr>
            <w:rStyle w:val="Lienhypertexte"/>
            <w:noProof/>
          </w:rPr>
          <w:t>2. Organisation par région.</w:t>
        </w:r>
        <w:r>
          <w:rPr>
            <w:noProof/>
            <w:webHidden/>
          </w:rPr>
          <w:tab/>
        </w:r>
        <w:r>
          <w:rPr>
            <w:noProof/>
            <w:webHidden/>
          </w:rPr>
          <w:fldChar w:fldCharType="begin"/>
        </w:r>
        <w:r>
          <w:rPr>
            <w:noProof/>
            <w:webHidden/>
          </w:rPr>
          <w:instrText xml:space="preserve"> PAGEREF _Toc346047911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12" w:history="1">
        <w:r w:rsidRPr="001D0324">
          <w:rPr>
            <w:rStyle w:val="Lienhypertexte"/>
            <w:noProof/>
          </w:rPr>
          <w:t>2 - Fandaminana isaky ny vondrom-paritra</w:t>
        </w:r>
        <w:r>
          <w:rPr>
            <w:noProof/>
            <w:webHidden/>
          </w:rPr>
          <w:tab/>
        </w:r>
        <w:r>
          <w:rPr>
            <w:noProof/>
            <w:webHidden/>
          </w:rPr>
          <w:fldChar w:fldCharType="begin"/>
        </w:r>
        <w:r>
          <w:rPr>
            <w:noProof/>
            <w:webHidden/>
          </w:rPr>
          <w:instrText xml:space="preserve"> PAGEREF _Toc346047912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13" w:history="1">
        <w:r w:rsidRPr="001D0324">
          <w:rPr>
            <w:rStyle w:val="Lienhypertexte"/>
            <w:noProof/>
          </w:rPr>
          <w:t>97. Des communautés régionales érigées avec un directoire</w:t>
        </w:r>
        <w:r>
          <w:rPr>
            <w:noProof/>
            <w:webHidden/>
          </w:rPr>
          <w:tab/>
        </w:r>
        <w:r>
          <w:rPr>
            <w:noProof/>
            <w:webHidden/>
          </w:rPr>
          <w:fldChar w:fldCharType="begin"/>
        </w:r>
        <w:r>
          <w:rPr>
            <w:noProof/>
            <w:webHidden/>
          </w:rPr>
          <w:instrText xml:space="preserve"> PAGEREF _Toc346047913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14" w:history="1">
        <w:r w:rsidRPr="001D0324">
          <w:rPr>
            <w:rStyle w:val="Lienhypertexte"/>
            <w:noProof/>
          </w:rPr>
          <w:t>97.</w:t>
        </w:r>
        <w:r>
          <w:rPr>
            <w:noProof/>
            <w:webHidden/>
          </w:rPr>
          <w:tab/>
        </w:r>
        <w:r>
          <w:rPr>
            <w:noProof/>
            <w:webHidden/>
          </w:rPr>
          <w:fldChar w:fldCharType="begin"/>
        </w:r>
        <w:r>
          <w:rPr>
            <w:noProof/>
            <w:webHidden/>
          </w:rPr>
          <w:instrText xml:space="preserve"> PAGEREF _Toc346047914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15" w:history="1">
        <w:r w:rsidRPr="001D0324">
          <w:rPr>
            <w:rStyle w:val="Lienhypertexte"/>
            <w:noProof/>
          </w:rPr>
          <w:t>98. Conseil Général qui décide d’ériger ou supprimer un Prado régional</w:t>
        </w:r>
        <w:r>
          <w:rPr>
            <w:noProof/>
            <w:webHidden/>
          </w:rPr>
          <w:tab/>
        </w:r>
        <w:r>
          <w:rPr>
            <w:noProof/>
            <w:webHidden/>
          </w:rPr>
          <w:fldChar w:fldCharType="begin"/>
        </w:r>
        <w:r>
          <w:rPr>
            <w:noProof/>
            <w:webHidden/>
          </w:rPr>
          <w:instrText xml:space="preserve"> PAGEREF _Toc346047915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16" w:history="1">
        <w:r w:rsidRPr="001D0324">
          <w:rPr>
            <w:rStyle w:val="Lienhypertexte"/>
            <w:noProof/>
          </w:rPr>
          <w:t>98.</w:t>
        </w:r>
        <w:r>
          <w:rPr>
            <w:noProof/>
            <w:webHidden/>
          </w:rPr>
          <w:tab/>
        </w:r>
        <w:r>
          <w:rPr>
            <w:noProof/>
            <w:webHidden/>
          </w:rPr>
          <w:fldChar w:fldCharType="begin"/>
        </w:r>
        <w:r>
          <w:rPr>
            <w:noProof/>
            <w:webHidden/>
          </w:rPr>
          <w:instrText xml:space="preserve"> PAGEREF _Toc346047916 \h </w:instrText>
        </w:r>
        <w:r>
          <w:rPr>
            <w:noProof/>
            <w:webHidden/>
          </w:rPr>
        </w:r>
        <w:r>
          <w:rPr>
            <w:noProof/>
            <w:webHidden/>
          </w:rPr>
          <w:fldChar w:fldCharType="separate"/>
        </w:r>
        <w:r w:rsidR="004273F7">
          <w:rPr>
            <w:noProof/>
            <w:webHidden/>
          </w:rPr>
          <w:t>51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17" w:history="1">
        <w:r w:rsidRPr="001D0324">
          <w:rPr>
            <w:rStyle w:val="Lienhypertexte"/>
            <w:noProof/>
          </w:rPr>
          <w:t>99. Un responsable régional élu en assemblée</w:t>
        </w:r>
        <w:r>
          <w:rPr>
            <w:noProof/>
            <w:webHidden/>
          </w:rPr>
          <w:tab/>
        </w:r>
        <w:r>
          <w:rPr>
            <w:noProof/>
            <w:webHidden/>
          </w:rPr>
          <w:fldChar w:fldCharType="begin"/>
        </w:r>
        <w:r>
          <w:rPr>
            <w:noProof/>
            <w:webHidden/>
          </w:rPr>
          <w:instrText xml:space="preserve"> PAGEREF _Toc346047917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18" w:history="1">
        <w:r w:rsidRPr="001D0324">
          <w:rPr>
            <w:rStyle w:val="Lienhypertexte"/>
            <w:noProof/>
          </w:rPr>
          <w:t>99.</w:t>
        </w:r>
        <w:r>
          <w:rPr>
            <w:noProof/>
            <w:webHidden/>
          </w:rPr>
          <w:tab/>
        </w:r>
        <w:r>
          <w:rPr>
            <w:noProof/>
            <w:webHidden/>
          </w:rPr>
          <w:fldChar w:fldCharType="begin"/>
        </w:r>
        <w:r>
          <w:rPr>
            <w:noProof/>
            <w:webHidden/>
          </w:rPr>
          <w:instrText xml:space="preserve"> PAGEREF _Toc346047918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19" w:history="1">
        <w:r w:rsidRPr="001D0324">
          <w:rPr>
            <w:rStyle w:val="Lienhypertexte"/>
            <w:noProof/>
          </w:rPr>
          <w:t>100. Une élection pour 6 ans maximum</w:t>
        </w:r>
        <w:r>
          <w:rPr>
            <w:noProof/>
            <w:webHidden/>
          </w:rPr>
          <w:tab/>
        </w:r>
        <w:r>
          <w:rPr>
            <w:noProof/>
            <w:webHidden/>
          </w:rPr>
          <w:fldChar w:fldCharType="begin"/>
        </w:r>
        <w:r>
          <w:rPr>
            <w:noProof/>
            <w:webHidden/>
          </w:rPr>
          <w:instrText xml:space="preserve"> PAGEREF _Toc346047919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20" w:history="1">
        <w:r w:rsidRPr="001D0324">
          <w:rPr>
            <w:rStyle w:val="Lienhypertexte"/>
            <w:noProof/>
          </w:rPr>
          <w:t>100.</w:t>
        </w:r>
        <w:r>
          <w:rPr>
            <w:noProof/>
            <w:webHidden/>
          </w:rPr>
          <w:tab/>
        </w:r>
        <w:r>
          <w:rPr>
            <w:noProof/>
            <w:webHidden/>
          </w:rPr>
          <w:fldChar w:fldCharType="begin"/>
        </w:r>
        <w:r>
          <w:rPr>
            <w:noProof/>
            <w:webHidden/>
          </w:rPr>
          <w:instrText xml:space="preserve"> PAGEREF _Toc346047920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21" w:history="1">
        <w:r w:rsidRPr="001D0324">
          <w:rPr>
            <w:rStyle w:val="Lienhypertexte"/>
            <w:noProof/>
          </w:rPr>
          <w:t>101. Le responsable d'un Prado érigé doit être incorporé perpétuellement</w:t>
        </w:r>
        <w:r>
          <w:rPr>
            <w:noProof/>
            <w:webHidden/>
          </w:rPr>
          <w:tab/>
        </w:r>
        <w:r>
          <w:rPr>
            <w:noProof/>
            <w:webHidden/>
          </w:rPr>
          <w:fldChar w:fldCharType="begin"/>
        </w:r>
        <w:r>
          <w:rPr>
            <w:noProof/>
            <w:webHidden/>
          </w:rPr>
          <w:instrText xml:space="preserve"> PAGEREF _Toc346047921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22" w:history="1">
        <w:r w:rsidRPr="001D0324">
          <w:rPr>
            <w:rStyle w:val="Lienhypertexte"/>
            <w:noProof/>
          </w:rPr>
          <w:t>101.</w:t>
        </w:r>
        <w:r>
          <w:rPr>
            <w:noProof/>
            <w:webHidden/>
          </w:rPr>
          <w:tab/>
        </w:r>
        <w:r>
          <w:rPr>
            <w:noProof/>
            <w:webHidden/>
          </w:rPr>
          <w:fldChar w:fldCharType="begin"/>
        </w:r>
        <w:r>
          <w:rPr>
            <w:noProof/>
            <w:webHidden/>
          </w:rPr>
          <w:instrText xml:space="preserve"> PAGEREF _Toc346047922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23" w:history="1">
        <w:r w:rsidRPr="001D0324">
          <w:rPr>
            <w:rStyle w:val="Lienhypertexte"/>
            <w:noProof/>
          </w:rPr>
          <w:t>102. Un Prado Régional pleinement responsable de ses membres</w:t>
        </w:r>
        <w:r>
          <w:rPr>
            <w:noProof/>
            <w:webHidden/>
          </w:rPr>
          <w:tab/>
        </w:r>
        <w:r>
          <w:rPr>
            <w:noProof/>
            <w:webHidden/>
          </w:rPr>
          <w:fldChar w:fldCharType="begin"/>
        </w:r>
        <w:r>
          <w:rPr>
            <w:noProof/>
            <w:webHidden/>
          </w:rPr>
          <w:instrText xml:space="preserve"> PAGEREF _Toc346047923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24" w:history="1">
        <w:r w:rsidRPr="001D0324">
          <w:rPr>
            <w:rStyle w:val="Lienhypertexte"/>
            <w:noProof/>
          </w:rPr>
          <w:t>102.</w:t>
        </w:r>
        <w:r>
          <w:rPr>
            <w:noProof/>
            <w:webHidden/>
          </w:rPr>
          <w:tab/>
        </w:r>
        <w:r>
          <w:rPr>
            <w:noProof/>
            <w:webHidden/>
          </w:rPr>
          <w:fldChar w:fldCharType="begin"/>
        </w:r>
        <w:r>
          <w:rPr>
            <w:noProof/>
            <w:webHidden/>
          </w:rPr>
          <w:instrText xml:space="preserve"> PAGEREF _Toc346047924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25" w:history="1">
        <w:r w:rsidRPr="001D0324">
          <w:rPr>
            <w:rStyle w:val="Lienhypertexte"/>
            <w:noProof/>
          </w:rPr>
          <w:t>103. Un directoire qui précise la composition de l’assemblée</w:t>
        </w:r>
        <w:r>
          <w:rPr>
            <w:noProof/>
            <w:webHidden/>
          </w:rPr>
          <w:tab/>
        </w:r>
        <w:r>
          <w:rPr>
            <w:noProof/>
            <w:webHidden/>
          </w:rPr>
          <w:fldChar w:fldCharType="begin"/>
        </w:r>
        <w:r>
          <w:rPr>
            <w:noProof/>
            <w:webHidden/>
          </w:rPr>
          <w:instrText xml:space="preserve"> PAGEREF _Toc346047925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26" w:history="1">
        <w:r w:rsidRPr="001D0324">
          <w:rPr>
            <w:rStyle w:val="Lienhypertexte"/>
            <w:noProof/>
          </w:rPr>
          <w:t>103.</w:t>
        </w:r>
        <w:r>
          <w:rPr>
            <w:noProof/>
            <w:webHidden/>
          </w:rPr>
          <w:tab/>
        </w:r>
        <w:r>
          <w:rPr>
            <w:noProof/>
            <w:webHidden/>
          </w:rPr>
          <w:fldChar w:fldCharType="begin"/>
        </w:r>
        <w:r>
          <w:rPr>
            <w:noProof/>
            <w:webHidden/>
          </w:rPr>
          <w:instrText xml:space="preserve"> PAGEREF _Toc346047926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27" w:history="1">
        <w:r w:rsidRPr="001D0324">
          <w:rPr>
            <w:rStyle w:val="Lienhypertexte"/>
            <w:noProof/>
          </w:rPr>
          <w:t>104. Quand pas de Prado érigé sur un territoire, sous l’autorité directe du Prado général</w:t>
        </w:r>
        <w:r>
          <w:rPr>
            <w:noProof/>
            <w:webHidden/>
          </w:rPr>
          <w:tab/>
        </w:r>
        <w:r>
          <w:rPr>
            <w:noProof/>
            <w:webHidden/>
          </w:rPr>
          <w:fldChar w:fldCharType="begin"/>
        </w:r>
        <w:r>
          <w:rPr>
            <w:noProof/>
            <w:webHidden/>
          </w:rPr>
          <w:instrText xml:space="preserve"> PAGEREF _Toc346047927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28" w:history="1">
        <w:r w:rsidRPr="001D0324">
          <w:rPr>
            <w:rStyle w:val="Lienhypertexte"/>
            <w:noProof/>
          </w:rPr>
          <w:t>104.</w:t>
        </w:r>
        <w:r>
          <w:rPr>
            <w:noProof/>
            <w:webHidden/>
          </w:rPr>
          <w:tab/>
        </w:r>
        <w:r>
          <w:rPr>
            <w:noProof/>
            <w:webHidden/>
          </w:rPr>
          <w:fldChar w:fldCharType="begin"/>
        </w:r>
        <w:r>
          <w:rPr>
            <w:noProof/>
            <w:webHidden/>
          </w:rPr>
          <w:instrText xml:space="preserve"> PAGEREF _Toc346047928 \h </w:instrText>
        </w:r>
        <w:r>
          <w:rPr>
            <w:noProof/>
            <w:webHidden/>
          </w:rPr>
        </w:r>
        <w:r>
          <w:rPr>
            <w:noProof/>
            <w:webHidden/>
          </w:rPr>
          <w:fldChar w:fldCharType="separate"/>
        </w:r>
        <w:r w:rsidR="004273F7">
          <w:rPr>
            <w:noProof/>
            <w:webHidden/>
          </w:rPr>
          <w:t>52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29" w:history="1">
        <w:r w:rsidRPr="001D0324">
          <w:rPr>
            <w:rStyle w:val="Lienhypertexte"/>
            <w:noProof/>
          </w:rPr>
          <w:t>105. Droit de trouver tout ce qui est nécessaire là où l’on vit sa mission</w:t>
        </w:r>
        <w:r>
          <w:rPr>
            <w:noProof/>
            <w:webHidden/>
          </w:rPr>
          <w:tab/>
        </w:r>
        <w:r>
          <w:rPr>
            <w:noProof/>
            <w:webHidden/>
          </w:rPr>
          <w:fldChar w:fldCharType="begin"/>
        </w:r>
        <w:r>
          <w:rPr>
            <w:noProof/>
            <w:webHidden/>
          </w:rPr>
          <w:instrText xml:space="preserve"> PAGEREF _Toc346047929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30" w:history="1">
        <w:r w:rsidRPr="001D0324">
          <w:rPr>
            <w:rStyle w:val="Lienhypertexte"/>
            <w:noProof/>
          </w:rPr>
          <w:t>105.</w:t>
        </w:r>
        <w:r>
          <w:rPr>
            <w:noProof/>
            <w:webHidden/>
          </w:rPr>
          <w:tab/>
        </w:r>
        <w:r>
          <w:rPr>
            <w:noProof/>
            <w:webHidden/>
          </w:rPr>
          <w:fldChar w:fldCharType="begin"/>
        </w:r>
        <w:r>
          <w:rPr>
            <w:noProof/>
            <w:webHidden/>
          </w:rPr>
          <w:instrText xml:space="preserve"> PAGEREF _Toc346047930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31" w:history="1">
        <w:r w:rsidRPr="001D0324">
          <w:rPr>
            <w:rStyle w:val="Lienhypertexte"/>
            <w:noProof/>
          </w:rPr>
          <w:t>III. Les laïcs consacrés dans l'Association.</w:t>
        </w:r>
        <w:r>
          <w:rPr>
            <w:noProof/>
            <w:webHidden/>
          </w:rPr>
          <w:tab/>
        </w:r>
        <w:r>
          <w:rPr>
            <w:noProof/>
            <w:webHidden/>
          </w:rPr>
          <w:fldChar w:fldCharType="begin"/>
        </w:r>
        <w:r>
          <w:rPr>
            <w:noProof/>
            <w:webHidden/>
          </w:rPr>
          <w:instrText xml:space="preserve"> PAGEREF _Toc346047931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32" w:history="1">
        <w:r w:rsidRPr="001D0324">
          <w:rPr>
            <w:rStyle w:val="Lienhypertexte"/>
            <w:noProof/>
          </w:rPr>
          <w:t xml:space="preserve">III - Ireo Lahika </w:t>
        </w:r>
        <w:r w:rsidR="000235BC">
          <w:rPr>
            <w:rStyle w:val="Lienhypertexte"/>
            <w:noProof/>
          </w:rPr>
          <w:t>voatokana</w:t>
        </w:r>
        <w:r w:rsidRPr="001D0324">
          <w:rPr>
            <w:rStyle w:val="Lienhypertexte"/>
            <w:noProof/>
          </w:rPr>
          <w:t xml:space="preserve"> ao amin’ny Fikambanana</w:t>
        </w:r>
        <w:r>
          <w:rPr>
            <w:noProof/>
            <w:webHidden/>
          </w:rPr>
          <w:tab/>
        </w:r>
        <w:r>
          <w:rPr>
            <w:noProof/>
            <w:webHidden/>
          </w:rPr>
          <w:fldChar w:fldCharType="begin"/>
        </w:r>
        <w:r>
          <w:rPr>
            <w:noProof/>
            <w:webHidden/>
          </w:rPr>
          <w:instrText xml:space="preserve"> PAGEREF _Toc346047932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33" w:history="1">
        <w:r w:rsidRPr="001D0324">
          <w:rPr>
            <w:rStyle w:val="Lienhypertexte"/>
            <w:noProof/>
          </w:rPr>
          <w:t>106. Droit à une organisation particulière des laïcs consacrés</w:t>
        </w:r>
        <w:r>
          <w:rPr>
            <w:noProof/>
            <w:webHidden/>
          </w:rPr>
          <w:tab/>
        </w:r>
        <w:r>
          <w:rPr>
            <w:noProof/>
            <w:webHidden/>
          </w:rPr>
          <w:fldChar w:fldCharType="begin"/>
        </w:r>
        <w:r>
          <w:rPr>
            <w:noProof/>
            <w:webHidden/>
          </w:rPr>
          <w:instrText xml:space="preserve"> PAGEREF _Toc346047933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34" w:history="1">
        <w:r w:rsidRPr="001D0324">
          <w:rPr>
            <w:rStyle w:val="Lienhypertexte"/>
            <w:noProof/>
          </w:rPr>
          <w:t>106.</w:t>
        </w:r>
        <w:r>
          <w:rPr>
            <w:noProof/>
            <w:webHidden/>
          </w:rPr>
          <w:tab/>
        </w:r>
        <w:r>
          <w:rPr>
            <w:noProof/>
            <w:webHidden/>
          </w:rPr>
          <w:fldChar w:fldCharType="begin"/>
        </w:r>
        <w:r>
          <w:rPr>
            <w:noProof/>
            <w:webHidden/>
          </w:rPr>
          <w:instrText xml:space="preserve"> PAGEREF _Toc346047934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35" w:history="1">
        <w:r w:rsidRPr="001D0324">
          <w:rPr>
            <w:rStyle w:val="Lienhypertexte"/>
            <w:noProof/>
          </w:rPr>
          <w:t>107. Directoire pour les laïcs consacrés</w:t>
        </w:r>
        <w:r>
          <w:rPr>
            <w:noProof/>
            <w:webHidden/>
          </w:rPr>
          <w:tab/>
        </w:r>
        <w:r>
          <w:rPr>
            <w:noProof/>
            <w:webHidden/>
          </w:rPr>
          <w:fldChar w:fldCharType="begin"/>
        </w:r>
        <w:r>
          <w:rPr>
            <w:noProof/>
            <w:webHidden/>
          </w:rPr>
          <w:instrText xml:space="preserve"> PAGEREF _Toc346047935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36" w:history="1">
        <w:r w:rsidRPr="001D0324">
          <w:rPr>
            <w:rStyle w:val="Lienhypertexte"/>
            <w:noProof/>
          </w:rPr>
          <w:t>107.</w:t>
        </w:r>
        <w:r>
          <w:rPr>
            <w:noProof/>
            <w:webHidden/>
          </w:rPr>
          <w:tab/>
        </w:r>
        <w:r>
          <w:rPr>
            <w:noProof/>
            <w:webHidden/>
          </w:rPr>
          <w:fldChar w:fldCharType="begin"/>
        </w:r>
        <w:r>
          <w:rPr>
            <w:noProof/>
            <w:webHidden/>
          </w:rPr>
          <w:instrText xml:space="preserve"> PAGEREF _Toc346047936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37" w:history="1">
        <w:r w:rsidRPr="001D0324">
          <w:rPr>
            <w:rStyle w:val="Lienhypertexte"/>
            <w:noProof/>
          </w:rPr>
          <w:t>108. Représentation des laïcs consacrés dans l’institut</w:t>
        </w:r>
        <w:r>
          <w:rPr>
            <w:noProof/>
            <w:webHidden/>
          </w:rPr>
          <w:tab/>
        </w:r>
        <w:r>
          <w:rPr>
            <w:noProof/>
            <w:webHidden/>
          </w:rPr>
          <w:fldChar w:fldCharType="begin"/>
        </w:r>
        <w:r>
          <w:rPr>
            <w:noProof/>
            <w:webHidden/>
          </w:rPr>
          <w:instrText xml:space="preserve"> PAGEREF _Toc346047937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38" w:history="1">
        <w:r w:rsidRPr="001D0324">
          <w:rPr>
            <w:rStyle w:val="Lienhypertexte"/>
            <w:noProof/>
          </w:rPr>
          <w:t>108.</w:t>
        </w:r>
        <w:r>
          <w:rPr>
            <w:noProof/>
            <w:webHidden/>
          </w:rPr>
          <w:tab/>
        </w:r>
        <w:r>
          <w:rPr>
            <w:noProof/>
            <w:webHidden/>
          </w:rPr>
          <w:fldChar w:fldCharType="begin"/>
        </w:r>
        <w:r>
          <w:rPr>
            <w:noProof/>
            <w:webHidden/>
          </w:rPr>
          <w:instrText xml:space="preserve"> PAGEREF _Toc346047938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39" w:history="1">
        <w:r w:rsidRPr="001D0324">
          <w:rPr>
            <w:rStyle w:val="Lienhypertexte"/>
            <w:noProof/>
          </w:rPr>
          <w:t>109. Favoriser les échanges entre frères des diverses régions</w:t>
        </w:r>
        <w:r>
          <w:rPr>
            <w:noProof/>
            <w:webHidden/>
          </w:rPr>
          <w:tab/>
        </w:r>
        <w:r>
          <w:rPr>
            <w:noProof/>
            <w:webHidden/>
          </w:rPr>
          <w:fldChar w:fldCharType="begin"/>
        </w:r>
        <w:r>
          <w:rPr>
            <w:noProof/>
            <w:webHidden/>
          </w:rPr>
          <w:instrText xml:space="preserve"> PAGEREF _Toc346047939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40" w:history="1">
        <w:r w:rsidRPr="001D0324">
          <w:rPr>
            <w:rStyle w:val="Lienhypertexte"/>
            <w:noProof/>
          </w:rPr>
          <w:t>109.</w:t>
        </w:r>
        <w:r>
          <w:rPr>
            <w:noProof/>
            <w:webHidden/>
          </w:rPr>
          <w:tab/>
        </w:r>
        <w:r>
          <w:rPr>
            <w:noProof/>
            <w:webHidden/>
          </w:rPr>
          <w:fldChar w:fldCharType="begin"/>
        </w:r>
        <w:r>
          <w:rPr>
            <w:noProof/>
            <w:webHidden/>
          </w:rPr>
          <w:instrText xml:space="preserve"> PAGEREF _Toc346047940 \h </w:instrText>
        </w:r>
        <w:r>
          <w:rPr>
            <w:noProof/>
            <w:webHidden/>
          </w:rPr>
        </w:r>
        <w:r>
          <w:rPr>
            <w:noProof/>
            <w:webHidden/>
          </w:rPr>
          <w:fldChar w:fldCharType="separate"/>
        </w:r>
        <w:r w:rsidR="004273F7">
          <w:rPr>
            <w:noProof/>
            <w:webHidden/>
          </w:rPr>
          <w:t>53</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41" w:history="1">
        <w:r w:rsidRPr="001D0324">
          <w:rPr>
            <w:rStyle w:val="Lienhypertexte"/>
            <w:noProof/>
          </w:rPr>
          <w:t>IV. Incardination au Prado</w:t>
        </w:r>
        <w:r>
          <w:rPr>
            <w:noProof/>
            <w:webHidden/>
          </w:rPr>
          <w:tab/>
        </w:r>
        <w:r>
          <w:rPr>
            <w:noProof/>
            <w:webHidden/>
          </w:rPr>
          <w:fldChar w:fldCharType="begin"/>
        </w:r>
        <w:r>
          <w:rPr>
            <w:noProof/>
            <w:webHidden/>
          </w:rPr>
          <w:instrText xml:space="preserve"> PAGEREF _Toc346047941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42" w:history="1">
        <w:r w:rsidRPr="001D0324">
          <w:rPr>
            <w:rStyle w:val="Lienhypertexte"/>
            <w:noProof/>
          </w:rPr>
          <w:t>IV - Fonenana ao amin’ny Prado</w:t>
        </w:r>
        <w:r>
          <w:rPr>
            <w:noProof/>
            <w:webHidden/>
          </w:rPr>
          <w:tab/>
        </w:r>
        <w:r>
          <w:rPr>
            <w:noProof/>
            <w:webHidden/>
          </w:rPr>
          <w:fldChar w:fldCharType="begin"/>
        </w:r>
        <w:r>
          <w:rPr>
            <w:noProof/>
            <w:webHidden/>
          </w:rPr>
          <w:instrText xml:space="preserve"> PAGEREF _Toc346047942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43" w:history="1">
        <w:r w:rsidRPr="001D0324">
          <w:rPr>
            <w:rStyle w:val="Lienhypertexte"/>
            <w:noProof/>
          </w:rPr>
          <w:t>110. Règle générale : incardination dans leur diocèse</w:t>
        </w:r>
        <w:r>
          <w:rPr>
            <w:noProof/>
            <w:webHidden/>
          </w:rPr>
          <w:tab/>
        </w:r>
        <w:r>
          <w:rPr>
            <w:noProof/>
            <w:webHidden/>
          </w:rPr>
          <w:fldChar w:fldCharType="begin"/>
        </w:r>
        <w:r>
          <w:rPr>
            <w:noProof/>
            <w:webHidden/>
          </w:rPr>
          <w:instrText xml:space="preserve"> PAGEREF _Toc346047943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44" w:history="1">
        <w:r w:rsidRPr="001D0324">
          <w:rPr>
            <w:rStyle w:val="Lienhypertexte"/>
            <w:noProof/>
          </w:rPr>
          <w:t>110.</w:t>
        </w:r>
        <w:r>
          <w:rPr>
            <w:noProof/>
            <w:webHidden/>
          </w:rPr>
          <w:tab/>
        </w:r>
        <w:r>
          <w:rPr>
            <w:noProof/>
            <w:webHidden/>
          </w:rPr>
          <w:fldChar w:fldCharType="begin"/>
        </w:r>
        <w:r>
          <w:rPr>
            <w:noProof/>
            <w:webHidden/>
          </w:rPr>
          <w:instrText xml:space="preserve"> PAGEREF _Toc346047944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45" w:history="1">
        <w:r w:rsidRPr="001D0324">
          <w:rPr>
            <w:rStyle w:val="Lienhypertexte"/>
            <w:noProof/>
          </w:rPr>
          <w:t>111 exceptionnellement : incardination au Prado</w:t>
        </w:r>
        <w:r>
          <w:rPr>
            <w:noProof/>
            <w:webHidden/>
          </w:rPr>
          <w:tab/>
        </w:r>
        <w:r>
          <w:rPr>
            <w:noProof/>
            <w:webHidden/>
          </w:rPr>
          <w:fldChar w:fldCharType="begin"/>
        </w:r>
        <w:r>
          <w:rPr>
            <w:noProof/>
            <w:webHidden/>
          </w:rPr>
          <w:instrText xml:space="preserve"> PAGEREF _Toc346047945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46" w:history="1">
        <w:r w:rsidRPr="001D0324">
          <w:rPr>
            <w:rStyle w:val="Lienhypertexte"/>
            <w:noProof/>
          </w:rPr>
          <w:t>111.</w:t>
        </w:r>
        <w:r>
          <w:rPr>
            <w:noProof/>
            <w:webHidden/>
          </w:rPr>
          <w:tab/>
        </w:r>
        <w:r>
          <w:rPr>
            <w:noProof/>
            <w:webHidden/>
          </w:rPr>
          <w:fldChar w:fldCharType="begin"/>
        </w:r>
        <w:r>
          <w:rPr>
            <w:noProof/>
            <w:webHidden/>
          </w:rPr>
          <w:instrText xml:space="preserve"> PAGEREF _Toc346047946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47" w:history="1">
        <w:r w:rsidRPr="001D0324">
          <w:rPr>
            <w:rStyle w:val="Lienhypertexte"/>
            <w:noProof/>
          </w:rPr>
          <w:t>V. Séminaristes et Séminaire</w:t>
        </w:r>
        <w:r>
          <w:rPr>
            <w:noProof/>
            <w:webHidden/>
          </w:rPr>
          <w:tab/>
        </w:r>
        <w:r>
          <w:rPr>
            <w:noProof/>
            <w:webHidden/>
          </w:rPr>
          <w:fldChar w:fldCharType="begin"/>
        </w:r>
        <w:r>
          <w:rPr>
            <w:noProof/>
            <w:webHidden/>
          </w:rPr>
          <w:instrText xml:space="preserve"> PAGEREF _Toc346047947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48" w:history="1">
        <w:r w:rsidRPr="001D0324">
          <w:rPr>
            <w:rStyle w:val="Lienhypertexte"/>
            <w:noProof/>
            <w:lang w:val="en-US"/>
          </w:rPr>
          <w:t>V - Ny Seminarista sy ny Seminera</w:t>
        </w:r>
        <w:r>
          <w:rPr>
            <w:noProof/>
            <w:webHidden/>
          </w:rPr>
          <w:tab/>
        </w:r>
        <w:r>
          <w:rPr>
            <w:noProof/>
            <w:webHidden/>
          </w:rPr>
          <w:fldChar w:fldCharType="begin"/>
        </w:r>
        <w:r>
          <w:rPr>
            <w:noProof/>
            <w:webHidden/>
          </w:rPr>
          <w:instrText xml:space="preserve"> PAGEREF _Toc346047948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49" w:history="1">
        <w:r w:rsidRPr="001D0324">
          <w:rPr>
            <w:rStyle w:val="Lienhypertexte"/>
            <w:noProof/>
          </w:rPr>
          <w:t>112. Possibilité première formation pour séminaristes</w:t>
        </w:r>
        <w:r>
          <w:rPr>
            <w:noProof/>
            <w:webHidden/>
          </w:rPr>
          <w:tab/>
        </w:r>
        <w:r>
          <w:rPr>
            <w:noProof/>
            <w:webHidden/>
          </w:rPr>
          <w:fldChar w:fldCharType="begin"/>
        </w:r>
        <w:r>
          <w:rPr>
            <w:noProof/>
            <w:webHidden/>
          </w:rPr>
          <w:instrText xml:space="preserve"> PAGEREF _Toc346047949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50" w:history="1">
        <w:r w:rsidRPr="001D0324">
          <w:rPr>
            <w:rStyle w:val="Lienhypertexte"/>
            <w:noProof/>
          </w:rPr>
          <w:t>112.</w:t>
        </w:r>
        <w:r>
          <w:rPr>
            <w:noProof/>
            <w:webHidden/>
          </w:rPr>
          <w:tab/>
        </w:r>
        <w:r>
          <w:rPr>
            <w:noProof/>
            <w:webHidden/>
          </w:rPr>
          <w:fldChar w:fldCharType="begin"/>
        </w:r>
        <w:r>
          <w:rPr>
            <w:noProof/>
            <w:webHidden/>
          </w:rPr>
          <w:instrText xml:space="preserve"> PAGEREF _Toc346047950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51" w:history="1">
        <w:r w:rsidRPr="001D0324">
          <w:rPr>
            <w:rStyle w:val="Lienhypertexte"/>
            <w:noProof/>
          </w:rPr>
          <w:t>113. Un séminaire pour former selon les caractéristiques de la vocation du Prado</w:t>
        </w:r>
        <w:r>
          <w:rPr>
            <w:noProof/>
            <w:webHidden/>
          </w:rPr>
          <w:tab/>
        </w:r>
        <w:r>
          <w:rPr>
            <w:noProof/>
            <w:webHidden/>
          </w:rPr>
          <w:fldChar w:fldCharType="begin"/>
        </w:r>
        <w:r>
          <w:rPr>
            <w:noProof/>
            <w:webHidden/>
          </w:rPr>
          <w:instrText xml:space="preserve"> PAGEREF _Toc346047951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52" w:history="1">
        <w:r w:rsidRPr="001D0324">
          <w:rPr>
            <w:rStyle w:val="Lienhypertexte"/>
            <w:noProof/>
          </w:rPr>
          <w:t>113.</w:t>
        </w:r>
        <w:r>
          <w:rPr>
            <w:noProof/>
            <w:webHidden/>
          </w:rPr>
          <w:tab/>
        </w:r>
        <w:r>
          <w:rPr>
            <w:noProof/>
            <w:webHidden/>
          </w:rPr>
          <w:fldChar w:fldCharType="begin"/>
        </w:r>
        <w:r>
          <w:rPr>
            <w:noProof/>
            <w:webHidden/>
          </w:rPr>
          <w:instrText xml:space="preserve"> PAGEREF _Toc346047952 \h </w:instrText>
        </w:r>
        <w:r>
          <w:rPr>
            <w:noProof/>
            <w:webHidden/>
          </w:rPr>
        </w:r>
        <w:r>
          <w:rPr>
            <w:noProof/>
            <w:webHidden/>
          </w:rPr>
          <w:fldChar w:fldCharType="separate"/>
        </w:r>
        <w:r w:rsidR="004273F7">
          <w:rPr>
            <w:noProof/>
            <w:webHidden/>
          </w:rPr>
          <w:t>54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53" w:history="1">
        <w:r w:rsidRPr="001D0324">
          <w:rPr>
            <w:rStyle w:val="Lienhypertexte"/>
            <w:noProof/>
          </w:rPr>
          <w:t>114. Sous la responsabilité du Responsable Général</w:t>
        </w:r>
        <w:r>
          <w:rPr>
            <w:noProof/>
            <w:webHidden/>
          </w:rPr>
          <w:tab/>
        </w:r>
        <w:r>
          <w:rPr>
            <w:noProof/>
            <w:webHidden/>
          </w:rPr>
          <w:fldChar w:fldCharType="begin"/>
        </w:r>
        <w:r>
          <w:rPr>
            <w:noProof/>
            <w:webHidden/>
          </w:rPr>
          <w:instrText xml:space="preserve"> PAGEREF _Toc346047953 \h </w:instrText>
        </w:r>
        <w:r>
          <w:rPr>
            <w:noProof/>
            <w:webHidden/>
          </w:rPr>
        </w:r>
        <w:r>
          <w:rPr>
            <w:noProof/>
            <w:webHidden/>
          </w:rPr>
          <w:fldChar w:fldCharType="separate"/>
        </w:r>
        <w:r w:rsidR="004273F7">
          <w:rPr>
            <w:noProof/>
            <w:webHidden/>
          </w:rPr>
          <w:t>55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54" w:history="1">
        <w:r w:rsidRPr="001D0324">
          <w:rPr>
            <w:rStyle w:val="Lienhypertexte"/>
            <w:noProof/>
          </w:rPr>
          <w:t>114.</w:t>
        </w:r>
        <w:r>
          <w:rPr>
            <w:noProof/>
            <w:webHidden/>
          </w:rPr>
          <w:tab/>
        </w:r>
        <w:r>
          <w:rPr>
            <w:noProof/>
            <w:webHidden/>
          </w:rPr>
          <w:fldChar w:fldCharType="begin"/>
        </w:r>
        <w:r>
          <w:rPr>
            <w:noProof/>
            <w:webHidden/>
          </w:rPr>
          <w:instrText xml:space="preserve"> PAGEREF _Toc346047954 \h </w:instrText>
        </w:r>
        <w:r>
          <w:rPr>
            <w:noProof/>
            <w:webHidden/>
          </w:rPr>
        </w:r>
        <w:r>
          <w:rPr>
            <w:noProof/>
            <w:webHidden/>
          </w:rPr>
          <w:fldChar w:fldCharType="separate"/>
        </w:r>
        <w:r w:rsidR="004273F7">
          <w:rPr>
            <w:noProof/>
            <w:webHidden/>
          </w:rPr>
          <w:t>55</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55" w:history="1">
        <w:r w:rsidRPr="001D0324">
          <w:rPr>
            <w:rStyle w:val="Lienhypertexte"/>
            <w:noProof/>
          </w:rPr>
          <w:t>VI. Les associés</w:t>
        </w:r>
        <w:r>
          <w:rPr>
            <w:noProof/>
            <w:webHidden/>
          </w:rPr>
          <w:tab/>
        </w:r>
        <w:r>
          <w:rPr>
            <w:noProof/>
            <w:webHidden/>
          </w:rPr>
          <w:fldChar w:fldCharType="begin"/>
        </w:r>
        <w:r>
          <w:rPr>
            <w:noProof/>
            <w:webHidden/>
          </w:rPr>
          <w:instrText xml:space="preserve"> PAGEREF _Toc346047955 \h </w:instrText>
        </w:r>
        <w:r>
          <w:rPr>
            <w:noProof/>
            <w:webHidden/>
          </w:rPr>
        </w:r>
        <w:r>
          <w:rPr>
            <w:noProof/>
            <w:webHidden/>
          </w:rPr>
          <w:fldChar w:fldCharType="separate"/>
        </w:r>
        <w:r w:rsidR="004273F7">
          <w:rPr>
            <w:noProof/>
            <w:webHidden/>
          </w:rPr>
          <w:t>55</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56" w:history="1">
        <w:r w:rsidRPr="001D0324">
          <w:rPr>
            <w:rStyle w:val="Lienhypertexte"/>
            <w:noProof/>
          </w:rPr>
          <w:t>VI – Ny Mpikambana</w:t>
        </w:r>
        <w:r>
          <w:rPr>
            <w:noProof/>
            <w:webHidden/>
          </w:rPr>
          <w:tab/>
        </w:r>
        <w:r>
          <w:rPr>
            <w:noProof/>
            <w:webHidden/>
          </w:rPr>
          <w:fldChar w:fldCharType="begin"/>
        </w:r>
        <w:r>
          <w:rPr>
            <w:noProof/>
            <w:webHidden/>
          </w:rPr>
          <w:instrText xml:space="preserve"> PAGEREF _Toc346047956 \h </w:instrText>
        </w:r>
        <w:r>
          <w:rPr>
            <w:noProof/>
            <w:webHidden/>
          </w:rPr>
        </w:r>
        <w:r>
          <w:rPr>
            <w:noProof/>
            <w:webHidden/>
          </w:rPr>
          <w:fldChar w:fldCharType="separate"/>
        </w:r>
        <w:r w:rsidR="004273F7">
          <w:rPr>
            <w:noProof/>
            <w:webHidden/>
          </w:rPr>
          <w:t>55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57" w:history="1">
        <w:r w:rsidRPr="001D0324">
          <w:rPr>
            <w:rStyle w:val="Lienhypertexte"/>
            <w:noProof/>
          </w:rPr>
          <w:t>115 Possibilité d’être associé (prêtres, diacres et laïcs)</w:t>
        </w:r>
        <w:r>
          <w:rPr>
            <w:noProof/>
            <w:webHidden/>
          </w:rPr>
          <w:tab/>
        </w:r>
        <w:r>
          <w:rPr>
            <w:noProof/>
            <w:webHidden/>
          </w:rPr>
          <w:fldChar w:fldCharType="begin"/>
        </w:r>
        <w:r>
          <w:rPr>
            <w:noProof/>
            <w:webHidden/>
          </w:rPr>
          <w:instrText xml:space="preserve"> PAGEREF _Toc346047957 \h </w:instrText>
        </w:r>
        <w:r>
          <w:rPr>
            <w:noProof/>
            <w:webHidden/>
          </w:rPr>
        </w:r>
        <w:r>
          <w:rPr>
            <w:noProof/>
            <w:webHidden/>
          </w:rPr>
          <w:fldChar w:fldCharType="separate"/>
        </w:r>
        <w:r w:rsidR="004273F7">
          <w:rPr>
            <w:noProof/>
            <w:webHidden/>
          </w:rPr>
          <w:t>55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58" w:history="1">
        <w:r w:rsidRPr="001D0324">
          <w:rPr>
            <w:rStyle w:val="Lienhypertexte"/>
            <w:noProof/>
          </w:rPr>
          <w:t>115.</w:t>
        </w:r>
        <w:r>
          <w:rPr>
            <w:noProof/>
            <w:webHidden/>
          </w:rPr>
          <w:tab/>
        </w:r>
        <w:r>
          <w:rPr>
            <w:noProof/>
            <w:webHidden/>
          </w:rPr>
          <w:fldChar w:fldCharType="begin"/>
        </w:r>
        <w:r>
          <w:rPr>
            <w:noProof/>
            <w:webHidden/>
          </w:rPr>
          <w:instrText xml:space="preserve"> PAGEREF _Toc346047958 \h </w:instrText>
        </w:r>
        <w:r>
          <w:rPr>
            <w:noProof/>
            <w:webHidden/>
          </w:rPr>
        </w:r>
        <w:r>
          <w:rPr>
            <w:noProof/>
            <w:webHidden/>
          </w:rPr>
          <w:fldChar w:fldCharType="separate"/>
        </w:r>
        <w:r w:rsidR="004273F7">
          <w:rPr>
            <w:noProof/>
            <w:webHidden/>
          </w:rPr>
          <w:t>55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59" w:history="1">
        <w:r w:rsidRPr="001D0324">
          <w:rPr>
            <w:rStyle w:val="Lienhypertexte"/>
            <w:noProof/>
          </w:rPr>
          <w:t>116 En réponse à l’appel de Dieu dans l’état de vie qui est le leur prendre le Père Chevrier pour guide pour suivre Jésus-Christ</w:t>
        </w:r>
        <w:r>
          <w:rPr>
            <w:noProof/>
            <w:webHidden/>
          </w:rPr>
          <w:tab/>
        </w:r>
        <w:r>
          <w:rPr>
            <w:noProof/>
            <w:webHidden/>
          </w:rPr>
          <w:fldChar w:fldCharType="begin"/>
        </w:r>
        <w:r>
          <w:rPr>
            <w:noProof/>
            <w:webHidden/>
          </w:rPr>
          <w:instrText xml:space="preserve"> PAGEREF _Toc346047959 \h </w:instrText>
        </w:r>
        <w:r>
          <w:rPr>
            <w:noProof/>
            <w:webHidden/>
          </w:rPr>
        </w:r>
        <w:r>
          <w:rPr>
            <w:noProof/>
            <w:webHidden/>
          </w:rPr>
          <w:fldChar w:fldCharType="separate"/>
        </w:r>
        <w:r w:rsidR="004273F7">
          <w:rPr>
            <w:noProof/>
            <w:webHidden/>
          </w:rPr>
          <w:t>55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60" w:history="1">
        <w:r w:rsidRPr="001D0324">
          <w:rPr>
            <w:rStyle w:val="Lienhypertexte"/>
            <w:noProof/>
          </w:rPr>
          <w:t>116.</w:t>
        </w:r>
        <w:r>
          <w:rPr>
            <w:noProof/>
            <w:webHidden/>
          </w:rPr>
          <w:tab/>
        </w:r>
        <w:r>
          <w:rPr>
            <w:noProof/>
            <w:webHidden/>
          </w:rPr>
          <w:fldChar w:fldCharType="begin"/>
        </w:r>
        <w:r>
          <w:rPr>
            <w:noProof/>
            <w:webHidden/>
          </w:rPr>
          <w:instrText xml:space="preserve"> PAGEREF _Toc346047960 \h </w:instrText>
        </w:r>
        <w:r>
          <w:rPr>
            <w:noProof/>
            <w:webHidden/>
          </w:rPr>
        </w:r>
        <w:r>
          <w:rPr>
            <w:noProof/>
            <w:webHidden/>
          </w:rPr>
          <w:fldChar w:fldCharType="separate"/>
        </w:r>
        <w:r w:rsidR="004273F7">
          <w:rPr>
            <w:noProof/>
            <w:webHidden/>
          </w:rPr>
          <w:t>55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61" w:history="1">
        <w:r w:rsidRPr="001D0324">
          <w:rPr>
            <w:rStyle w:val="Lienhypertexte"/>
            <w:noProof/>
          </w:rPr>
          <w:t>117. Les responsables de l'Institut doivent soutenir ces associés</w:t>
        </w:r>
        <w:r>
          <w:rPr>
            <w:noProof/>
            <w:webHidden/>
          </w:rPr>
          <w:tab/>
        </w:r>
        <w:r>
          <w:rPr>
            <w:noProof/>
            <w:webHidden/>
          </w:rPr>
          <w:fldChar w:fldCharType="begin"/>
        </w:r>
        <w:r>
          <w:rPr>
            <w:noProof/>
            <w:webHidden/>
          </w:rPr>
          <w:instrText xml:space="preserve"> PAGEREF _Toc346047961 \h </w:instrText>
        </w:r>
        <w:r>
          <w:rPr>
            <w:noProof/>
            <w:webHidden/>
          </w:rPr>
        </w:r>
        <w:r>
          <w:rPr>
            <w:noProof/>
            <w:webHidden/>
          </w:rPr>
          <w:fldChar w:fldCharType="separate"/>
        </w:r>
        <w:r w:rsidR="004273F7">
          <w:rPr>
            <w:noProof/>
            <w:webHidden/>
          </w:rPr>
          <w:t>56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62" w:history="1">
        <w:r w:rsidRPr="001D0324">
          <w:rPr>
            <w:rStyle w:val="Lienhypertexte"/>
            <w:noProof/>
          </w:rPr>
          <w:t>117.</w:t>
        </w:r>
        <w:r>
          <w:rPr>
            <w:noProof/>
            <w:webHidden/>
          </w:rPr>
          <w:tab/>
        </w:r>
        <w:r>
          <w:rPr>
            <w:noProof/>
            <w:webHidden/>
          </w:rPr>
          <w:fldChar w:fldCharType="begin"/>
        </w:r>
        <w:r>
          <w:rPr>
            <w:noProof/>
            <w:webHidden/>
          </w:rPr>
          <w:instrText xml:space="preserve"> PAGEREF _Toc346047962 \h </w:instrText>
        </w:r>
        <w:r>
          <w:rPr>
            <w:noProof/>
            <w:webHidden/>
          </w:rPr>
        </w:r>
        <w:r>
          <w:rPr>
            <w:noProof/>
            <w:webHidden/>
          </w:rPr>
          <w:fldChar w:fldCharType="separate"/>
        </w:r>
        <w:r w:rsidR="004273F7">
          <w:rPr>
            <w:noProof/>
            <w:webHidden/>
          </w:rPr>
          <w:t>56</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63" w:history="1">
        <w:r w:rsidRPr="001D0324">
          <w:rPr>
            <w:rStyle w:val="Lienhypertexte"/>
            <w:noProof/>
          </w:rPr>
          <w:t>VII. L'autorité à l'intérieur de l' "Association des Prêtres du Prado".</w:t>
        </w:r>
        <w:r>
          <w:rPr>
            <w:noProof/>
            <w:webHidden/>
          </w:rPr>
          <w:tab/>
        </w:r>
        <w:r>
          <w:rPr>
            <w:noProof/>
            <w:webHidden/>
          </w:rPr>
          <w:fldChar w:fldCharType="begin"/>
        </w:r>
        <w:r>
          <w:rPr>
            <w:noProof/>
            <w:webHidden/>
          </w:rPr>
          <w:instrText xml:space="preserve"> PAGEREF _Toc346047963 \h </w:instrText>
        </w:r>
        <w:r>
          <w:rPr>
            <w:noProof/>
            <w:webHidden/>
          </w:rPr>
        </w:r>
        <w:r>
          <w:rPr>
            <w:noProof/>
            <w:webHidden/>
          </w:rPr>
          <w:fldChar w:fldCharType="separate"/>
        </w:r>
        <w:r w:rsidR="004273F7">
          <w:rPr>
            <w:noProof/>
            <w:webHidden/>
          </w:rPr>
          <w:t>56</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64" w:history="1">
        <w:r w:rsidRPr="001D0324">
          <w:rPr>
            <w:rStyle w:val="Lienhypertexte"/>
            <w:noProof/>
          </w:rPr>
          <w:t>VII - Nv fifampifahezana anaty ao amin’ny “Fikambanan’ny Pretran’ny Prado”.</w:t>
        </w:r>
        <w:r>
          <w:rPr>
            <w:noProof/>
            <w:webHidden/>
          </w:rPr>
          <w:tab/>
        </w:r>
        <w:r>
          <w:rPr>
            <w:noProof/>
            <w:webHidden/>
          </w:rPr>
          <w:fldChar w:fldCharType="begin"/>
        </w:r>
        <w:r>
          <w:rPr>
            <w:noProof/>
            <w:webHidden/>
          </w:rPr>
          <w:instrText xml:space="preserve"> PAGEREF _Toc346047964 \h </w:instrText>
        </w:r>
        <w:r>
          <w:rPr>
            <w:noProof/>
            <w:webHidden/>
          </w:rPr>
        </w:r>
        <w:r>
          <w:rPr>
            <w:noProof/>
            <w:webHidden/>
          </w:rPr>
          <w:fldChar w:fldCharType="separate"/>
        </w:r>
        <w:r w:rsidR="004273F7">
          <w:rPr>
            <w:noProof/>
            <w:webHidden/>
          </w:rPr>
          <w:t>56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65" w:history="1">
        <w:r w:rsidRPr="001D0324">
          <w:rPr>
            <w:rStyle w:val="Lienhypertexte"/>
            <w:noProof/>
          </w:rPr>
          <w:t>118. responsabilités exercées en conformité avec les orientations du Saint Siège et des évêques au service de la fidélité au charisme</w:t>
        </w:r>
        <w:r>
          <w:rPr>
            <w:noProof/>
            <w:webHidden/>
          </w:rPr>
          <w:tab/>
        </w:r>
        <w:r>
          <w:rPr>
            <w:noProof/>
            <w:webHidden/>
          </w:rPr>
          <w:fldChar w:fldCharType="begin"/>
        </w:r>
        <w:r>
          <w:rPr>
            <w:noProof/>
            <w:webHidden/>
          </w:rPr>
          <w:instrText xml:space="preserve"> PAGEREF _Toc346047965 \h </w:instrText>
        </w:r>
        <w:r>
          <w:rPr>
            <w:noProof/>
            <w:webHidden/>
          </w:rPr>
        </w:r>
        <w:r>
          <w:rPr>
            <w:noProof/>
            <w:webHidden/>
          </w:rPr>
          <w:fldChar w:fldCharType="separate"/>
        </w:r>
        <w:r w:rsidR="004273F7">
          <w:rPr>
            <w:noProof/>
            <w:webHidden/>
          </w:rPr>
          <w:t>56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66" w:history="1">
        <w:r w:rsidRPr="001D0324">
          <w:rPr>
            <w:rStyle w:val="Lienhypertexte"/>
            <w:noProof/>
          </w:rPr>
          <w:t>118.</w:t>
        </w:r>
        <w:r>
          <w:rPr>
            <w:noProof/>
            <w:webHidden/>
          </w:rPr>
          <w:tab/>
        </w:r>
        <w:r>
          <w:rPr>
            <w:noProof/>
            <w:webHidden/>
          </w:rPr>
          <w:fldChar w:fldCharType="begin"/>
        </w:r>
        <w:r>
          <w:rPr>
            <w:noProof/>
            <w:webHidden/>
          </w:rPr>
          <w:instrText xml:space="preserve"> PAGEREF _Toc346047966 \h </w:instrText>
        </w:r>
        <w:r>
          <w:rPr>
            <w:noProof/>
            <w:webHidden/>
          </w:rPr>
        </w:r>
        <w:r>
          <w:rPr>
            <w:noProof/>
            <w:webHidden/>
          </w:rPr>
          <w:fldChar w:fldCharType="separate"/>
        </w:r>
        <w:r w:rsidR="004273F7">
          <w:rPr>
            <w:noProof/>
            <w:webHidden/>
          </w:rPr>
          <w:t>56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67" w:history="1">
        <w:r w:rsidRPr="001D0324">
          <w:rPr>
            <w:rStyle w:val="Lienhypertexte"/>
            <w:noProof/>
          </w:rPr>
          <w:t>119. Un seul maître : Jésus-Christ. Responsables appelés à se remplir de l’Esprit de Dieu</w:t>
        </w:r>
        <w:r>
          <w:rPr>
            <w:noProof/>
            <w:webHidden/>
          </w:rPr>
          <w:tab/>
        </w:r>
        <w:r>
          <w:rPr>
            <w:noProof/>
            <w:webHidden/>
          </w:rPr>
          <w:fldChar w:fldCharType="begin"/>
        </w:r>
        <w:r>
          <w:rPr>
            <w:noProof/>
            <w:webHidden/>
          </w:rPr>
          <w:instrText xml:space="preserve"> PAGEREF _Toc346047967 \h </w:instrText>
        </w:r>
        <w:r>
          <w:rPr>
            <w:noProof/>
            <w:webHidden/>
          </w:rPr>
        </w:r>
        <w:r>
          <w:rPr>
            <w:noProof/>
            <w:webHidden/>
          </w:rPr>
          <w:fldChar w:fldCharType="separate"/>
        </w:r>
        <w:r w:rsidR="004273F7">
          <w:rPr>
            <w:noProof/>
            <w:webHidden/>
          </w:rPr>
          <w:t>56</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68" w:history="1">
        <w:r w:rsidRPr="001D0324">
          <w:rPr>
            <w:rStyle w:val="Lienhypertexte"/>
            <w:noProof/>
          </w:rPr>
          <w:t>119.</w:t>
        </w:r>
        <w:r>
          <w:rPr>
            <w:noProof/>
            <w:webHidden/>
          </w:rPr>
          <w:tab/>
        </w:r>
        <w:r>
          <w:rPr>
            <w:noProof/>
            <w:webHidden/>
          </w:rPr>
          <w:fldChar w:fldCharType="begin"/>
        </w:r>
        <w:r>
          <w:rPr>
            <w:noProof/>
            <w:webHidden/>
          </w:rPr>
          <w:instrText xml:space="preserve"> PAGEREF _Toc346047968 \h </w:instrText>
        </w:r>
        <w:r>
          <w:rPr>
            <w:noProof/>
            <w:webHidden/>
          </w:rPr>
        </w:r>
        <w:r>
          <w:rPr>
            <w:noProof/>
            <w:webHidden/>
          </w:rPr>
          <w:fldChar w:fldCharType="separate"/>
        </w:r>
        <w:r w:rsidR="004273F7">
          <w:rPr>
            <w:noProof/>
            <w:webHidden/>
          </w:rPr>
          <w:t>56</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69" w:history="1">
        <w:r w:rsidRPr="001D0324">
          <w:rPr>
            <w:rStyle w:val="Lienhypertexte"/>
            <w:noProof/>
          </w:rPr>
          <w:t>1. Statuts et directoire :</w:t>
        </w:r>
        <w:r>
          <w:rPr>
            <w:noProof/>
            <w:webHidden/>
          </w:rPr>
          <w:tab/>
        </w:r>
        <w:r>
          <w:rPr>
            <w:noProof/>
            <w:webHidden/>
          </w:rPr>
          <w:fldChar w:fldCharType="begin"/>
        </w:r>
        <w:r>
          <w:rPr>
            <w:noProof/>
            <w:webHidden/>
          </w:rPr>
          <w:instrText xml:space="preserve"> PAGEREF _Toc346047969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70" w:history="1">
        <w:r w:rsidRPr="001D0324">
          <w:rPr>
            <w:rStyle w:val="Lienhypertexte"/>
            <w:noProof/>
            <w:lang w:val="en-US"/>
          </w:rPr>
          <w:t>1. Ny sata sy ny sori-dalana</w:t>
        </w:r>
        <w:r>
          <w:rPr>
            <w:noProof/>
            <w:webHidden/>
          </w:rPr>
          <w:tab/>
        </w:r>
        <w:r>
          <w:rPr>
            <w:noProof/>
            <w:webHidden/>
          </w:rPr>
          <w:fldChar w:fldCharType="begin"/>
        </w:r>
        <w:r>
          <w:rPr>
            <w:noProof/>
            <w:webHidden/>
          </w:rPr>
          <w:instrText xml:space="preserve"> PAGEREF _Toc346047970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71" w:history="1">
        <w:r w:rsidRPr="001D0324">
          <w:rPr>
            <w:rStyle w:val="Lienhypertexte"/>
            <w:noProof/>
          </w:rPr>
          <w:t>120. Constitutions</w:t>
        </w:r>
        <w:r>
          <w:rPr>
            <w:noProof/>
            <w:webHidden/>
          </w:rPr>
          <w:tab/>
        </w:r>
        <w:r>
          <w:rPr>
            <w:noProof/>
            <w:webHidden/>
          </w:rPr>
          <w:fldChar w:fldCharType="begin"/>
        </w:r>
        <w:r>
          <w:rPr>
            <w:noProof/>
            <w:webHidden/>
          </w:rPr>
          <w:instrText xml:space="preserve"> PAGEREF _Toc346047971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72" w:history="1">
        <w:r w:rsidRPr="001D0324">
          <w:rPr>
            <w:rStyle w:val="Lienhypertexte"/>
            <w:noProof/>
          </w:rPr>
          <w:t>120.</w:t>
        </w:r>
        <w:r>
          <w:rPr>
            <w:noProof/>
            <w:webHidden/>
          </w:rPr>
          <w:tab/>
        </w:r>
        <w:r>
          <w:rPr>
            <w:noProof/>
            <w:webHidden/>
          </w:rPr>
          <w:fldChar w:fldCharType="begin"/>
        </w:r>
        <w:r>
          <w:rPr>
            <w:noProof/>
            <w:webHidden/>
          </w:rPr>
          <w:instrText xml:space="preserve"> PAGEREF _Toc346047972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73" w:history="1">
        <w:r w:rsidRPr="001D0324">
          <w:rPr>
            <w:rStyle w:val="Lienhypertexte"/>
            <w:noProof/>
          </w:rPr>
          <w:t>121. Des directoires</w:t>
        </w:r>
        <w:r>
          <w:rPr>
            <w:noProof/>
            <w:webHidden/>
          </w:rPr>
          <w:tab/>
        </w:r>
        <w:r>
          <w:rPr>
            <w:noProof/>
            <w:webHidden/>
          </w:rPr>
          <w:fldChar w:fldCharType="begin"/>
        </w:r>
        <w:r>
          <w:rPr>
            <w:noProof/>
            <w:webHidden/>
          </w:rPr>
          <w:instrText xml:space="preserve"> PAGEREF _Toc346047973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74" w:history="1">
        <w:r w:rsidRPr="001D0324">
          <w:rPr>
            <w:rStyle w:val="Lienhypertexte"/>
            <w:noProof/>
          </w:rPr>
          <w:t>121.</w:t>
        </w:r>
        <w:r>
          <w:rPr>
            <w:noProof/>
            <w:webHidden/>
          </w:rPr>
          <w:tab/>
        </w:r>
        <w:r>
          <w:rPr>
            <w:noProof/>
            <w:webHidden/>
          </w:rPr>
          <w:fldChar w:fldCharType="begin"/>
        </w:r>
        <w:r>
          <w:rPr>
            <w:noProof/>
            <w:webHidden/>
          </w:rPr>
          <w:instrText xml:space="preserve"> PAGEREF _Toc346047974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75" w:history="1">
        <w:r w:rsidRPr="001D0324">
          <w:rPr>
            <w:rStyle w:val="Lienhypertexte"/>
            <w:noProof/>
          </w:rPr>
          <w:t>122. Les responsables exercent leur autorité selon les statuts et le directoire général</w:t>
        </w:r>
        <w:r>
          <w:rPr>
            <w:noProof/>
            <w:webHidden/>
          </w:rPr>
          <w:tab/>
        </w:r>
        <w:r>
          <w:rPr>
            <w:noProof/>
            <w:webHidden/>
          </w:rPr>
          <w:fldChar w:fldCharType="begin"/>
        </w:r>
        <w:r>
          <w:rPr>
            <w:noProof/>
            <w:webHidden/>
          </w:rPr>
          <w:instrText xml:space="preserve"> PAGEREF _Toc346047975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76" w:history="1">
        <w:r w:rsidRPr="001D0324">
          <w:rPr>
            <w:rStyle w:val="Lienhypertexte"/>
            <w:noProof/>
          </w:rPr>
          <w:t>122.</w:t>
        </w:r>
        <w:r>
          <w:rPr>
            <w:noProof/>
            <w:webHidden/>
          </w:rPr>
          <w:tab/>
        </w:r>
        <w:r>
          <w:rPr>
            <w:noProof/>
            <w:webHidden/>
          </w:rPr>
          <w:fldChar w:fldCharType="begin"/>
        </w:r>
        <w:r>
          <w:rPr>
            <w:noProof/>
            <w:webHidden/>
          </w:rPr>
          <w:instrText xml:space="preserve"> PAGEREF _Toc346047976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77" w:history="1">
        <w:r w:rsidRPr="001D0324">
          <w:rPr>
            <w:rStyle w:val="Lienhypertexte"/>
            <w:noProof/>
          </w:rPr>
          <w:t>2. L’Assemblée Générale</w:t>
        </w:r>
        <w:r>
          <w:rPr>
            <w:noProof/>
            <w:webHidden/>
          </w:rPr>
          <w:tab/>
        </w:r>
        <w:r>
          <w:rPr>
            <w:noProof/>
            <w:webHidden/>
          </w:rPr>
          <w:fldChar w:fldCharType="begin"/>
        </w:r>
        <w:r>
          <w:rPr>
            <w:noProof/>
            <w:webHidden/>
          </w:rPr>
          <w:instrText xml:space="preserve"> PAGEREF _Toc346047977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78" w:history="1">
        <w:r w:rsidRPr="001D0324">
          <w:rPr>
            <w:rStyle w:val="Lienhypertexte"/>
            <w:noProof/>
            <w:w w:val="108"/>
          </w:rPr>
          <w:t>2. Ny Fivoriam-be</w:t>
        </w:r>
        <w:r>
          <w:rPr>
            <w:noProof/>
            <w:webHidden/>
          </w:rPr>
          <w:tab/>
        </w:r>
        <w:r>
          <w:rPr>
            <w:noProof/>
            <w:webHidden/>
          </w:rPr>
          <w:fldChar w:fldCharType="begin"/>
        </w:r>
        <w:r>
          <w:rPr>
            <w:noProof/>
            <w:webHidden/>
          </w:rPr>
          <w:instrText xml:space="preserve"> PAGEREF _Toc346047978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79" w:history="1">
        <w:r w:rsidRPr="001D0324">
          <w:rPr>
            <w:rStyle w:val="Lienhypertexte"/>
            <w:noProof/>
          </w:rPr>
          <w:t>123. l’Assemblée Générale</w:t>
        </w:r>
        <w:r>
          <w:rPr>
            <w:noProof/>
            <w:webHidden/>
          </w:rPr>
          <w:tab/>
        </w:r>
        <w:r>
          <w:rPr>
            <w:noProof/>
            <w:webHidden/>
          </w:rPr>
          <w:fldChar w:fldCharType="begin"/>
        </w:r>
        <w:r>
          <w:rPr>
            <w:noProof/>
            <w:webHidden/>
          </w:rPr>
          <w:instrText xml:space="preserve"> PAGEREF _Toc346047979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80" w:history="1">
        <w:r w:rsidRPr="001D0324">
          <w:rPr>
            <w:rStyle w:val="Lienhypertexte"/>
            <w:noProof/>
          </w:rPr>
          <w:t>123.</w:t>
        </w:r>
        <w:r>
          <w:rPr>
            <w:noProof/>
            <w:webHidden/>
          </w:rPr>
          <w:tab/>
        </w:r>
        <w:r>
          <w:rPr>
            <w:noProof/>
            <w:webHidden/>
          </w:rPr>
          <w:fldChar w:fldCharType="begin"/>
        </w:r>
        <w:r>
          <w:rPr>
            <w:noProof/>
            <w:webHidden/>
          </w:rPr>
          <w:instrText xml:space="preserve"> PAGEREF _Toc346047980 \h </w:instrText>
        </w:r>
        <w:r>
          <w:rPr>
            <w:noProof/>
            <w:webHidden/>
          </w:rPr>
        </w:r>
        <w:r>
          <w:rPr>
            <w:noProof/>
            <w:webHidden/>
          </w:rPr>
          <w:fldChar w:fldCharType="separate"/>
        </w:r>
        <w:r w:rsidR="004273F7">
          <w:rPr>
            <w:noProof/>
            <w:webHidden/>
          </w:rPr>
          <w:t>57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81" w:history="1">
        <w:r w:rsidRPr="001D0324">
          <w:rPr>
            <w:rStyle w:val="Lienhypertexte"/>
            <w:noProof/>
          </w:rPr>
          <w:t>124. Assemblée Générale extraordinaire</w:t>
        </w:r>
        <w:r>
          <w:rPr>
            <w:noProof/>
            <w:webHidden/>
          </w:rPr>
          <w:tab/>
        </w:r>
        <w:r>
          <w:rPr>
            <w:noProof/>
            <w:webHidden/>
          </w:rPr>
          <w:fldChar w:fldCharType="begin"/>
        </w:r>
        <w:r>
          <w:rPr>
            <w:noProof/>
            <w:webHidden/>
          </w:rPr>
          <w:instrText xml:space="preserve"> PAGEREF _Toc346047981 \h </w:instrText>
        </w:r>
        <w:r>
          <w:rPr>
            <w:noProof/>
            <w:webHidden/>
          </w:rPr>
        </w:r>
        <w:r>
          <w:rPr>
            <w:noProof/>
            <w:webHidden/>
          </w:rPr>
          <w:fldChar w:fldCharType="separate"/>
        </w:r>
        <w:r w:rsidR="004273F7">
          <w:rPr>
            <w:noProof/>
            <w:webHidden/>
          </w:rPr>
          <w:t>58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82" w:history="1">
        <w:r w:rsidRPr="001D0324">
          <w:rPr>
            <w:rStyle w:val="Lienhypertexte"/>
            <w:noProof/>
          </w:rPr>
          <w:t>124.</w:t>
        </w:r>
        <w:r>
          <w:rPr>
            <w:noProof/>
            <w:webHidden/>
          </w:rPr>
          <w:tab/>
        </w:r>
        <w:r>
          <w:rPr>
            <w:noProof/>
            <w:webHidden/>
          </w:rPr>
          <w:fldChar w:fldCharType="begin"/>
        </w:r>
        <w:r>
          <w:rPr>
            <w:noProof/>
            <w:webHidden/>
          </w:rPr>
          <w:instrText xml:space="preserve"> PAGEREF _Toc346047982 \h </w:instrText>
        </w:r>
        <w:r>
          <w:rPr>
            <w:noProof/>
            <w:webHidden/>
          </w:rPr>
        </w:r>
        <w:r>
          <w:rPr>
            <w:noProof/>
            <w:webHidden/>
          </w:rPr>
          <w:fldChar w:fldCharType="separate"/>
        </w:r>
        <w:r w:rsidR="004273F7">
          <w:rPr>
            <w:noProof/>
            <w:webHidden/>
          </w:rPr>
          <w:t>58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83" w:history="1">
        <w:r w:rsidRPr="001D0324">
          <w:rPr>
            <w:rStyle w:val="Lienhypertexte"/>
            <w:noProof/>
          </w:rPr>
          <w:t>125 Composition de l’Assemblée Générale</w:t>
        </w:r>
        <w:r>
          <w:rPr>
            <w:noProof/>
            <w:webHidden/>
          </w:rPr>
          <w:tab/>
        </w:r>
        <w:r>
          <w:rPr>
            <w:noProof/>
            <w:webHidden/>
          </w:rPr>
          <w:fldChar w:fldCharType="begin"/>
        </w:r>
        <w:r>
          <w:rPr>
            <w:noProof/>
            <w:webHidden/>
          </w:rPr>
          <w:instrText xml:space="preserve"> PAGEREF _Toc346047983 \h </w:instrText>
        </w:r>
        <w:r>
          <w:rPr>
            <w:noProof/>
            <w:webHidden/>
          </w:rPr>
        </w:r>
        <w:r>
          <w:rPr>
            <w:noProof/>
            <w:webHidden/>
          </w:rPr>
          <w:fldChar w:fldCharType="separate"/>
        </w:r>
        <w:r w:rsidR="004273F7">
          <w:rPr>
            <w:noProof/>
            <w:webHidden/>
          </w:rPr>
          <w:t>58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84" w:history="1">
        <w:r w:rsidRPr="001D0324">
          <w:rPr>
            <w:rStyle w:val="Lienhypertexte"/>
            <w:noProof/>
          </w:rPr>
          <w:t>125.</w:t>
        </w:r>
        <w:r>
          <w:rPr>
            <w:noProof/>
            <w:webHidden/>
          </w:rPr>
          <w:tab/>
        </w:r>
        <w:r>
          <w:rPr>
            <w:noProof/>
            <w:webHidden/>
          </w:rPr>
          <w:fldChar w:fldCharType="begin"/>
        </w:r>
        <w:r>
          <w:rPr>
            <w:noProof/>
            <w:webHidden/>
          </w:rPr>
          <w:instrText xml:space="preserve"> PAGEREF _Toc346047984 \h </w:instrText>
        </w:r>
        <w:r>
          <w:rPr>
            <w:noProof/>
            <w:webHidden/>
          </w:rPr>
        </w:r>
        <w:r>
          <w:rPr>
            <w:noProof/>
            <w:webHidden/>
          </w:rPr>
          <w:fldChar w:fldCharType="separate"/>
        </w:r>
        <w:r w:rsidR="004273F7">
          <w:rPr>
            <w:noProof/>
            <w:webHidden/>
          </w:rPr>
          <w:t>58</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85" w:history="1">
        <w:r w:rsidRPr="001D0324">
          <w:rPr>
            <w:rStyle w:val="Lienhypertexte"/>
            <w:noProof/>
          </w:rPr>
          <w:t>126. Président de l’Assemblée Générale</w:t>
        </w:r>
        <w:r>
          <w:rPr>
            <w:noProof/>
            <w:webHidden/>
          </w:rPr>
          <w:tab/>
        </w:r>
        <w:r>
          <w:rPr>
            <w:noProof/>
            <w:webHidden/>
          </w:rPr>
          <w:fldChar w:fldCharType="begin"/>
        </w:r>
        <w:r>
          <w:rPr>
            <w:noProof/>
            <w:webHidden/>
          </w:rPr>
          <w:instrText xml:space="preserve"> PAGEREF _Toc346047985 \h </w:instrText>
        </w:r>
        <w:r>
          <w:rPr>
            <w:noProof/>
            <w:webHidden/>
          </w:rPr>
        </w:r>
        <w:r>
          <w:rPr>
            <w:noProof/>
            <w:webHidden/>
          </w:rPr>
          <w:fldChar w:fldCharType="separate"/>
        </w:r>
        <w:r w:rsidR="004273F7">
          <w:rPr>
            <w:noProof/>
            <w:webHidden/>
          </w:rPr>
          <w:t>59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86" w:history="1">
        <w:r w:rsidRPr="001D0324">
          <w:rPr>
            <w:rStyle w:val="Lienhypertexte"/>
            <w:noProof/>
          </w:rPr>
          <w:t>126.</w:t>
        </w:r>
        <w:r>
          <w:rPr>
            <w:noProof/>
            <w:webHidden/>
          </w:rPr>
          <w:tab/>
        </w:r>
        <w:r>
          <w:rPr>
            <w:noProof/>
            <w:webHidden/>
          </w:rPr>
          <w:fldChar w:fldCharType="begin"/>
        </w:r>
        <w:r>
          <w:rPr>
            <w:noProof/>
            <w:webHidden/>
          </w:rPr>
          <w:instrText xml:space="preserve"> PAGEREF _Toc346047986 \h </w:instrText>
        </w:r>
        <w:r>
          <w:rPr>
            <w:noProof/>
            <w:webHidden/>
          </w:rPr>
        </w:r>
        <w:r>
          <w:rPr>
            <w:noProof/>
            <w:webHidden/>
          </w:rPr>
          <w:fldChar w:fldCharType="separate"/>
        </w:r>
        <w:r w:rsidR="004273F7">
          <w:rPr>
            <w:noProof/>
            <w:webHidden/>
          </w:rPr>
          <w:t>59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87" w:history="1">
        <w:r w:rsidRPr="001D0324">
          <w:rPr>
            <w:rStyle w:val="Lienhypertexte"/>
            <w:noProof/>
          </w:rPr>
          <w:t>127 Critères d’élection du responsable général</w:t>
        </w:r>
        <w:r>
          <w:rPr>
            <w:noProof/>
            <w:webHidden/>
          </w:rPr>
          <w:tab/>
        </w:r>
        <w:r>
          <w:rPr>
            <w:noProof/>
            <w:webHidden/>
          </w:rPr>
          <w:fldChar w:fldCharType="begin"/>
        </w:r>
        <w:r>
          <w:rPr>
            <w:noProof/>
            <w:webHidden/>
          </w:rPr>
          <w:instrText xml:space="preserve"> PAGEREF _Toc346047987 \h </w:instrText>
        </w:r>
        <w:r>
          <w:rPr>
            <w:noProof/>
            <w:webHidden/>
          </w:rPr>
        </w:r>
        <w:r>
          <w:rPr>
            <w:noProof/>
            <w:webHidden/>
          </w:rPr>
          <w:fldChar w:fldCharType="separate"/>
        </w:r>
        <w:r w:rsidR="004273F7">
          <w:rPr>
            <w:noProof/>
            <w:webHidden/>
          </w:rPr>
          <w:t>59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88" w:history="1">
        <w:r w:rsidRPr="001D0324">
          <w:rPr>
            <w:rStyle w:val="Lienhypertexte"/>
            <w:noProof/>
          </w:rPr>
          <w:t>127.</w:t>
        </w:r>
        <w:r>
          <w:rPr>
            <w:noProof/>
            <w:webHidden/>
          </w:rPr>
          <w:tab/>
        </w:r>
        <w:r>
          <w:rPr>
            <w:noProof/>
            <w:webHidden/>
          </w:rPr>
          <w:fldChar w:fldCharType="begin"/>
        </w:r>
        <w:r>
          <w:rPr>
            <w:noProof/>
            <w:webHidden/>
          </w:rPr>
          <w:instrText xml:space="preserve"> PAGEREF _Toc346047988 \h </w:instrText>
        </w:r>
        <w:r>
          <w:rPr>
            <w:noProof/>
            <w:webHidden/>
          </w:rPr>
        </w:r>
        <w:r>
          <w:rPr>
            <w:noProof/>
            <w:webHidden/>
          </w:rPr>
          <w:fldChar w:fldCharType="separate"/>
        </w:r>
        <w:r w:rsidR="004273F7">
          <w:rPr>
            <w:noProof/>
            <w:webHidden/>
          </w:rPr>
          <w:t>59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89" w:history="1">
        <w:r w:rsidRPr="001D0324">
          <w:rPr>
            <w:rStyle w:val="Lienhypertexte"/>
            <w:noProof/>
          </w:rPr>
          <w:t>128. Critères d’élection du conseil</w:t>
        </w:r>
        <w:r>
          <w:rPr>
            <w:noProof/>
            <w:webHidden/>
          </w:rPr>
          <w:tab/>
        </w:r>
        <w:r>
          <w:rPr>
            <w:noProof/>
            <w:webHidden/>
          </w:rPr>
          <w:fldChar w:fldCharType="begin"/>
        </w:r>
        <w:r>
          <w:rPr>
            <w:noProof/>
            <w:webHidden/>
          </w:rPr>
          <w:instrText xml:space="preserve"> PAGEREF _Toc346047989 \h </w:instrText>
        </w:r>
        <w:r>
          <w:rPr>
            <w:noProof/>
            <w:webHidden/>
          </w:rPr>
        </w:r>
        <w:r>
          <w:rPr>
            <w:noProof/>
            <w:webHidden/>
          </w:rPr>
          <w:fldChar w:fldCharType="separate"/>
        </w:r>
        <w:r w:rsidR="004273F7">
          <w:rPr>
            <w:noProof/>
            <w:webHidden/>
          </w:rPr>
          <w:t>59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90" w:history="1">
        <w:r w:rsidRPr="001D0324">
          <w:rPr>
            <w:rStyle w:val="Lienhypertexte"/>
            <w:noProof/>
          </w:rPr>
          <w:t>128.</w:t>
        </w:r>
        <w:r>
          <w:rPr>
            <w:noProof/>
            <w:webHidden/>
          </w:rPr>
          <w:tab/>
        </w:r>
        <w:r>
          <w:rPr>
            <w:noProof/>
            <w:webHidden/>
          </w:rPr>
          <w:fldChar w:fldCharType="begin"/>
        </w:r>
        <w:r>
          <w:rPr>
            <w:noProof/>
            <w:webHidden/>
          </w:rPr>
          <w:instrText xml:space="preserve"> PAGEREF _Toc346047990 \h </w:instrText>
        </w:r>
        <w:r>
          <w:rPr>
            <w:noProof/>
            <w:webHidden/>
          </w:rPr>
        </w:r>
        <w:r>
          <w:rPr>
            <w:noProof/>
            <w:webHidden/>
          </w:rPr>
          <w:fldChar w:fldCharType="separate"/>
        </w:r>
        <w:r w:rsidR="004273F7">
          <w:rPr>
            <w:noProof/>
            <w:webHidden/>
          </w:rPr>
          <w:t>59</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91" w:history="1">
        <w:r w:rsidRPr="001D0324">
          <w:rPr>
            <w:rStyle w:val="Lienhypertexte"/>
            <w:noProof/>
          </w:rPr>
          <w:t>129. Si le responsable ou un membre du conseil cesse ses fonctions</w:t>
        </w:r>
        <w:r>
          <w:rPr>
            <w:noProof/>
            <w:webHidden/>
          </w:rPr>
          <w:tab/>
        </w:r>
        <w:r>
          <w:rPr>
            <w:noProof/>
            <w:webHidden/>
          </w:rPr>
          <w:fldChar w:fldCharType="begin"/>
        </w:r>
        <w:r>
          <w:rPr>
            <w:noProof/>
            <w:webHidden/>
          </w:rPr>
          <w:instrText xml:space="preserve"> PAGEREF _Toc346047991 \h </w:instrText>
        </w:r>
        <w:r>
          <w:rPr>
            <w:noProof/>
            <w:webHidden/>
          </w:rPr>
        </w:r>
        <w:r>
          <w:rPr>
            <w:noProof/>
            <w:webHidden/>
          </w:rPr>
          <w:fldChar w:fldCharType="separate"/>
        </w:r>
        <w:r w:rsidR="004273F7">
          <w:rPr>
            <w:noProof/>
            <w:webHidden/>
          </w:rPr>
          <w:t>60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92" w:history="1">
        <w:r w:rsidRPr="001D0324">
          <w:rPr>
            <w:rStyle w:val="Lienhypertexte"/>
            <w:noProof/>
          </w:rPr>
          <w:t>129.</w:t>
        </w:r>
        <w:r>
          <w:rPr>
            <w:noProof/>
            <w:webHidden/>
          </w:rPr>
          <w:tab/>
        </w:r>
        <w:r>
          <w:rPr>
            <w:noProof/>
            <w:webHidden/>
          </w:rPr>
          <w:fldChar w:fldCharType="begin"/>
        </w:r>
        <w:r>
          <w:rPr>
            <w:noProof/>
            <w:webHidden/>
          </w:rPr>
          <w:instrText xml:space="preserve"> PAGEREF _Toc346047992 \h </w:instrText>
        </w:r>
        <w:r>
          <w:rPr>
            <w:noProof/>
            <w:webHidden/>
          </w:rPr>
        </w:r>
        <w:r>
          <w:rPr>
            <w:noProof/>
            <w:webHidden/>
          </w:rPr>
          <w:fldChar w:fldCharType="separate"/>
        </w:r>
        <w:r w:rsidR="004273F7">
          <w:rPr>
            <w:noProof/>
            <w:webHidden/>
          </w:rPr>
          <w:t>60</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93" w:history="1">
        <w:r w:rsidRPr="001D0324">
          <w:rPr>
            <w:rStyle w:val="Lienhypertexte"/>
            <w:noProof/>
          </w:rPr>
          <w:t>3. Le Responsable Général et son Conseil :</w:t>
        </w:r>
        <w:r>
          <w:rPr>
            <w:noProof/>
            <w:webHidden/>
          </w:rPr>
          <w:tab/>
        </w:r>
        <w:r>
          <w:rPr>
            <w:noProof/>
            <w:webHidden/>
          </w:rPr>
          <w:fldChar w:fldCharType="begin"/>
        </w:r>
        <w:r>
          <w:rPr>
            <w:noProof/>
            <w:webHidden/>
          </w:rPr>
          <w:instrText xml:space="preserve"> PAGEREF _Toc346047993 \h </w:instrText>
        </w:r>
        <w:r>
          <w:rPr>
            <w:noProof/>
            <w:webHidden/>
          </w:rPr>
        </w:r>
        <w:r>
          <w:rPr>
            <w:noProof/>
            <w:webHidden/>
          </w:rPr>
          <w:fldChar w:fldCharType="separate"/>
        </w:r>
        <w:r w:rsidR="004273F7">
          <w:rPr>
            <w:noProof/>
            <w:webHidden/>
          </w:rPr>
          <w:t>60</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7994" w:history="1">
        <w:r w:rsidRPr="001D0324">
          <w:rPr>
            <w:rStyle w:val="Lienhypertexte"/>
            <w:noProof/>
          </w:rPr>
          <w:t>3 - Ny Tompon’andraikitra ambony sy ny Mpanolo-tsaina azy</w:t>
        </w:r>
        <w:r>
          <w:rPr>
            <w:noProof/>
            <w:webHidden/>
          </w:rPr>
          <w:tab/>
        </w:r>
        <w:r>
          <w:rPr>
            <w:noProof/>
            <w:webHidden/>
          </w:rPr>
          <w:fldChar w:fldCharType="begin"/>
        </w:r>
        <w:r>
          <w:rPr>
            <w:noProof/>
            <w:webHidden/>
          </w:rPr>
          <w:instrText xml:space="preserve"> PAGEREF _Toc346047994 \h </w:instrText>
        </w:r>
        <w:r>
          <w:rPr>
            <w:noProof/>
            <w:webHidden/>
          </w:rPr>
        </w:r>
        <w:r>
          <w:rPr>
            <w:noProof/>
            <w:webHidden/>
          </w:rPr>
          <w:fldChar w:fldCharType="separate"/>
        </w:r>
        <w:r w:rsidR="004273F7">
          <w:rPr>
            <w:noProof/>
            <w:webHidden/>
          </w:rPr>
          <w:t>60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95" w:history="1">
        <w:r w:rsidRPr="001D0324">
          <w:rPr>
            <w:rStyle w:val="Lienhypertexte"/>
            <w:noProof/>
          </w:rPr>
          <w:t>130. Responsable Général exerce son autorité sur l’ensemble</w:t>
        </w:r>
        <w:r>
          <w:rPr>
            <w:noProof/>
            <w:webHidden/>
          </w:rPr>
          <w:tab/>
        </w:r>
        <w:r>
          <w:rPr>
            <w:noProof/>
            <w:webHidden/>
          </w:rPr>
          <w:fldChar w:fldCharType="begin"/>
        </w:r>
        <w:r>
          <w:rPr>
            <w:noProof/>
            <w:webHidden/>
          </w:rPr>
          <w:instrText xml:space="preserve"> PAGEREF _Toc346047995 \h </w:instrText>
        </w:r>
        <w:r>
          <w:rPr>
            <w:noProof/>
            <w:webHidden/>
          </w:rPr>
        </w:r>
        <w:r>
          <w:rPr>
            <w:noProof/>
            <w:webHidden/>
          </w:rPr>
          <w:fldChar w:fldCharType="separate"/>
        </w:r>
        <w:r w:rsidR="004273F7">
          <w:rPr>
            <w:noProof/>
            <w:webHidden/>
          </w:rPr>
          <w:t>60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96" w:history="1">
        <w:r w:rsidRPr="001D0324">
          <w:rPr>
            <w:rStyle w:val="Lienhypertexte"/>
            <w:noProof/>
          </w:rPr>
          <w:t>130.</w:t>
        </w:r>
        <w:r>
          <w:rPr>
            <w:noProof/>
            <w:webHidden/>
          </w:rPr>
          <w:tab/>
        </w:r>
        <w:r>
          <w:rPr>
            <w:noProof/>
            <w:webHidden/>
          </w:rPr>
          <w:fldChar w:fldCharType="begin"/>
        </w:r>
        <w:r>
          <w:rPr>
            <w:noProof/>
            <w:webHidden/>
          </w:rPr>
          <w:instrText xml:space="preserve"> PAGEREF _Toc346047996 \h </w:instrText>
        </w:r>
        <w:r>
          <w:rPr>
            <w:noProof/>
            <w:webHidden/>
          </w:rPr>
        </w:r>
        <w:r>
          <w:rPr>
            <w:noProof/>
            <w:webHidden/>
          </w:rPr>
          <w:fldChar w:fldCharType="separate"/>
        </w:r>
        <w:r w:rsidR="004273F7">
          <w:rPr>
            <w:noProof/>
            <w:webHidden/>
          </w:rPr>
          <w:t>60</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97" w:history="1">
        <w:r w:rsidRPr="001D0324">
          <w:rPr>
            <w:rStyle w:val="Lienhypertexte"/>
            <w:noProof/>
          </w:rPr>
          <w:t>131. Tâches du Responsable Général</w:t>
        </w:r>
        <w:r>
          <w:rPr>
            <w:noProof/>
            <w:webHidden/>
          </w:rPr>
          <w:tab/>
        </w:r>
        <w:r>
          <w:rPr>
            <w:noProof/>
            <w:webHidden/>
          </w:rPr>
          <w:fldChar w:fldCharType="begin"/>
        </w:r>
        <w:r>
          <w:rPr>
            <w:noProof/>
            <w:webHidden/>
          </w:rPr>
          <w:instrText xml:space="preserve"> PAGEREF _Toc346047997 \h </w:instrText>
        </w:r>
        <w:r>
          <w:rPr>
            <w:noProof/>
            <w:webHidden/>
          </w:rPr>
        </w:r>
        <w:r>
          <w:rPr>
            <w:noProof/>
            <w:webHidden/>
          </w:rPr>
          <w:fldChar w:fldCharType="separate"/>
        </w:r>
        <w:r w:rsidR="004273F7">
          <w:rPr>
            <w:noProof/>
            <w:webHidden/>
          </w:rPr>
          <w:t>61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98" w:history="1">
        <w:r w:rsidRPr="001D0324">
          <w:rPr>
            <w:rStyle w:val="Lienhypertexte"/>
            <w:noProof/>
          </w:rPr>
          <w:t>131.</w:t>
        </w:r>
        <w:r>
          <w:rPr>
            <w:noProof/>
            <w:webHidden/>
          </w:rPr>
          <w:tab/>
        </w:r>
        <w:r>
          <w:rPr>
            <w:noProof/>
            <w:webHidden/>
          </w:rPr>
          <w:fldChar w:fldCharType="begin"/>
        </w:r>
        <w:r>
          <w:rPr>
            <w:noProof/>
            <w:webHidden/>
          </w:rPr>
          <w:instrText xml:space="preserve"> PAGEREF _Toc346047998 \h </w:instrText>
        </w:r>
        <w:r>
          <w:rPr>
            <w:noProof/>
            <w:webHidden/>
          </w:rPr>
        </w:r>
        <w:r>
          <w:rPr>
            <w:noProof/>
            <w:webHidden/>
          </w:rPr>
          <w:fldChar w:fldCharType="separate"/>
        </w:r>
        <w:r w:rsidR="004273F7">
          <w:rPr>
            <w:noProof/>
            <w:webHidden/>
          </w:rPr>
          <w:t>61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7999" w:history="1">
        <w:r w:rsidRPr="001D0324">
          <w:rPr>
            <w:rStyle w:val="Lienhypertexte"/>
            <w:noProof/>
          </w:rPr>
          <w:t>132. Cas où le Responsable Général doit demander un vote délibératif</w:t>
        </w:r>
        <w:r>
          <w:rPr>
            <w:noProof/>
            <w:webHidden/>
          </w:rPr>
          <w:tab/>
        </w:r>
        <w:r>
          <w:rPr>
            <w:noProof/>
            <w:webHidden/>
          </w:rPr>
          <w:fldChar w:fldCharType="begin"/>
        </w:r>
        <w:r>
          <w:rPr>
            <w:noProof/>
            <w:webHidden/>
          </w:rPr>
          <w:instrText xml:space="preserve"> PAGEREF _Toc346047999 \h </w:instrText>
        </w:r>
        <w:r>
          <w:rPr>
            <w:noProof/>
            <w:webHidden/>
          </w:rPr>
        </w:r>
        <w:r>
          <w:rPr>
            <w:noProof/>
            <w:webHidden/>
          </w:rPr>
          <w:fldChar w:fldCharType="separate"/>
        </w:r>
        <w:r w:rsidR="004273F7">
          <w:rPr>
            <w:noProof/>
            <w:webHidden/>
          </w:rPr>
          <w:t>61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00" w:history="1">
        <w:r w:rsidRPr="001D0324">
          <w:rPr>
            <w:rStyle w:val="Lienhypertexte"/>
            <w:noProof/>
          </w:rPr>
          <w:t>132.</w:t>
        </w:r>
        <w:r>
          <w:rPr>
            <w:noProof/>
            <w:webHidden/>
          </w:rPr>
          <w:tab/>
        </w:r>
        <w:r>
          <w:rPr>
            <w:noProof/>
            <w:webHidden/>
          </w:rPr>
          <w:fldChar w:fldCharType="begin"/>
        </w:r>
        <w:r>
          <w:rPr>
            <w:noProof/>
            <w:webHidden/>
          </w:rPr>
          <w:instrText xml:space="preserve"> PAGEREF _Toc346048000 \h </w:instrText>
        </w:r>
        <w:r>
          <w:rPr>
            <w:noProof/>
            <w:webHidden/>
          </w:rPr>
        </w:r>
        <w:r>
          <w:rPr>
            <w:noProof/>
            <w:webHidden/>
          </w:rPr>
          <w:fldChar w:fldCharType="separate"/>
        </w:r>
        <w:r w:rsidR="004273F7">
          <w:rPr>
            <w:noProof/>
            <w:webHidden/>
          </w:rPr>
          <w:t>61</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01" w:history="1">
        <w:r w:rsidRPr="001D0324">
          <w:rPr>
            <w:rStyle w:val="Lienhypertexte"/>
            <w:noProof/>
          </w:rPr>
          <w:t>133 Cas où le responsable général doit demander un avis à son Conseil</w:t>
        </w:r>
        <w:r>
          <w:rPr>
            <w:noProof/>
            <w:webHidden/>
          </w:rPr>
          <w:tab/>
        </w:r>
        <w:r>
          <w:rPr>
            <w:noProof/>
            <w:webHidden/>
          </w:rPr>
          <w:fldChar w:fldCharType="begin"/>
        </w:r>
        <w:r>
          <w:rPr>
            <w:noProof/>
            <w:webHidden/>
          </w:rPr>
          <w:instrText xml:space="preserve"> PAGEREF _Toc346048001 \h </w:instrText>
        </w:r>
        <w:r>
          <w:rPr>
            <w:noProof/>
            <w:webHidden/>
          </w:rPr>
        </w:r>
        <w:r>
          <w:rPr>
            <w:noProof/>
            <w:webHidden/>
          </w:rPr>
          <w:fldChar w:fldCharType="separate"/>
        </w:r>
        <w:r w:rsidR="004273F7">
          <w:rPr>
            <w:noProof/>
            <w:webHidden/>
          </w:rPr>
          <w:t>62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02" w:history="1">
        <w:r w:rsidRPr="001D0324">
          <w:rPr>
            <w:rStyle w:val="Lienhypertexte"/>
            <w:noProof/>
          </w:rPr>
          <w:t>133.</w:t>
        </w:r>
        <w:r>
          <w:rPr>
            <w:noProof/>
            <w:webHidden/>
          </w:rPr>
          <w:tab/>
        </w:r>
        <w:r>
          <w:rPr>
            <w:noProof/>
            <w:webHidden/>
          </w:rPr>
          <w:fldChar w:fldCharType="begin"/>
        </w:r>
        <w:r>
          <w:rPr>
            <w:noProof/>
            <w:webHidden/>
          </w:rPr>
          <w:instrText xml:space="preserve"> PAGEREF _Toc346048002 \h </w:instrText>
        </w:r>
        <w:r>
          <w:rPr>
            <w:noProof/>
            <w:webHidden/>
          </w:rPr>
        </w:r>
        <w:r>
          <w:rPr>
            <w:noProof/>
            <w:webHidden/>
          </w:rPr>
          <w:fldChar w:fldCharType="separate"/>
        </w:r>
        <w:r w:rsidR="004273F7">
          <w:rPr>
            <w:noProof/>
            <w:webHidden/>
          </w:rPr>
          <w:t>62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03" w:history="1">
        <w:r w:rsidRPr="001D0324">
          <w:rPr>
            <w:rStyle w:val="Lienhypertexte"/>
            <w:noProof/>
          </w:rPr>
          <w:t>134. S’il y a lieu de changer le Responsable Général</w:t>
        </w:r>
        <w:r>
          <w:rPr>
            <w:noProof/>
            <w:webHidden/>
          </w:rPr>
          <w:tab/>
        </w:r>
        <w:r>
          <w:rPr>
            <w:noProof/>
            <w:webHidden/>
          </w:rPr>
          <w:fldChar w:fldCharType="begin"/>
        </w:r>
        <w:r>
          <w:rPr>
            <w:noProof/>
            <w:webHidden/>
          </w:rPr>
          <w:instrText xml:space="preserve"> PAGEREF _Toc346048003 \h </w:instrText>
        </w:r>
        <w:r>
          <w:rPr>
            <w:noProof/>
            <w:webHidden/>
          </w:rPr>
        </w:r>
        <w:r>
          <w:rPr>
            <w:noProof/>
            <w:webHidden/>
          </w:rPr>
          <w:fldChar w:fldCharType="separate"/>
        </w:r>
        <w:r w:rsidR="004273F7">
          <w:rPr>
            <w:noProof/>
            <w:webHidden/>
          </w:rPr>
          <w:t>62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04" w:history="1">
        <w:r w:rsidRPr="001D0324">
          <w:rPr>
            <w:rStyle w:val="Lienhypertexte"/>
            <w:noProof/>
          </w:rPr>
          <w:t>134.</w:t>
        </w:r>
        <w:r>
          <w:rPr>
            <w:noProof/>
            <w:webHidden/>
          </w:rPr>
          <w:tab/>
        </w:r>
        <w:r>
          <w:rPr>
            <w:noProof/>
            <w:webHidden/>
          </w:rPr>
          <w:fldChar w:fldCharType="begin"/>
        </w:r>
        <w:r>
          <w:rPr>
            <w:noProof/>
            <w:webHidden/>
          </w:rPr>
          <w:instrText xml:space="preserve"> PAGEREF _Toc346048004 \h </w:instrText>
        </w:r>
        <w:r>
          <w:rPr>
            <w:noProof/>
            <w:webHidden/>
          </w:rPr>
        </w:r>
        <w:r>
          <w:rPr>
            <w:noProof/>
            <w:webHidden/>
          </w:rPr>
          <w:fldChar w:fldCharType="separate"/>
        </w:r>
        <w:r w:rsidR="004273F7">
          <w:rPr>
            <w:noProof/>
            <w:webHidden/>
          </w:rPr>
          <w:t>62</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8005" w:history="1">
        <w:r w:rsidRPr="001D0324">
          <w:rPr>
            <w:rStyle w:val="Lienhypertexte"/>
            <w:noProof/>
          </w:rPr>
          <w:t>4. Les Responsables des Prado avec leur Conseil :</w:t>
        </w:r>
        <w:r>
          <w:rPr>
            <w:noProof/>
            <w:webHidden/>
          </w:rPr>
          <w:tab/>
        </w:r>
        <w:r>
          <w:rPr>
            <w:noProof/>
            <w:webHidden/>
          </w:rPr>
          <w:fldChar w:fldCharType="begin"/>
        </w:r>
        <w:r>
          <w:rPr>
            <w:noProof/>
            <w:webHidden/>
          </w:rPr>
          <w:instrText xml:space="preserve"> PAGEREF _Toc346048005 \h </w:instrText>
        </w:r>
        <w:r>
          <w:rPr>
            <w:noProof/>
            <w:webHidden/>
          </w:rPr>
        </w:r>
        <w:r>
          <w:rPr>
            <w:noProof/>
            <w:webHidden/>
          </w:rPr>
          <w:fldChar w:fldCharType="separate"/>
        </w:r>
        <w:r w:rsidR="004273F7">
          <w:rPr>
            <w:noProof/>
            <w:webHidden/>
          </w:rPr>
          <w:t>62</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8006" w:history="1">
        <w:r w:rsidRPr="001D0324">
          <w:rPr>
            <w:rStyle w:val="Lienhypertexte"/>
            <w:noProof/>
          </w:rPr>
          <w:t>4 - Ny Mpiandraikitra ny Prado sy ny Mpanolo-tsaina</w:t>
        </w:r>
        <w:r>
          <w:rPr>
            <w:noProof/>
            <w:webHidden/>
          </w:rPr>
          <w:tab/>
        </w:r>
        <w:r>
          <w:rPr>
            <w:noProof/>
            <w:webHidden/>
          </w:rPr>
          <w:fldChar w:fldCharType="begin"/>
        </w:r>
        <w:r>
          <w:rPr>
            <w:noProof/>
            <w:webHidden/>
          </w:rPr>
          <w:instrText xml:space="preserve"> PAGEREF _Toc346048006 \h </w:instrText>
        </w:r>
        <w:r>
          <w:rPr>
            <w:noProof/>
            <w:webHidden/>
          </w:rPr>
        </w:r>
        <w:r>
          <w:rPr>
            <w:noProof/>
            <w:webHidden/>
          </w:rPr>
          <w:fldChar w:fldCharType="separate"/>
        </w:r>
        <w:r w:rsidR="004273F7">
          <w:rPr>
            <w:noProof/>
            <w:webHidden/>
          </w:rPr>
          <w:t>62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07" w:history="1">
        <w:r w:rsidRPr="001D0324">
          <w:rPr>
            <w:rStyle w:val="Lienhypertexte"/>
            <w:noProof/>
          </w:rPr>
          <w:t>135. Les Responsables Régionaux</w:t>
        </w:r>
        <w:r>
          <w:rPr>
            <w:noProof/>
            <w:webHidden/>
          </w:rPr>
          <w:tab/>
        </w:r>
        <w:r>
          <w:rPr>
            <w:noProof/>
            <w:webHidden/>
          </w:rPr>
          <w:fldChar w:fldCharType="begin"/>
        </w:r>
        <w:r>
          <w:rPr>
            <w:noProof/>
            <w:webHidden/>
          </w:rPr>
          <w:instrText xml:space="preserve"> PAGEREF _Toc346048007 \h </w:instrText>
        </w:r>
        <w:r>
          <w:rPr>
            <w:noProof/>
            <w:webHidden/>
          </w:rPr>
        </w:r>
        <w:r>
          <w:rPr>
            <w:noProof/>
            <w:webHidden/>
          </w:rPr>
          <w:fldChar w:fldCharType="separate"/>
        </w:r>
        <w:r w:rsidR="004273F7">
          <w:rPr>
            <w:noProof/>
            <w:webHidden/>
          </w:rPr>
          <w:t>62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08" w:history="1">
        <w:r w:rsidRPr="001D0324">
          <w:rPr>
            <w:rStyle w:val="Lienhypertexte"/>
            <w:noProof/>
          </w:rPr>
          <w:t>135.</w:t>
        </w:r>
        <w:r>
          <w:rPr>
            <w:noProof/>
            <w:webHidden/>
          </w:rPr>
          <w:tab/>
        </w:r>
        <w:r>
          <w:rPr>
            <w:noProof/>
            <w:webHidden/>
          </w:rPr>
          <w:fldChar w:fldCharType="begin"/>
        </w:r>
        <w:r>
          <w:rPr>
            <w:noProof/>
            <w:webHidden/>
          </w:rPr>
          <w:instrText xml:space="preserve"> PAGEREF _Toc346048008 \h </w:instrText>
        </w:r>
        <w:r>
          <w:rPr>
            <w:noProof/>
            <w:webHidden/>
          </w:rPr>
        </w:r>
        <w:r>
          <w:rPr>
            <w:noProof/>
            <w:webHidden/>
          </w:rPr>
          <w:fldChar w:fldCharType="separate"/>
        </w:r>
        <w:r w:rsidR="004273F7">
          <w:rPr>
            <w:noProof/>
            <w:webHidden/>
          </w:rPr>
          <w:t>62</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09" w:history="1">
        <w:r w:rsidRPr="001D0324">
          <w:rPr>
            <w:rStyle w:val="Lienhypertexte"/>
            <w:noProof/>
          </w:rPr>
          <w:t>136. Tâches des Responsables Régionaux</w:t>
        </w:r>
        <w:r>
          <w:rPr>
            <w:noProof/>
            <w:webHidden/>
          </w:rPr>
          <w:tab/>
        </w:r>
        <w:r>
          <w:rPr>
            <w:noProof/>
            <w:webHidden/>
          </w:rPr>
          <w:fldChar w:fldCharType="begin"/>
        </w:r>
        <w:r>
          <w:rPr>
            <w:noProof/>
            <w:webHidden/>
          </w:rPr>
          <w:instrText xml:space="preserve"> PAGEREF _Toc346048009 \h </w:instrText>
        </w:r>
        <w:r>
          <w:rPr>
            <w:noProof/>
            <w:webHidden/>
          </w:rPr>
        </w:r>
        <w:r>
          <w:rPr>
            <w:noProof/>
            <w:webHidden/>
          </w:rPr>
          <w:fldChar w:fldCharType="separate"/>
        </w:r>
        <w:r w:rsidR="004273F7">
          <w:rPr>
            <w:noProof/>
            <w:webHidden/>
          </w:rPr>
          <w:t>63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10" w:history="1">
        <w:r w:rsidRPr="001D0324">
          <w:rPr>
            <w:rStyle w:val="Lienhypertexte"/>
            <w:noProof/>
          </w:rPr>
          <w:t>136.</w:t>
        </w:r>
        <w:r>
          <w:rPr>
            <w:noProof/>
            <w:webHidden/>
          </w:rPr>
          <w:tab/>
        </w:r>
        <w:r>
          <w:rPr>
            <w:noProof/>
            <w:webHidden/>
          </w:rPr>
          <w:fldChar w:fldCharType="begin"/>
        </w:r>
        <w:r>
          <w:rPr>
            <w:noProof/>
            <w:webHidden/>
          </w:rPr>
          <w:instrText xml:space="preserve"> PAGEREF _Toc346048010 \h </w:instrText>
        </w:r>
        <w:r>
          <w:rPr>
            <w:noProof/>
            <w:webHidden/>
          </w:rPr>
        </w:r>
        <w:r>
          <w:rPr>
            <w:noProof/>
            <w:webHidden/>
          </w:rPr>
          <w:fldChar w:fldCharType="separate"/>
        </w:r>
        <w:r w:rsidR="004273F7">
          <w:rPr>
            <w:noProof/>
            <w:webHidden/>
          </w:rPr>
          <w:t>63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11" w:history="1">
        <w:r w:rsidRPr="001D0324">
          <w:rPr>
            <w:rStyle w:val="Lienhypertexte"/>
            <w:noProof/>
          </w:rPr>
          <w:t>137. Cas où les responsables régionaux doivent demander un vote délibératif</w:t>
        </w:r>
        <w:r>
          <w:rPr>
            <w:noProof/>
            <w:webHidden/>
          </w:rPr>
          <w:tab/>
        </w:r>
        <w:r>
          <w:rPr>
            <w:noProof/>
            <w:webHidden/>
          </w:rPr>
          <w:fldChar w:fldCharType="begin"/>
        </w:r>
        <w:r>
          <w:rPr>
            <w:noProof/>
            <w:webHidden/>
          </w:rPr>
          <w:instrText xml:space="preserve"> PAGEREF _Toc346048011 \h </w:instrText>
        </w:r>
        <w:r>
          <w:rPr>
            <w:noProof/>
            <w:webHidden/>
          </w:rPr>
        </w:r>
        <w:r>
          <w:rPr>
            <w:noProof/>
            <w:webHidden/>
          </w:rPr>
          <w:fldChar w:fldCharType="separate"/>
        </w:r>
        <w:r w:rsidR="004273F7">
          <w:rPr>
            <w:noProof/>
            <w:webHidden/>
          </w:rPr>
          <w:t>63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12" w:history="1">
        <w:r w:rsidRPr="001D0324">
          <w:rPr>
            <w:rStyle w:val="Lienhypertexte"/>
            <w:noProof/>
          </w:rPr>
          <w:t>137.</w:t>
        </w:r>
        <w:r>
          <w:rPr>
            <w:noProof/>
            <w:webHidden/>
          </w:rPr>
          <w:tab/>
        </w:r>
        <w:r>
          <w:rPr>
            <w:noProof/>
            <w:webHidden/>
          </w:rPr>
          <w:fldChar w:fldCharType="begin"/>
        </w:r>
        <w:r>
          <w:rPr>
            <w:noProof/>
            <w:webHidden/>
          </w:rPr>
          <w:instrText xml:space="preserve"> PAGEREF _Toc346048012 \h </w:instrText>
        </w:r>
        <w:r>
          <w:rPr>
            <w:noProof/>
            <w:webHidden/>
          </w:rPr>
        </w:r>
        <w:r>
          <w:rPr>
            <w:noProof/>
            <w:webHidden/>
          </w:rPr>
          <w:fldChar w:fldCharType="separate"/>
        </w:r>
        <w:r w:rsidR="004273F7">
          <w:rPr>
            <w:noProof/>
            <w:webHidden/>
          </w:rPr>
          <w:t>63</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13" w:history="1">
        <w:r w:rsidRPr="001D0324">
          <w:rPr>
            <w:rStyle w:val="Lienhypertexte"/>
            <w:noProof/>
          </w:rPr>
          <w:t>138 Cas où les responsables régionaux doivent demander un avis</w:t>
        </w:r>
        <w:r>
          <w:rPr>
            <w:noProof/>
            <w:webHidden/>
          </w:rPr>
          <w:tab/>
        </w:r>
        <w:r>
          <w:rPr>
            <w:noProof/>
            <w:webHidden/>
          </w:rPr>
          <w:fldChar w:fldCharType="begin"/>
        </w:r>
        <w:r>
          <w:rPr>
            <w:noProof/>
            <w:webHidden/>
          </w:rPr>
          <w:instrText xml:space="preserve"> PAGEREF _Toc346048013 \h </w:instrText>
        </w:r>
        <w:r>
          <w:rPr>
            <w:noProof/>
            <w:webHidden/>
          </w:rPr>
        </w:r>
        <w:r>
          <w:rPr>
            <w:noProof/>
            <w:webHidden/>
          </w:rPr>
          <w:fldChar w:fldCharType="separate"/>
        </w:r>
        <w:r w:rsidR="004273F7">
          <w:rPr>
            <w:noProof/>
            <w:webHidden/>
          </w:rPr>
          <w:t>64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14" w:history="1">
        <w:r w:rsidRPr="001D0324">
          <w:rPr>
            <w:rStyle w:val="Lienhypertexte"/>
            <w:noProof/>
          </w:rPr>
          <w:t>138.</w:t>
        </w:r>
        <w:r>
          <w:rPr>
            <w:noProof/>
            <w:webHidden/>
          </w:rPr>
          <w:tab/>
        </w:r>
        <w:r>
          <w:rPr>
            <w:noProof/>
            <w:webHidden/>
          </w:rPr>
          <w:fldChar w:fldCharType="begin"/>
        </w:r>
        <w:r>
          <w:rPr>
            <w:noProof/>
            <w:webHidden/>
          </w:rPr>
          <w:instrText xml:space="preserve"> PAGEREF _Toc346048014 \h </w:instrText>
        </w:r>
        <w:r>
          <w:rPr>
            <w:noProof/>
            <w:webHidden/>
          </w:rPr>
        </w:r>
        <w:r>
          <w:rPr>
            <w:noProof/>
            <w:webHidden/>
          </w:rPr>
          <w:fldChar w:fldCharType="separate"/>
        </w:r>
        <w:r w:rsidR="004273F7">
          <w:rPr>
            <w:noProof/>
            <w:webHidden/>
          </w:rPr>
          <w:t>64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15" w:history="1">
        <w:r w:rsidRPr="001D0324">
          <w:rPr>
            <w:rStyle w:val="Lienhypertexte"/>
            <w:noProof/>
          </w:rPr>
          <w:t>139. Responsable</w:t>
        </w:r>
        <w:r>
          <w:rPr>
            <w:noProof/>
            <w:webHidden/>
          </w:rPr>
          <w:tab/>
        </w:r>
        <w:r>
          <w:rPr>
            <w:noProof/>
            <w:webHidden/>
          </w:rPr>
          <w:fldChar w:fldCharType="begin"/>
        </w:r>
        <w:r>
          <w:rPr>
            <w:noProof/>
            <w:webHidden/>
          </w:rPr>
          <w:instrText xml:space="preserve"> PAGEREF _Toc346048015 \h </w:instrText>
        </w:r>
        <w:r>
          <w:rPr>
            <w:noProof/>
            <w:webHidden/>
          </w:rPr>
        </w:r>
        <w:r>
          <w:rPr>
            <w:noProof/>
            <w:webHidden/>
          </w:rPr>
          <w:fldChar w:fldCharType="separate"/>
        </w:r>
        <w:r w:rsidR="004273F7">
          <w:rPr>
            <w:noProof/>
            <w:webHidden/>
          </w:rPr>
          <w:t>64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16" w:history="1">
        <w:r w:rsidRPr="001D0324">
          <w:rPr>
            <w:rStyle w:val="Lienhypertexte"/>
            <w:noProof/>
          </w:rPr>
          <w:t>139.</w:t>
        </w:r>
        <w:r>
          <w:rPr>
            <w:noProof/>
            <w:webHidden/>
          </w:rPr>
          <w:tab/>
        </w:r>
        <w:r>
          <w:rPr>
            <w:noProof/>
            <w:webHidden/>
          </w:rPr>
          <w:fldChar w:fldCharType="begin"/>
        </w:r>
        <w:r>
          <w:rPr>
            <w:noProof/>
            <w:webHidden/>
          </w:rPr>
          <w:instrText xml:space="preserve"> PAGEREF _Toc346048016 \h </w:instrText>
        </w:r>
        <w:r>
          <w:rPr>
            <w:noProof/>
            <w:webHidden/>
          </w:rPr>
        </w:r>
        <w:r>
          <w:rPr>
            <w:noProof/>
            <w:webHidden/>
          </w:rPr>
          <w:fldChar w:fldCharType="separate"/>
        </w:r>
        <w:r w:rsidR="004273F7">
          <w:rPr>
            <w:noProof/>
            <w:webHidden/>
          </w:rPr>
          <w:t>64</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8017" w:history="1">
        <w:r w:rsidRPr="001D0324">
          <w:rPr>
            <w:rStyle w:val="Lienhypertexte"/>
            <w:noProof/>
          </w:rPr>
          <w:t>VIII. Le Secrétaire Général et l’Econome Général</w:t>
        </w:r>
        <w:r>
          <w:rPr>
            <w:noProof/>
            <w:webHidden/>
          </w:rPr>
          <w:tab/>
        </w:r>
        <w:r>
          <w:rPr>
            <w:noProof/>
            <w:webHidden/>
          </w:rPr>
          <w:fldChar w:fldCharType="begin"/>
        </w:r>
        <w:r>
          <w:rPr>
            <w:noProof/>
            <w:webHidden/>
          </w:rPr>
          <w:instrText xml:space="preserve"> PAGEREF _Toc346048017 \h </w:instrText>
        </w:r>
        <w:r>
          <w:rPr>
            <w:noProof/>
            <w:webHidden/>
          </w:rPr>
        </w:r>
        <w:r>
          <w:rPr>
            <w:noProof/>
            <w:webHidden/>
          </w:rPr>
          <w:fldChar w:fldCharType="separate"/>
        </w:r>
        <w:r w:rsidR="004273F7">
          <w:rPr>
            <w:noProof/>
            <w:webHidden/>
          </w:rPr>
          <w:t>64</w:t>
        </w:r>
        <w:r>
          <w:rPr>
            <w:noProof/>
            <w:webHidden/>
          </w:rPr>
          <w:fldChar w:fldCharType="end"/>
        </w:r>
      </w:hyperlink>
    </w:p>
    <w:p w:rsidR="001479E5" w:rsidRDefault="001479E5">
      <w:pPr>
        <w:pStyle w:val="TM3"/>
        <w:rPr>
          <w:rFonts w:ascii="Calibri" w:eastAsia="Times New Roman" w:hAnsi="Calibri"/>
          <w:noProof/>
          <w:sz w:val="22"/>
          <w:szCs w:val="22"/>
          <w:lang w:val="fr-FR" w:eastAsia="fr-FR"/>
        </w:rPr>
      </w:pPr>
      <w:hyperlink w:anchor="_Toc346048018" w:history="1">
        <w:r w:rsidRPr="001D0324">
          <w:rPr>
            <w:rStyle w:val="Lienhypertexte"/>
            <w:noProof/>
          </w:rPr>
          <w:t>VIII - Nv Sekretera Jeneraly sy ny mpitam-bola ambony</w:t>
        </w:r>
        <w:r>
          <w:rPr>
            <w:noProof/>
            <w:webHidden/>
          </w:rPr>
          <w:tab/>
        </w:r>
        <w:r>
          <w:rPr>
            <w:noProof/>
            <w:webHidden/>
          </w:rPr>
          <w:fldChar w:fldCharType="begin"/>
        </w:r>
        <w:r>
          <w:rPr>
            <w:noProof/>
            <w:webHidden/>
          </w:rPr>
          <w:instrText xml:space="preserve"> PAGEREF _Toc346048018 \h </w:instrText>
        </w:r>
        <w:r>
          <w:rPr>
            <w:noProof/>
            <w:webHidden/>
          </w:rPr>
        </w:r>
        <w:r>
          <w:rPr>
            <w:noProof/>
            <w:webHidden/>
          </w:rPr>
          <w:fldChar w:fldCharType="separate"/>
        </w:r>
        <w:r w:rsidR="004273F7">
          <w:rPr>
            <w:noProof/>
            <w:webHidden/>
          </w:rPr>
          <w:t>64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19" w:history="1">
        <w:r w:rsidRPr="001D0324">
          <w:rPr>
            <w:rStyle w:val="Lienhypertexte"/>
            <w:noProof/>
          </w:rPr>
          <w:t>140. Secrétaire</w:t>
        </w:r>
        <w:r>
          <w:rPr>
            <w:noProof/>
            <w:webHidden/>
          </w:rPr>
          <w:tab/>
        </w:r>
        <w:r>
          <w:rPr>
            <w:noProof/>
            <w:webHidden/>
          </w:rPr>
          <w:fldChar w:fldCharType="begin"/>
        </w:r>
        <w:r>
          <w:rPr>
            <w:noProof/>
            <w:webHidden/>
          </w:rPr>
          <w:instrText xml:space="preserve"> PAGEREF _Toc346048019 \h </w:instrText>
        </w:r>
        <w:r>
          <w:rPr>
            <w:noProof/>
            <w:webHidden/>
          </w:rPr>
        </w:r>
        <w:r>
          <w:rPr>
            <w:noProof/>
            <w:webHidden/>
          </w:rPr>
          <w:fldChar w:fldCharType="separate"/>
        </w:r>
        <w:r w:rsidR="004273F7">
          <w:rPr>
            <w:noProof/>
            <w:webHidden/>
          </w:rPr>
          <w:t>64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20" w:history="1">
        <w:r w:rsidRPr="001D0324">
          <w:rPr>
            <w:rStyle w:val="Lienhypertexte"/>
            <w:noProof/>
          </w:rPr>
          <w:t>140.</w:t>
        </w:r>
        <w:r>
          <w:rPr>
            <w:noProof/>
            <w:webHidden/>
          </w:rPr>
          <w:tab/>
        </w:r>
        <w:r>
          <w:rPr>
            <w:noProof/>
            <w:webHidden/>
          </w:rPr>
          <w:fldChar w:fldCharType="begin"/>
        </w:r>
        <w:r>
          <w:rPr>
            <w:noProof/>
            <w:webHidden/>
          </w:rPr>
          <w:instrText xml:space="preserve"> PAGEREF _Toc346048020 \h </w:instrText>
        </w:r>
        <w:r>
          <w:rPr>
            <w:noProof/>
            <w:webHidden/>
          </w:rPr>
        </w:r>
        <w:r>
          <w:rPr>
            <w:noProof/>
            <w:webHidden/>
          </w:rPr>
          <w:fldChar w:fldCharType="separate"/>
        </w:r>
        <w:r w:rsidR="004273F7">
          <w:rPr>
            <w:noProof/>
            <w:webHidden/>
          </w:rPr>
          <w:t>64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21" w:history="1">
        <w:r w:rsidRPr="001D0324">
          <w:rPr>
            <w:rStyle w:val="Lienhypertexte"/>
            <w:noProof/>
          </w:rPr>
          <w:t>141. Econome</w:t>
        </w:r>
        <w:r>
          <w:rPr>
            <w:noProof/>
            <w:webHidden/>
          </w:rPr>
          <w:tab/>
        </w:r>
        <w:r>
          <w:rPr>
            <w:noProof/>
            <w:webHidden/>
          </w:rPr>
          <w:fldChar w:fldCharType="begin"/>
        </w:r>
        <w:r>
          <w:rPr>
            <w:noProof/>
            <w:webHidden/>
          </w:rPr>
          <w:instrText xml:space="preserve"> PAGEREF _Toc346048021 \h </w:instrText>
        </w:r>
        <w:r>
          <w:rPr>
            <w:noProof/>
            <w:webHidden/>
          </w:rPr>
        </w:r>
        <w:r>
          <w:rPr>
            <w:noProof/>
            <w:webHidden/>
          </w:rPr>
          <w:fldChar w:fldCharType="separate"/>
        </w:r>
        <w:r w:rsidR="004273F7">
          <w:rPr>
            <w:noProof/>
            <w:webHidden/>
          </w:rPr>
          <w:t>64</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22" w:history="1">
        <w:r w:rsidRPr="001D0324">
          <w:rPr>
            <w:rStyle w:val="Lienhypertexte"/>
            <w:noProof/>
          </w:rPr>
          <w:t>141.</w:t>
        </w:r>
        <w:r>
          <w:rPr>
            <w:noProof/>
            <w:webHidden/>
          </w:rPr>
          <w:tab/>
        </w:r>
        <w:r>
          <w:rPr>
            <w:noProof/>
            <w:webHidden/>
          </w:rPr>
          <w:fldChar w:fldCharType="begin"/>
        </w:r>
        <w:r>
          <w:rPr>
            <w:noProof/>
            <w:webHidden/>
          </w:rPr>
          <w:instrText xml:space="preserve"> PAGEREF _Toc346048022 \h </w:instrText>
        </w:r>
        <w:r>
          <w:rPr>
            <w:noProof/>
            <w:webHidden/>
          </w:rPr>
        </w:r>
        <w:r>
          <w:rPr>
            <w:noProof/>
            <w:webHidden/>
          </w:rPr>
          <w:fldChar w:fldCharType="separate"/>
        </w:r>
        <w:r w:rsidR="004273F7">
          <w:rPr>
            <w:noProof/>
            <w:webHidden/>
          </w:rPr>
          <w:t>64</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8023" w:history="1">
        <w:r w:rsidRPr="001D0324">
          <w:rPr>
            <w:rStyle w:val="Lienhypertexte"/>
            <w:noProof/>
          </w:rPr>
          <w:t>La famille spirituelle du Prado</w:t>
        </w:r>
        <w:r>
          <w:rPr>
            <w:noProof/>
            <w:webHidden/>
          </w:rPr>
          <w:tab/>
        </w:r>
        <w:r>
          <w:rPr>
            <w:noProof/>
            <w:webHidden/>
          </w:rPr>
          <w:fldChar w:fldCharType="begin"/>
        </w:r>
        <w:r>
          <w:rPr>
            <w:noProof/>
            <w:webHidden/>
          </w:rPr>
          <w:instrText xml:space="preserve"> PAGEREF _Toc346048023 \h </w:instrText>
        </w:r>
        <w:r>
          <w:rPr>
            <w:noProof/>
            <w:webHidden/>
          </w:rPr>
        </w:r>
        <w:r>
          <w:rPr>
            <w:noProof/>
            <w:webHidden/>
          </w:rPr>
          <w:fldChar w:fldCharType="separate"/>
        </w:r>
        <w:r w:rsidR="004273F7">
          <w:rPr>
            <w:noProof/>
            <w:webHidden/>
          </w:rPr>
          <w:t>65</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8024" w:history="1">
        <w:r w:rsidRPr="001D0324">
          <w:rPr>
            <w:rStyle w:val="Lienhypertexte"/>
            <w:noProof/>
            <w:w w:val="101"/>
          </w:rPr>
          <w:t>Ny fianakaviana ara-panahin’ny Prado</w:t>
        </w:r>
        <w:r>
          <w:rPr>
            <w:noProof/>
            <w:webHidden/>
          </w:rPr>
          <w:tab/>
        </w:r>
        <w:r>
          <w:rPr>
            <w:noProof/>
            <w:webHidden/>
          </w:rPr>
          <w:fldChar w:fldCharType="begin"/>
        </w:r>
        <w:r>
          <w:rPr>
            <w:noProof/>
            <w:webHidden/>
          </w:rPr>
          <w:instrText xml:space="preserve"> PAGEREF _Toc346048024 \h </w:instrText>
        </w:r>
        <w:r>
          <w:rPr>
            <w:noProof/>
            <w:webHidden/>
          </w:rPr>
        </w:r>
        <w:r>
          <w:rPr>
            <w:noProof/>
            <w:webHidden/>
          </w:rPr>
          <w:fldChar w:fldCharType="separate"/>
        </w:r>
        <w:r w:rsidR="004273F7">
          <w:rPr>
            <w:noProof/>
            <w:webHidden/>
          </w:rPr>
          <w:t>65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25" w:history="1">
        <w:r w:rsidRPr="001D0324">
          <w:rPr>
            <w:rStyle w:val="Lienhypertexte"/>
            <w:noProof/>
          </w:rPr>
          <w:t>142. Famille spirituelle</w:t>
        </w:r>
        <w:r>
          <w:rPr>
            <w:noProof/>
            <w:webHidden/>
          </w:rPr>
          <w:tab/>
        </w:r>
        <w:r>
          <w:rPr>
            <w:noProof/>
            <w:webHidden/>
          </w:rPr>
          <w:fldChar w:fldCharType="begin"/>
        </w:r>
        <w:r>
          <w:rPr>
            <w:noProof/>
            <w:webHidden/>
          </w:rPr>
          <w:instrText xml:space="preserve"> PAGEREF _Toc346048025 \h </w:instrText>
        </w:r>
        <w:r>
          <w:rPr>
            <w:noProof/>
            <w:webHidden/>
          </w:rPr>
        </w:r>
        <w:r>
          <w:rPr>
            <w:noProof/>
            <w:webHidden/>
          </w:rPr>
          <w:fldChar w:fldCharType="separate"/>
        </w:r>
        <w:r w:rsidR="004273F7">
          <w:rPr>
            <w:noProof/>
            <w:webHidden/>
          </w:rPr>
          <w:t>65</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26" w:history="1">
        <w:r w:rsidRPr="001D0324">
          <w:rPr>
            <w:rStyle w:val="Lienhypertexte"/>
            <w:noProof/>
          </w:rPr>
          <w:t>142.</w:t>
        </w:r>
        <w:r>
          <w:rPr>
            <w:noProof/>
            <w:webHidden/>
          </w:rPr>
          <w:tab/>
        </w:r>
        <w:r>
          <w:rPr>
            <w:noProof/>
            <w:webHidden/>
          </w:rPr>
          <w:fldChar w:fldCharType="begin"/>
        </w:r>
        <w:r>
          <w:rPr>
            <w:noProof/>
            <w:webHidden/>
          </w:rPr>
          <w:instrText xml:space="preserve"> PAGEREF _Toc346048026 \h </w:instrText>
        </w:r>
        <w:r>
          <w:rPr>
            <w:noProof/>
            <w:webHidden/>
          </w:rPr>
        </w:r>
        <w:r>
          <w:rPr>
            <w:noProof/>
            <w:webHidden/>
          </w:rPr>
          <w:fldChar w:fldCharType="separate"/>
        </w:r>
        <w:r w:rsidR="004273F7">
          <w:rPr>
            <w:noProof/>
            <w:webHidden/>
          </w:rPr>
          <w:t>65</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8027" w:history="1">
        <w:r w:rsidRPr="001D0324">
          <w:rPr>
            <w:rStyle w:val="Lienhypertexte"/>
            <w:noProof/>
          </w:rPr>
          <w:t>PRIERE DU PERE CHEVRIER :  O Verbe ! O Christ !</w:t>
        </w:r>
        <w:r>
          <w:rPr>
            <w:noProof/>
            <w:webHidden/>
          </w:rPr>
          <w:tab/>
        </w:r>
        <w:r>
          <w:rPr>
            <w:noProof/>
            <w:webHidden/>
          </w:rPr>
          <w:fldChar w:fldCharType="begin"/>
        </w:r>
        <w:r>
          <w:rPr>
            <w:noProof/>
            <w:webHidden/>
          </w:rPr>
          <w:instrText xml:space="preserve"> PAGEREF _Toc346048027 \h </w:instrText>
        </w:r>
        <w:r>
          <w:rPr>
            <w:noProof/>
            <w:webHidden/>
          </w:rPr>
        </w:r>
        <w:r>
          <w:rPr>
            <w:noProof/>
            <w:webHidden/>
          </w:rPr>
          <w:fldChar w:fldCharType="separate"/>
        </w:r>
        <w:r w:rsidR="004273F7">
          <w:rPr>
            <w:noProof/>
            <w:webHidden/>
          </w:rPr>
          <w:t>65</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8028" w:history="1">
        <w:r w:rsidRPr="001D0324">
          <w:rPr>
            <w:rStyle w:val="Lienhypertexte"/>
            <w:noProof/>
          </w:rPr>
          <w:t>Vavak’i Mompera Chevrier:  O, ry Teny ! O, ry Kristy !</w:t>
        </w:r>
        <w:r>
          <w:rPr>
            <w:noProof/>
            <w:webHidden/>
          </w:rPr>
          <w:tab/>
        </w:r>
        <w:r>
          <w:rPr>
            <w:noProof/>
            <w:webHidden/>
          </w:rPr>
          <w:fldChar w:fldCharType="begin"/>
        </w:r>
        <w:r>
          <w:rPr>
            <w:noProof/>
            <w:webHidden/>
          </w:rPr>
          <w:instrText xml:space="preserve"> PAGEREF _Toc346048028 \h </w:instrText>
        </w:r>
        <w:r>
          <w:rPr>
            <w:noProof/>
            <w:webHidden/>
          </w:rPr>
        </w:r>
        <w:r>
          <w:rPr>
            <w:noProof/>
            <w:webHidden/>
          </w:rPr>
          <w:fldChar w:fldCharType="separate"/>
        </w:r>
        <w:r w:rsidR="004273F7">
          <w:rPr>
            <w:noProof/>
            <w:webHidden/>
          </w:rPr>
          <w:t>65</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8029" w:history="1">
        <w:r w:rsidRPr="001D0324">
          <w:rPr>
            <w:rStyle w:val="Lienhypertexte"/>
            <w:noProof/>
          </w:rPr>
          <w:t>Tableau de Saint Fons</w:t>
        </w:r>
        <w:r>
          <w:rPr>
            <w:noProof/>
            <w:webHidden/>
          </w:rPr>
          <w:tab/>
        </w:r>
        <w:r>
          <w:rPr>
            <w:noProof/>
            <w:webHidden/>
          </w:rPr>
          <w:fldChar w:fldCharType="begin"/>
        </w:r>
        <w:r>
          <w:rPr>
            <w:noProof/>
            <w:webHidden/>
          </w:rPr>
          <w:instrText xml:space="preserve"> PAGEREF _Toc346048029 \h </w:instrText>
        </w:r>
        <w:r>
          <w:rPr>
            <w:noProof/>
            <w:webHidden/>
          </w:rPr>
        </w:r>
        <w:r>
          <w:rPr>
            <w:noProof/>
            <w:webHidden/>
          </w:rPr>
          <w:fldChar w:fldCharType="separate"/>
        </w:r>
        <w:r w:rsidR="004273F7">
          <w:rPr>
            <w:noProof/>
            <w:webHidden/>
          </w:rPr>
          <w:t>67</w:t>
        </w:r>
        <w:r>
          <w:rPr>
            <w:noProof/>
            <w:webHidden/>
          </w:rPr>
          <w:fldChar w:fldCharType="end"/>
        </w:r>
      </w:hyperlink>
    </w:p>
    <w:p w:rsidR="001479E5" w:rsidRDefault="001479E5">
      <w:pPr>
        <w:pStyle w:val="TM2"/>
        <w:rPr>
          <w:rFonts w:ascii="Calibri" w:eastAsia="Times New Roman" w:hAnsi="Calibri"/>
          <w:noProof/>
          <w:sz w:val="22"/>
          <w:lang w:val="fr-FR" w:eastAsia="fr-FR"/>
        </w:rPr>
      </w:pPr>
      <w:hyperlink w:anchor="_Toc346048030" w:history="1">
        <w:r w:rsidRPr="001D0324">
          <w:rPr>
            <w:rStyle w:val="Lienhypertexte"/>
            <w:noProof/>
          </w:rPr>
          <w:t xml:space="preserve">Ny </w:t>
        </w:r>
        <w:r w:rsidRPr="001D0324">
          <w:rPr>
            <w:rStyle w:val="Lienhypertexte"/>
            <w:i/>
            <w:noProof/>
          </w:rPr>
          <w:t>“</w:t>
        </w:r>
        <w:r w:rsidRPr="001D0324">
          <w:rPr>
            <w:rStyle w:val="Lienhypertexte"/>
            <w:noProof/>
          </w:rPr>
          <w:t>Tabilaon’i Saint-Fons</w:t>
        </w:r>
        <w:r w:rsidRPr="001D0324">
          <w:rPr>
            <w:rStyle w:val="Lienhypertexte"/>
            <w:i/>
            <w:noProof/>
          </w:rPr>
          <w:t>”</w:t>
        </w:r>
        <w:r>
          <w:rPr>
            <w:noProof/>
            <w:webHidden/>
          </w:rPr>
          <w:tab/>
        </w:r>
        <w:r>
          <w:rPr>
            <w:noProof/>
            <w:webHidden/>
          </w:rPr>
          <w:fldChar w:fldCharType="begin"/>
        </w:r>
        <w:r>
          <w:rPr>
            <w:noProof/>
            <w:webHidden/>
          </w:rPr>
          <w:instrText xml:space="preserve"> PAGEREF _Toc346048030 \h </w:instrText>
        </w:r>
        <w:r>
          <w:rPr>
            <w:noProof/>
            <w:webHidden/>
          </w:rPr>
        </w:r>
        <w:r>
          <w:rPr>
            <w:noProof/>
            <w:webHidden/>
          </w:rPr>
          <w:fldChar w:fldCharType="separate"/>
        </w:r>
        <w:r w:rsidR="004273F7">
          <w:rPr>
            <w:noProof/>
            <w:webHidden/>
          </w:rPr>
          <w:t>67</w:t>
        </w:r>
        <w:r>
          <w:rPr>
            <w:noProof/>
            <w:webHidden/>
          </w:rPr>
          <w:fldChar w:fldCharType="end"/>
        </w:r>
      </w:hyperlink>
    </w:p>
    <w:p w:rsidR="001479E5" w:rsidRDefault="001479E5">
      <w:pPr>
        <w:pStyle w:val="TM4"/>
        <w:rPr>
          <w:rFonts w:ascii="Calibri" w:eastAsia="Times New Roman" w:hAnsi="Calibri"/>
          <w:noProof/>
          <w:sz w:val="22"/>
          <w:lang w:val="fr-FR" w:eastAsia="fr-FR"/>
        </w:rPr>
      </w:pPr>
      <w:hyperlink w:anchor="_Toc346048031" w:history="1">
        <w:r w:rsidRPr="001D0324">
          <w:rPr>
            <w:rStyle w:val="Lienhypertexte"/>
            <w:noProof/>
            <w:spacing w:val="-10"/>
          </w:rPr>
          <w:t>Fahantrana</w:t>
        </w:r>
        <w:r>
          <w:rPr>
            <w:noProof/>
            <w:webHidden/>
          </w:rPr>
          <w:tab/>
        </w:r>
        <w:r>
          <w:rPr>
            <w:noProof/>
            <w:webHidden/>
          </w:rPr>
          <w:fldChar w:fldCharType="begin"/>
        </w:r>
        <w:r>
          <w:rPr>
            <w:noProof/>
            <w:webHidden/>
          </w:rPr>
          <w:instrText xml:space="preserve"> PAGEREF _Toc346048031 \h </w:instrText>
        </w:r>
        <w:r>
          <w:rPr>
            <w:noProof/>
            <w:webHidden/>
          </w:rPr>
        </w:r>
        <w:r>
          <w:rPr>
            <w:noProof/>
            <w:webHidden/>
          </w:rPr>
          <w:fldChar w:fldCharType="separate"/>
        </w:r>
        <w:r w:rsidR="004273F7">
          <w:rPr>
            <w:noProof/>
            <w:webHidden/>
          </w:rPr>
          <w:t>67</w:t>
        </w:r>
        <w:r>
          <w:rPr>
            <w:noProof/>
            <w:webHidden/>
          </w:rPr>
          <w:fldChar w:fldCharType="end"/>
        </w:r>
      </w:hyperlink>
    </w:p>
    <w:p w:rsidR="001479E5" w:rsidRDefault="001479E5">
      <w:pPr>
        <w:pStyle w:val="TM1"/>
        <w:rPr>
          <w:rFonts w:ascii="Calibri" w:eastAsia="Times New Roman" w:hAnsi="Calibri"/>
          <w:noProof/>
          <w:sz w:val="22"/>
          <w:lang w:val="fr-FR" w:eastAsia="fr-FR"/>
        </w:rPr>
      </w:pPr>
      <w:hyperlink w:anchor="_Toc346048032" w:history="1">
        <w:r w:rsidRPr="001D0324">
          <w:rPr>
            <w:rStyle w:val="Lienhypertexte"/>
            <w:noProof/>
          </w:rPr>
          <w:t>Table des matières</w:t>
        </w:r>
        <w:r>
          <w:rPr>
            <w:noProof/>
            <w:webHidden/>
          </w:rPr>
          <w:tab/>
        </w:r>
        <w:r>
          <w:rPr>
            <w:noProof/>
            <w:webHidden/>
          </w:rPr>
          <w:fldChar w:fldCharType="begin"/>
        </w:r>
        <w:r>
          <w:rPr>
            <w:noProof/>
            <w:webHidden/>
          </w:rPr>
          <w:instrText xml:space="preserve"> PAGEREF _Toc346048032 \h </w:instrText>
        </w:r>
        <w:r>
          <w:rPr>
            <w:noProof/>
            <w:webHidden/>
          </w:rPr>
        </w:r>
        <w:r>
          <w:rPr>
            <w:noProof/>
            <w:webHidden/>
          </w:rPr>
          <w:fldChar w:fldCharType="separate"/>
        </w:r>
        <w:r w:rsidR="004273F7">
          <w:rPr>
            <w:noProof/>
            <w:webHidden/>
          </w:rPr>
          <w:t>69</w:t>
        </w:r>
        <w:r>
          <w:rPr>
            <w:noProof/>
            <w:webHidden/>
          </w:rPr>
          <w:fldChar w:fldCharType="end"/>
        </w:r>
      </w:hyperlink>
    </w:p>
    <w:p w:rsidR="007A1B73" w:rsidRPr="008E6C69" w:rsidRDefault="007A1B73" w:rsidP="007A1B73">
      <w:r w:rsidRPr="008E6C69">
        <w:fldChar w:fldCharType="end"/>
      </w:r>
    </w:p>
    <w:sectPr w:rsidR="007A1B73" w:rsidRPr="008E6C69" w:rsidSect="00877B9F">
      <w:pgSz w:w="16839" w:h="11907" w:orient="landscape" w:code="9"/>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9D" w:rsidRDefault="000A7B9D" w:rsidP="00D9111C">
      <w:pPr>
        <w:spacing w:after="0"/>
      </w:pPr>
      <w:r>
        <w:separator/>
      </w:r>
    </w:p>
  </w:endnote>
  <w:endnote w:type="continuationSeparator" w:id="0">
    <w:p w:rsidR="000A7B9D" w:rsidRDefault="000A7B9D"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748" w:rsidRDefault="00313748">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313748" w:rsidRDefault="003137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748" w:rsidRDefault="00313748">
    <w:pPr>
      <w:pStyle w:val="Pieddepage"/>
      <w:jc w:val="center"/>
    </w:pPr>
    <w:r>
      <w:fldChar w:fldCharType="begin"/>
    </w:r>
    <w:r>
      <w:instrText xml:space="preserve"> PAGE   \* MERGEFORMAT </w:instrText>
    </w:r>
    <w:r>
      <w:fldChar w:fldCharType="separate"/>
    </w:r>
    <w:r w:rsidR="004273F7">
      <w:rPr>
        <w:noProof/>
      </w:rPr>
      <w:t>80</w:t>
    </w:r>
    <w:r>
      <w:fldChar w:fldCharType="end"/>
    </w:r>
  </w:p>
  <w:p w:rsidR="00313748" w:rsidRDefault="00313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9D" w:rsidRDefault="000A7B9D" w:rsidP="00D9111C">
      <w:pPr>
        <w:spacing w:after="0"/>
      </w:pPr>
      <w:r>
        <w:separator/>
      </w:r>
    </w:p>
  </w:footnote>
  <w:footnote w:type="continuationSeparator" w:id="0">
    <w:p w:rsidR="000A7B9D" w:rsidRDefault="000A7B9D" w:rsidP="00D9111C">
      <w:pPr>
        <w:spacing w:after="0"/>
      </w:pPr>
      <w:r>
        <w:continuationSeparator/>
      </w:r>
    </w:p>
  </w:footnote>
  <w:footnote w:id="1">
    <w:p w:rsidR="00313748" w:rsidRPr="00877B9F" w:rsidRDefault="00313748">
      <w:pPr>
        <w:pStyle w:val="Notedebasdepage"/>
        <w:rPr>
          <w:lang w:val="fr-FR"/>
        </w:rPr>
      </w:pPr>
      <w:r>
        <w:rPr>
          <w:rStyle w:val="Appelnotedebasdep"/>
        </w:rPr>
        <w:footnoteRef/>
      </w:r>
      <w:r w:rsidRPr="00877B9F">
        <w:rPr>
          <w:lang w:val="fr-FR"/>
        </w:rPr>
        <w:t xml:space="preserve"> </w:t>
      </w:r>
      <w:r>
        <w:rPr>
          <w:lang w:val="fr-FR"/>
        </w:rPr>
        <w:tab/>
      </w:r>
      <w:r w:rsidRPr="00877B9F">
        <w:rPr>
          <w:lang w:val="fr-FR"/>
        </w:rPr>
        <w:t>Bien que le Prado soit canoniquement un « institut séculier de droit pontifical » et donc, engage bien plus qu’une association, on a gardé le terme « association » parce que c’est celui que le Père Chevrier a donné à sa fondation. Il l’emploie dans un des derniers textes écrits par lui avant de mourir, intitulé : « But fondamental de l’Association des Prêtres du Prado ». Cet important document est joint en annexe u premier règlement des Prêtres du Prado, approuvé en 1878 par l’archevêque de Lyon.</w:t>
      </w:r>
    </w:p>
  </w:footnote>
  <w:footnote w:id="2">
    <w:p w:rsidR="00313748" w:rsidRPr="00841248" w:rsidRDefault="00313748">
      <w:pPr>
        <w:pStyle w:val="Notedebasdepage"/>
        <w:rPr>
          <w:lang w:val="fr-FR"/>
        </w:rPr>
      </w:pPr>
      <w:r>
        <w:rPr>
          <w:rStyle w:val="Appelnotedebasdep"/>
        </w:rPr>
        <w:footnoteRef/>
      </w:r>
      <w:r w:rsidRPr="00841248">
        <w:rPr>
          <w:lang w:val="fr-FR"/>
        </w:rPr>
        <w:t xml:space="preserve"> </w:t>
      </w:r>
      <w:r>
        <w:rPr>
          <w:lang w:val="fr-FR"/>
        </w:rPr>
        <w:tab/>
      </w:r>
    </w:p>
  </w:footnote>
  <w:footnote w:id="3">
    <w:p w:rsidR="00313748" w:rsidRPr="00877B9F" w:rsidRDefault="00313748" w:rsidP="00877B9F">
      <w:pPr>
        <w:pStyle w:val="Notedebasdepage"/>
        <w:rPr>
          <w:lang w:val="fr-FR"/>
        </w:rPr>
      </w:pPr>
      <w:r>
        <w:rPr>
          <w:rStyle w:val="Appelnotedebasdep"/>
        </w:rPr>
        <w:footnoteRef/>
      </w:r>
      <w:r w:rsidRPr="00877B9F">
        <w:rPr>
          <w:lang w:val="fr-FR"/>
        </w:rPr>
        <w:t xml:space="preserve"> </w:t>
      </w:r>
      <w:r>
        <w:rPr>
          <w:lang w:val="fr-FR"/>
        </w:rPr>
        <w:tab/>
      </w:r>
      <w:r w:rsidRPr="00877B9F">
        <w:rPr>
          <w:lang w:val="fr-FR"/>
        </w:rPr>
        <w:t>Ce sont là des termes que le Père Chevrier employait souvent.</w:t>
      </w:r>
    </w:p>
  </w:footnote>
  <w:footnote w:id="4">
    <w:p w:rsidR="00313748" w:rsidRPr="00A32DB5" w:rsidRDefault="00313748" w:rsidP="00841248">
      <w:pPr>
        <w:pStyle w:val="Notedebasdepage"/>
        <w:rPr>
          <w:lang w:val="it-IT"/>
        </w:rPr>
      </w:pPr>
      <w:r>
        <w:rPr>
          <w:rStyle w:val="Appelnotedebasdep"/>
        </w:rPr>
        <w:footnoteRef/>
      </w:r>
      <w:r w:rsidRPr="00A32DB5">
        <w:rPr>
          <w:lang w:val="it-IT"/>
        </w:rPr>
        <w:tab/>
        <w:t>Ireo ny teny fampiasan’i Mompera Chevrier matetika.</w:t>
      </w:r>
    </w:p>
  </w:footnote>
  <w:footnote w:id="5">
    <w:p w:rsidR="00313748" w:rsidRPr="00877B9F" w:rsidRDefault="00313748" w:rsidP="00877B9F">
      <w:pPr>
        <w:pStyle w:val="Notedebasdepage"/>
        <w:rPr>
          <w:lang w:val="fr-FR"/>
        </w:rPr>
      </w:pPr>
      <w:r>
        <w:rPr>
          <w:rStyle w:val="Appelnotedebasdep"/>
        </w:rPr>
        <w:footnoteRef/>
      </w:r>
      <w:r w:rsidRPr="00877B9F">
        <w:rPr>
          <w:lang w:val="fr-FR"/>
        </w:rPr>
        <w:t xml:space="preserve"> </w:t>
      </w:r>
      <w:r>
        <w:rPr>
          <w:lang w:val="fr-FR"/>
        </w:rPr>
        <w:tab/>
      </w:r>
      <w:r w:rsidRPr="00877B9F">
        <w:rPr>
          <w:lang w:val="fr-FR"/>
        </w:rPr>
        <w:t>Récit de la « conversion » du Père Chevrier à Noël 1856 d’après le témoignage de Sœur Véronique et de Jean-Marie Laffay (Procès, Tome 2, p. 7 et 97-98)</w:t>
      </w:r>
    </w:p>
  </w:footnote>
  <w:footnote w:id="6">
    <w:p w:rsidR="00313748" w:rsidRPr="00A32DB5" w:rsidRDefault="00313748" w:rsidP="00841248">
      <w:pPr>
        <w:pStyle w:val="Notedebasdepage"/>
        <w:rPr>
          <w:lang w:val="it-IT"/>
        </w:rPr>
      </w:pPr>
      <w:r>
        <w:rPr>
          <w:rStyle w:val="Appelnotedebasdep"/>
        </w:rPr>
        <w:footnoteRef/>
      </w:r>
      <w:r w:rsidRPr="00A32DB5">
        <w:rPr>
          <w:lang w:val="it-IT"/>
        </w:rPr>
        <w:tab/>
        <w:t xml:space="preserve">Tantaran’ny fibebahan’i Mompera Chevrier tamin’ny Noely 1856 araka ny fijoroana vavolombelona nataon’i Masera Véronique sy Jean Marie Laffay (Procès Tome 2p 7 9798). </w:t>
      </w:r>
    </w:p>
  </w:footnote>
  <w:footnote w:id="7">
    <w:p w:rsidR="00313748" w:rsidRPr="00877B9F" w:rsidRDefault="00313748" w:rsidP="00877B9F">
      <w:pPr>
        <w:pStyle w:val="Notedebasdepage"/>
        <w:rPr>
          <w:lang w:val="fr-FR"/>
        </w:rPr>
      </w:pPr>
      <w:r>
        <w:rPr>
          <w:rStyle w:val="Appelnotedebasdep"/>
        </w:rPr>
        <w:footnoteRef/>
      </w:r>
      <w:r w:rsidRPr="00877B9F">
        <w:rPr>
          <w:lang w:val="fr-FR"/>
        </w:rPr>
        <w:t xml:space="preserve"> </w:t>
      </w:r>
      <w:r>
        <w:rPr>
          <w:lang w:val="fr-FR"/>
        </w:rPr>
        <w:tab/>
      </w:r>
      <w:r w:rsidRPr="00877B9F">
        <w:rPr>
          <w:lang w:val="fr-FR"/>
        </w:rPr>
        <w:t>Lettres du Père Chevrier, n°49</w:t>
      </w:r>
    </w:p>
  </w:footnote>
  <w:footnote w:id="8">
    <w:p w:rsidR="00313748" w:rsidRPr="00877B9F" w:rsidRDefault="00313748" w:rsidP="00877B9F">
      <w:pPr>
        <w:pStyle w:val="Notedebasdepage"/>
        <w:rPr>
          <w:lang w:val="fr-FR"/>
        </w:rPr>
      </w:pPr>
      <w:r>
        <w:rPr>
          <w:rStyle w:val="Appelnotedebasdep"/>
        </w:rPr>
        <w:footnoteRef/>
      </w:r>
      <w:r w:rsidRPr="00877B9F">
        <w:rPr>
          <w:lang w:val="fr-FR"/>
        </w:rPr>
        <w:t xml:space="preserve"> </w:t>
      </w:r>
      <w:r w:rsidRPr="00877B9F">
        <w:rPr>
          <w:lang w:val="fr-FR"/>
        </w:rPr>
        <w:tab/>
        <w:t>« Le Véritable Disciple, p. 121.</w:t>
      </w:r>
    </w:p>
  </w:footnote>
  <w:footnote w:id="9">
    <w:p w:rsidR="00313748" w:rsidRPr="00A32DB5" w:rsidRDefault="00313748" w:rsidP="00CE0720">
      <w:pPr>
        <w:pStyle w:val="Notedebasdepage"/>
        <w:rPr>
          <w:lang w:val="it-IT"/>
        </w:rPr>
      </w:pPr>
      <w:r>
        <w:rPr>
          <w:rStyle w:val="Appelnotedebasdep"/>
        </w:rPr>
        <w:footnoteRef/>
      </w:r>
      <w:r w:rsidRPr="00A32DB5">
        <w:rPr>
          <w:lang w:val="it-IT"/>
        </w:rPr>
        <w:tab/>
        <w:t>Taratasin’i Mompera Chevrier faha-49</w:t>
      </w:r>
    </w:p>
  </w:footnote>
  <w:footnote w:id="10">
    <w:p w:rsidR="00313748" w:rsidRPr="00945002" w:rsidRDefault="00313748" w:rsidP="00CE0720">
      <w:pPr>
        <w:pStyle w:val="Notedebasdepage"/>
        <w:rPr>
          <w:lang w:val="it-IT"/>
        </w:rPr>
      </w:pPr>
      <w:r>
        <w:rPr>
          <w:rStyle w:val="Appelnotedebasdep"/>
        </w:rPr>
        <w:footnoteRef/>
      </w:r>
      <w:r w:rsidRPr="00945002">
        <w:rPr>
          <w:lang w:val="it-IT"/>
        </w:rPr>
        <w:tab/>
        <w:t>Ny Mpianatra Marina, p. 121</w:t>
      </w:r>
    </w:p>
  </w:footnote>
  <w:footnote w:id="11">
    <w:p w:rsidR="00313748" w:rsidRPr="00CE0720" w:rsidRDefault="00313748" w:rsidP="00877B9F">
      <w:pPr>
        <w:pStyle w:val="Notedebasdepage"/>
      </w:pPr>
      <w:r>
        <w:rPr>
          <w:rStyle w:val="Appelnotedebasdep"/>
        </w:rPr>
        <w:footnoteRef/>
      </w:r>
      <w:r w:rsidRPr="00CE0720">
        <w:t xml:space="preserve"> </w:t>
      </w:r>
      <w:r w:rsidRPr="00CE0720">
        <w:tab/>
        <w:t>Cf. Jn 10,</w:t>
      </w:r>
      <w:r w:rsidRPr="00CE0720">
        <w:rPr>
          <w:vertAlign w:val="subscript"/>
        </w:rPr>
        <w:t>36 </w:t>
      </w:r>
      <w:r w:rsidRPr="00CE0720">
        <w:t>; Lc 4,</w:t>
      </w:r>
      <w:r w:rsidRPr="00CE0720">
        <w:rPr>
          <w:vertAlign w:val="subscript"/>
        </w:rPr>
        <w:t>18 </w:t>
      </w:r>
      <w:r w:rsidRPr="00CE0720">
        <w:t>; P.O., n°2</w:t>
      </w:r>
    </w:p>
  </w:footnote>
  <w:footnote w:id="12">
    <w:p w:rsidR="00313748" w:rsidRPr="00A32DB5" w:rsidRDefault="00313748" w:rsidP="00CE0720">
      <w:pPr>
        <w:pStyle w:val="Notedebasdepage"/>
        <w:rPr>
          <w:lang w:val="it-IT"/>
        </w:rPr>
      </w:pPr>
      <w:r>
        <w:rPr>
          <w:rStyle w:val="Appelnotedebasdep"/>
        </w:rPr>
        <w:footnoteRef/>
      </w:r>
      <w:r w:rsidRPr="00A32DB5">
        <w:rPr>
          <w:lang w:val="it-IT"/>
        </w:rPr>
        <w:tab/>
        <w:t>Joany 10, 36 ; Lioka 4, 18 ; Presbiterorum Ordinis lah.faha-2</w:t>
      </w:r>
    </w:p>
  </w:footnote>
  <w:footnote w:id="13">
    <w:p w:rsidR="00313748" w:rsidRDefault="00313748" w:rsidP="00B83814">
      <w:pPr>
        <w:pStyle w:val="Notedebasdepage"/>
      </w:pPr>
      <w:r>
        <w:rPr>
          <w:rStyle w:val="Appelnotedebasdep"/>
        </w:rPr>
        <w:footnoteRef/>
      </w:r>
      <w:r>
        <w:t xml:space="preserve"> Lettres, n°231.</w:t>
      </w:r>
    </w:p>
  </w:footnote>
  <w:footnote w:id="14">
    <w:p w:rsidR="00313748" w:rsidRPr="00A32DB5" w:rsidRDefault="00313748" w:rsidP="00CE0720">
      <w:pPr>
        <w:pStyle w:val="Notedebasdepage"/>
        <w:rPr>
          <w:lang w:val="it-IT"/>
        </w:rPr>
      </w:pPr>
      <w:r>
        <w:rPr>
          <w:rStyle w:val="Appelnotedebasdep"/>
        </w:rPr>
        <w:footnoteRef/>
      </w:r>
      <w:r w:rsidRPr="00A32DB5">
        <w:rPr>
          <w:lang w:val="it-IT"/>
        </w:rPr>
        <w:tab/>
        <w:t>Taratasy faha-231</w:t>
      </w:r>
    </w:p>
  </w:footnote>
  <w:footnote w:id="15">
    <w:p w:rsidR="00313748" w:rsidRPr="00B83814" w:rsidRDefault="00313748" w:rsidP="00B83814">
      <w:pPr>
        <w:pStyle w:val="Notedebasdepage"/>
        <w:rPr>
          <w:lang w:val="fr-FR"/>
        </w:rPr>
      </w:pPr>
      <w:r>
        <w:rPr>
          <w:rStyle w:val="Appelnotedebasdep"/>
        </w:rPr>
        <w:footnoteRef/>
      </w:r>
      <w:r w:rsidRPr="00B83814">
        <w:rPr>
          <w:lang w:val="fr-FR"/>
        </w:rPr>
        <w:t xml:space="preserve"> </w:t>
      </w:r>
      <w:r w:rsidRPr="00B83814">
        <w:rPr>
          <w:lang w:val="fr-FR"/>
        </w:rPr>
        <w:tab/>
        <w:t>Cf. V.D., p.46 et 116</w:t>
      </w:r>
    </w:p>
  </w:footnote>
  <w:footnote w:id="16">
    <w:p w:rsidR="00313748" w:rsidRPr="001F3AFC" w:rsidRDefault="00313748" w:rsidP="00FD29D0">
      <w:pPr>
        <w:pStyle w:val="Notedebasdepage"/>
        <w:rPr>
          <w:lang w:val="it-IT"/>
        </w:rPr>
      </w:pPr>
      <w:r>
        <w:rPr>
          <w:rStyle w:val="Appelnotedebasdep"/>
        </w:rPr>
        <w:footnoteRef/>
      </w:r>
      <w:r w:rsidRPr="001F3AFC">
        <w:rPr>
          <w:lang w:val="it-IT"/>
        </w:rPr>
        <w:tab/>
        <w:t>Ny Mpianatra Marina</w:t>
      </w:r>
      <w:r>
        <w:rPr>
          <w:lang w:val="it-IT"/>
        </w:rPr>
        <w:t>,</w:t>
      </w:r>
      <w:r w:rsidRPr="001F3AFC">
        <w:rPr>
          <w:lang w:val="it-IT"/>
        </w:rPr>
        <w:t xml:space="preserve"> p.</w:t>
      </w:r>
      <w:r>
        <w:rPr>
          <w:lang w:val="it-IT"/>
        </w:rPr>
        <w:t xml:space="preserve"> </w:t>
      </w:r>
      <w:r w:rsidRPr="001F3AFC">
        <w:rPr>
          <w:lang w:val="it-IT"/>
        </w:rPr>
        <w:t>46 sy</w:t>
      </w:r>
      <w:r>
        <w:rPr>
          <w:lang w:val="it-IT"/>
        </w:rPr>
        <w:t xml:space="preserve"> </w:t>
      </w:r>
      <w:r w:rsidRPr="001F3AFC">
        <w:rPr>
          <w:lang w:val="it-IT"/>
        </w:rPr>
        <w:t>116</w:t>
      </w:r>
    </w:p>
  </w:footnote>
  <w:footnote w:id="17">
    <w:p w:rsidR="00313748" w:rsidRPr="00B83814" w:rsidRDefault="00313748" w:rsidP="00B83814">
      <w:pPr>
        <w:pStyle w:val="Notedebasdepage"/>
        <w:rPr>
          <w:lang w:val="fr-FR"/>
        </w:rPr>
      </w:pPr>
      <w:r>
        <w:rPr>
          <w:rStyle w:val="Appelnotedebasdep"/>
        </w:rPr>
        <w:footnoteRef/>
      </w:r>
      <w:r w:rsidRPr="00B83814">
        <w:rPr>
          <w:lang w:val="fr-FR"/>
        </w:rPr>
        <w:t xml:space="preserve"> </w:t>
      </w:r>
      <w:r>
        <w:rPr>
          <w:lang w:val="fr-FR"/>
        </w:rPr>
        <w:tab/>
      </w:r>
      <w:r w:rsidRPr="00B83814">
        <w:rPr>
          <w:lang w:val="fr-FR"/>
        </w:rPr>
        <w:t>Jn 20,</w:t>
      </w:r>
      <w:r w:rsidRPr="00B83814">
        <w:rPr>
          <w:vertAlign w:val="subscript"/>
          <w:lang w:val="fr-FR"/>
        </w:rPr>
        <w:t>21</w:t>
      </w:r>
    </w:p>
  </w:footnote>
  <w:footnote w:id="18">
    <w:p w:rsidR="00313748" w:rsidRDefault="00313748" w:rsidP="00B83814">
      <w:pPr>
        <w:pStyle w:val="Notedebasdepage"/>
      </w:pPr>
      <w:r>
        <w:rPr>
          <w:rStyle w:val="Appelnotedebasdep"/>
        </w:rPr>
        <w:footnoteRef/>
      </w:r>
      <w:r w:rsidRPr="00B83814">
        <w:rPr>
          <w:lang w:val="fr-FR"/>
        </w:rPr>
        <w:t xml:space="preserve"> </w:t>
      </w:r>
      <w:r>
        <w:rPr>
          <w:lang w:val="fr-FR"/>
        </w:rPr>
        <w:tab/>
      </w:r>
      <w:r w:rsidRPr="00B83814">
        <w:rPr>
          <w:lang w:val="fr-FR"/>
        </w:rPr>
        <w:t xml:space="preserve">« Jésus-Christ est l’envoyé de son Père. Le prêtre est l’envoyé de Jésus-Christ. Tout ce que Jésus-Christ a dit de lui-même sous ce titre, le prêtre doit se l’appliquer à lui-même. Il est revêtu comme Jésus-Christ, des caractères d’un envoyé et doit en remplir les obligations. » </w:t>
      </w:r>
      <w:r>
        <w:t>(Cahier « apôtres », p.226 ; Ms X,22)</w:t>
      </w:r>
    </w:p>
  </w:footnote>
  <w:footnote w:id="19">
    <w:p w:rsidR="00313748" w:rsidRPr="00A32DB5" w:rsidRDefault="00313748" w:rsidP="00FD29D0">
      <w:pPr>
        <w:pStyle w:val="Notedebasdepage"/>
        <w:rPr>
          <w:lang w:val="it-IT"/>
        </w:rPr>
      </w:pPr>
      <w:r>
        <w:rPr>
          <w:rStyle w:val="Appelnotedebasdep"/>
        </w:rPr>
        <w:footnoteRef/>
      </w:r>
      <w:r w:rsidRPr="00A32DB5">
        <w:rPr>
          <w:lang w:val="it-IT"/>
        </w:rPr>
        <w:tab/>
        <w:t>Joany 20, 21</w:t>
      </w:r>
    </w:p>
  </w:footnote>
  <w:footnote w:id="20">
    <w:p w:rsidR="00313748" w:rsidRPr="00A32DB5" w:rsidRDefault="00313748" w:rsidP="00FD29D0">
      <w:pPr>
        <w:pStyle w:val="Notedebasdepage"/>
        <w:rPr>
          <w:lang w:val="it-IT"/>
        </w:rPr>
      </w:pPr>
      <w:r>
        <w:rPr>
          <w:rStyle w:val="Appelnotedebasdep"/>
        </w:rPr>
        <w:footnoteRef/>
      </w:r>
      <w:r w:rsidRPr="00A32DB5">
        <w:rPr>
          <w:lang w:val="it-IT"/>
        </w:rPr>
        <w:t xml:space="preserve"> </w:t>
      </w:r>
      <w:r w:rsidRPr="00A32DB5">
        <w:rPr>
          <w:lang w:val="it-IT"/>
        </w:rPr>
        <w:tab/>
        <w:t>Jesoa Kristy no iraky ny Ray. Irak’i Jesoa Kristy ny Pretra. Izay rehetra nolazain’i Jesoa Kristy momba tahaka an’i Jesoa Kristy izy, ary tokony hanantanteraka ny fanompoany (Boky fanoratana « Apostoly », P.226 ; Ms X, 22</w:t>
      </w:r>
    </w:p>
  </w:footnote>
  <w:footnote w:id="21">
    <w:p w:rsidR="00313748" w:rsidRDefault="00313748" w:rsidP="00B83814">
      <w:pPr>
        <w:pStyle w:val="Notedebasdepage"/>
      </w:pPr>
      <w:r>
        <w:rPr>
          <w:rStyle w:val="Appelnotedebasdep"/>
        </w:rPr>
        <w:footnoteRef/>
      </w:r>
      <w:r>
        <w:t xml:space="preserve"> </w:t>
      </w:r>
      <w:r>
        <w:tab/>
        <w:t>Lettres, n°53</w:t>
      </w:r>
    </w:p>
  </w:footnote>
  <w:footnote w:id="22">
    <w:p w:rsidR="00313748" w:rsidRPr="00782C11" w:rsidRDefault="00313748" w:rsidP="00FD29D0">
      <w:pPr>
        <w:pStyle w:val="Notedebasdepage"/>
      </w:pPr>
      <w:r>
        <w:rPr>
          <w:rStyle w:val="Appelnotedebasdep"/>
        </w:rPr>
        <w:footnoteRef/>
      </w:r>
      <w:r w:rsidRPr="00782C11">
        <w:t xml:space="preserve"> </w:t>
      </w:r>
      <w:r>
        <w:tab/>
      </w:r>
      <w:r w:rsidRPr="00782C11">
        <w:t>Taratasy faha-53</w:t>
      </w:r>
    </w:p>
  </w:footnote>
  <w:footnote w:id="23">
    <w:p w:rsidR="00313748" w:rsidRPr="00B368F0" w:rsidRDefault="00313748" w:rsidP="00B83814">
      <w:pPr>
        <w:pStyle w:val="Notedebasdepage"/>
      </w:pPr>
      <w:r>
        <w:rPr>
          <w:rStyle w:val="Appelnotedebasdep"/>
        </w:rPr>
        <w:footnoteRef/>
      </w:r>
      <w:r w:rsidRPr="00B368F0">
        <w:t xml:space="preserve"> Cf. L.G., n°28 et P.O., n°2</w:t>
      </w:r>
    </w:p>
  </w:footnote>
  <w:footnote w:id="24">
    <w:p w:rsidR="00313748" w:rsidRPr="00782C11" w:rsidRDefault="00313748" w:rsidP="0020578D">
      <w:pPr>
        <w:pStyle w:val="Notedebasdepage"/>
      </w:pPr>
      <w:r>
        <w:rPr>
          <w:rStyle w:val="Appelnotedebasdep"/>
        </w:rPr>
        <w:footnoteRef/>
      </w:r>
      <w:r>
        <w:tab/>
      </w:r>
      <w:r w:rsidRPr="00782C11">
        <w:t>Cf.</w:t>
      </w:r>
      <w:r>
        <w:t xml:space="preserve"> </w:t>
      </w:r>
      <w:r w:rsidRPr="00782C11">
        <w:t>L.G</w:t>
      </w:r>
      <w:r>
        <w:t xml:space="preserve">, </w:t>
      </w:r>
      <w:r w:rsidRPr="00782C11">
        <w:t>n°28 sy P.O.</w:t>
      </w:r>
      <w:r>
        <w:t xml:space="preserve">, </w:t>
      </w:r>
      <w:r w:rsidRPr="00782C11">
        <w:t xml:space="preserve">n°2. </w:t>
      </w:r>
    </w:p>
  </w:footnote>
  <w:footnote w:id="25">
    <w:p w:rsidR="00313748" w:rsidRPr="00154F74" w:rsidRDefault="00313748" w:rsidP="00B83814">
      <w:pPr>
        <w:pStyle w:val="Notedebasdepage"/>
      </w:pPr>
      <w:r>
        <w:rPr>
          <w:rStyle w:val="Appelnotedebasdep"/>
        </w:rPr>
        <w:footnoteRef/>
      </w:r>
      <w:r w:rsidRPr="00154F74">
        <w:tab/>
        <w:t xml:space="preserve">cf. P.O., n°2 </w:t>
      </w:r>
    </w:p>
  </w:footnote>
  <w:footnote w:id="26">
    <w:p w:rsidR="00313748" w:rsidRPr="00076184" w:rsidRDefault="00313748" w:rsidP="00901EF7">
      <w:pPr>
        <w:pStyle w:val="Notedebasdepage"/>
      </w:pPr>
      <w:r>
        <w:rPr>
          <w:rStyle w:val="Appelnotedebasdep"/>
        </w:rPr>
        <w:footnoteRef/>
      </w:r>
      <w:r w:rsidRPr="00076184">
        <w:t xml:space="preserve"> </w:t>
      </w:r>
      <w:r>
        <w:tab/>
      </w:r>
      <w:r w:rsidRPr="00782C11">
        <w:t>Cf. P.O.</w:t>
      </w:r>
      <w:r>
        <w:t xml:space="preserve">, </w:t>
      </w:r>
      <w:r w:rsidRPr="00782C11">
        <w:t>n°2</w:t>
      </w:r>
      <w:r>
        <w:t>.</w:t>
      </w:r>
    </w:p>
  </w:footnote>
  <w:footnote w:id="27">
    <w:p w:rsidR="00313748" w:rsidRPr="00154F74" w:rsidRDefault="00313748" w:rsidP="00B83814">
      <w:pPr>
        <w:pStyle w:val="Notedebasdepage"/>
      </w:pPr>
      <w:r>
        <w:rPr>
          <w:rStyle w:val="Appelnotedebasdep"/>
        </w:rPr>
        <w:footnoteRef/>
      </w:r>
      <w:r w:rsidRPr="00154F74">
        <w:t xml:space="preserve"> </w:t>
      </w:r>
      <w:r>
        <w:tab/>
      </w:r>
      <w:r w:rsidRPr="00154F74">
        <w:t>Rm 12,</w:t>
      </w:r>
      <w:r w:rsidRPr="00154F74">
        <w:rPr>
          <w:vertAlign w:val="subscript"/>
        </w:rPr>
        <w:t>1 </w:t>
      </w:r>
      <w:r w:rsidRPr="00154F74">
        <w:t>; cf L.G., n°10</w:t>
      </w:r>
    </w:p>
  </w:footnote>
  <w:footnote w:id="28">
    <w:p w:rsidR="00313748" w:rsidRPr="00782C11" w:rsidRDefault="00313748" w:rsidP="00901EF7">
      <w:pPr>
        <w:pStyle w:val="Notedebasdepage"/>
      </w:pPr>
      <w:r>
        <w:rPr>
          <w:rStyle w:val="Appelnotedebasdep"/>
        </w:rPr>
        <w:footnoteRef/>
      </w:r>
      <w:r w:rsidRPr="00782C11">
        <w:t xml:space="preserve"> </w:t>
      </w:r>
      <w:r>
        <w:tab/>
      </w:r>
      <w:r w:rsidRPr="00782C11">
        <w:t>Rom.12</w:t>
      </w:r>
      <w:r>
        <w:t xml:space="preserve">, </w:t>
      </w:r>
      <w:r w:rsidRPr="00782C11">
        <w:t>1</w:t>
      </w:r>
    </w:p>
  </w:footnote>
  <w:footnote w:id="29">
    <w:p w:rsidR="00313748" w:rsidRDefault="00313748" w:rsidP="00B83814">
      <w:pPr>
        <w:pStyle w:val="Notedebasdepage"/>
      </w:pPr>
      <w:r>
        <w:rPr>
          <w:rStyle w:val="Appelnotedebasdep"/>
        </w:rPr>
        <w:footnoteRef/>
      </w:r>
      <w:r>
        <w:t xml:space="preserve"> </w:t>
      </w:r>
      <w:r>
        <w:tab/>
        <w:t>Cf. Lettres, n.117</w:t>
      </w:r>
    </w:p>
  </w:footnote>
  <w:footnote w:id="30">
    <w:p w:rsidR="00313748" w:rsidRPr="00782C11" w:rsidRDefault="00313748" w:rsidP="00964F0A">
      <w:pPr>
        <w:pStyle w:val="Notedebasdepage"/>
      </w:pPr>
      <w:r>
        <w:rPr>
          <w:rStyle w:val="Appelnotedebasdep"/>
        </w:rPr>
        <w:footnoteRef/>
      </w:r>
      <w:r w:rsidRPr="00782C11">
        <w:t xml:space="preserve"> </w:t>
      </w:r>
      <w:r>
        <w:tab/>
      </w:r>
      <w:r w:rsidRPr="00782C11">
        <w:t>Cf.</w:t>
      </w:r>
      <w:r>
        <w:t xml:space="preserve"> Taratasy, faha-</w:t>
      </w:r>
      <w:r w:rsidRPr="00782C11">
        <w:t>117</w:t>
      </w:r>
    </w:p>
  </w:footnote>
  <w:footnote w:id="31">
    <w:p w:rsidR="00313748" w:rsidRDefault="00313748" w:rsidP="00B83814">
      <w:pPr>
        <w:pStyle w:val="Notedebasdepage"/>
      </w:pPr>
      <w:r>
        <w:rPr>
          <w:rStyle w:val="Appelnotedebasdep"/>
        </w:rPr>
        <w:footnoteRef/>
      </w:r>
      <w:r>
        <w:t xml:space="preserve"> </w:t>
      </w:r>
      <w:r>
        <w:tab/>
        <w:t>Lettres, n°49</w:t>
      </w:r>
    </w:p>
  </w:footnote>
  <w:footnote w:id="32">
    <w:p w:rsidR="00313748" w:rsidRPr="0003160A" w:rsidRDefault="00313748" w:rsidP="00964F0A">
      <w:pPr>
        <w:pStyle w:val="Notedebasdepage"/>
      </w:pPr>
      <w:r>
        <w:rPr>
          <w:rStyle w:val="Appelnotedebasdep"/>
        </w:rPr>
        <w:footnoteRef/>
      </w:r>
      <w:r w:rsidRPr="0003160A">
        <w:t xml:space="preserve"> </w:t>
      </w:r>
      <w:r>
        <w:tab/>
        <w:t>Taratasy faha-</w:t>
      </w:r>
      <w:r w:rsidRPr="0003160A">
        <w:t>49</w:t>
      </w:r>
    </w:p>
  </w:footnote>
  <w:footnote w:id="33">
    <w:p w:rsidR="00313748" w:rsidRPr="00BE6988" w:rsidRDefault="00313748" w:rsidP="00154F74">
      <w:pPr>
        <w:pStyle w:val="Notedebasdepage"/>
      </w:pPr>
      <w:r>
        <w:rPr>
          <w:rStyle w:val="Appelnotedebasdep"/>
        </w:rPr>
        <w:footnoteRef/>
      </w:r>
      <w:r w:rsidRPr="00BE6988">
        <w:t xml:space="preserve"> </w:t>
      </w:r>
      <w:r w:rsidRPr="00BE6988">
        <w:tab/>
        <w:t>Ph 2,</w:t>
      </w:r>
      <w:r w:rsidRPr="00BE6988">
        <w:rPr>
          <w:vertAlign w:val="subscript"/>
        </w:rPr>
        <w:t>7</w:t>
      </w:r>
    </w:p>
  </w:footnote>
  <w:footnote w:id="34">
    <w:p w:rsidR="00313748" w:rsidRPr="00BE6988" w:rsidRDefault="00313748" w:rsidP="00154F74">
      <w:pPr>
        <w:pStyle w:val="Notedebasdepage"/>
      </w:pPr>
      <w:r>
        <w:rPr>
          <w:rStyle w:val="Appelnotedebasdep"/>
        </w:rPr>
        <w:footnoteRef/>
      </w:r>
      <w:r w:rsidRPr="00BE6988">
        <w:t xml:space="preserve"> </w:t>
      </w:r>
      <w:r w:rsidRPr="00BE6988">
        <w:tab/>
        <w:t>Ad Gentes, n°10.</w:t>
      </w:r>
    </w:p>
  </w:footnote>
  <w:footnote w:id="35">
    <w:p w:rsidR="00313748" w:rsidRPr="00BE6988" w:rsidRDefault="00313748" w:rsidP="00154F74">
      <w:pPr>
        <w:pStyle w:val="Notedebasdepage"/>
      </w:pPr>
      <w:r>
        <w:rPr>
          <w:rStyle w:val="Appelnotedebasdep"/>
        </w:rPr>
        <w:footnoteRef/>
      </w:r>
      <w:r w:rsidRPr="00BE6988">
        <w:t xml:space="preserve"> </w:t>
      </w:r>
      <w:r w:rsidRPr="00BE6988">
        <w:tab/>
        <w:t>2 Co 8,</w:t>
      </w:r>
      <w:r w:rsidRPr="00BE6988">
        <w:rPr>
          <w:vertAlign w:val="subscript"/>
        </w:rPr>
        <w:t>9</w:t>
      </w:r>
    </w:p>
  </w:footnote>
  <w:footnote w:id="36">
    <w:p w:rsidR="00313748" w:rsidRPr="00BE6988" w:rsidRDefault="00313748" w:rsidP="00154F74">
      <w:pPr>
        <w:pStyle w:val="Notedebasdepage"/>
      </w:pPr>
      <w:r>
        <w:rPr>
          <w:rStyle w:val="Appelnotedebasdep"/>
        </w:rPr>
        <w:footnoteRef/>
      </w:r>
      <w:r w:rsidRPr="00BE6988">
        <w:t xml:space="preserve"> </w:t>
      </w:r>
      <w:r w:rsidRPr="00BE6988">
        <w:tab/>
        <w:t>Cf Mt 22,</w:t>
      </w:r>
      <w:r w:rsidRPr="00BE6988">
        <w:rPr>
          <w:vertAlign w:val="subscript"/>
        </w:rPr>
        <w:t>10</w:t>
      </w:r>
    </w:p>
  </w:footnote>
  <w:footnote w:id="37">
    <w:p w:rsidR="00313748" w:rsidRPr="00765132" w:rsidRDefault="00313748" w:rsidP="00765132">
      <w:pPr>
        <w:pStyle w:val="Notedebasdepage"/>
        <w:rPr>
          <w:lang w:val="en-US"/>
        </w:rPr>
      </w:pPr>
      <w:r w:rsidRPr="007E730F">
        <w:rPr>
          <w:rStyle w:val="Appelnotedebasdep"/>
        </w:rPr>
        <w:footnoteRef/>
      </w:r>
      <w:r w:rsidRPr="00765132">
        <w:rPr>
          <w:lang w:val="en-US"/>
        </w:rPr>
        <w:t xml:space="preserve"> </w:t>
      </w:r>
      <w:r w:rsidRPr="00765132">
        <w:rPr>
          <w:lang w:val="en-US"/>
        </w:rPr>
        <w:tab/>
        <w:t>Fil 2, 7</w:t>
      </w:r>
    </w:p>
  </w:footnote>
  <w:footnote w:id="38">
    <w:p w:rsidR="00313748" w:rsidRPr="00765132" w:rsidRDefault="00313748" w:rsidP="00765132">
      <w:pPr>
        <w:pStyle w:val="Notedebasdepage"/>
        <w:rPr>
          <w:lang w:val="en-US"/>
        </w:rPr>
      </w:pPr>
      <w:r>
        <w:rPr>
          <w:rStyle w:val="Appelnotedebasdep"/>
        </w:rPr>
        <w:footnoteRef/>
      </w:r>
      <w:r w:rsidRPr="00765132">
        <w:rPr>
          <w:lang w:val="en-US"/>
        </w:rPr>
        <w:t xml:space="preserve"> </w:t>
      </w:r>
      <w:r w:rsidRPr="00765132">
        <w:rPr>
          <w:lang w:val="en-US"/>
        </w:rPr>
        <w:tab/>
        <w:t>Ad Gentes, n°10</w:t>
      </w:r>
    </w:p>
  </w:footnote>
  <w:footnote w:id="39">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t>2 Kor 8, 9</w:t>
      </w:r>
    </w:p>
  </w:footnote>
  <w:footnote w:id="40">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t>Cf Mt 22, 10</w:t>
      </w:r>
    </w:p>
  </w:footnote>
  <w:footnote w:id="41">
    <w:p w:rsidR="00313748" w:rsidRPr="00765132" w:rsidRDefault="00313748" w:rsidP="00154F74">
      <w:pPr>
        <w:pStyle w:val="Notedebasdepage"/>
        <w:rPr>
          <w:lang w:val="en-US"/>
        </w:rPr>
      </w:pPr>
      <w:r>
        <w:rPr>
          <w:rStyle w:val="Appelnotedebasdep"/>
        </w:rPr>
        <w:footnoteRef/>
      </w:r>
      <w:r w:rsidRPr="00765132">
        <w:rPr>
          <w:lang w:val="en-US"/>
        </w:rPr>
        <w:t xml:space="preserve"> </w:t>
      </w:r>
      <w:r w:rsidRPr="00765132">
        <w:rPr>
          <w:lang w:val="en-US"/>
        </w:rPr>
        <w:tab/>
        <w:t>V.D., p. 341</w:t>
      </w:r>
    </w:p>
  </w:footnote>
  <w:footnote w:id="42">
    <w:p w:rsidR="00313748" w:rsidRPr="00BE6988" w:rsidRDefault="00313748" w:rsidP="00154F74">
      <w:pPr>
        <w:pStyle w:val="Notedebasdepage"/>
      </w:pPr>
      <w:r>
        <w:rPr>
          <w:rStyle w:val="Appelnotedebasdep"/>
        </w:rPr>
        <w:footnoteRef/>
      </w:r>
      <w:r w:rsidRPr="00BE6988">
        <w:t xml:space="preserve"> </w:t>
      </w:r>
      <w:r w:rsidRPr="00BE6988">
        <w:tab/>
        <w:t>V.D., p.407.</w:t>
      </w:r>
    </w:p>
  </w:footnote>
  <w:footnote w:id="43">
    <w:p w:rsidR="00313748" w:rsidRPr="00BE6988" w:rsidRDefault="00313748" w:rsidP="00154F74">
      <w:pPr>
        <w:pStyle w:val="Notedebasdepage"/>
      </w:pPr>
      <w:r>
        <w:rPr>
          <w:rStyle w:val="Appelnotedebasdep"/>
        </w:rPr>
        <w:footnoteRef/>
      </w:r>
      <w:r w:rsidRPr="00BE6988">
        <w:t xml:space="preserve"> </w:t>
      </w:r>
      <w:r w:rsidRPr="00BE6988">
        <w:tab/>
        <w:t>Cahiers de Perrichon</w:t>
      </w:r>
    </w:p>
  </w:footnote>
  <w:footnote w:id="44">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t>Ny Mpianatra Marina, p. 341</w:t>
      </w:r>
    </w:p>
  </w:footnote>
  <w:footnote w:id="45">
    <w:p w:rsidR="00313748" w:rsidRPr="00A32DB5" w:rsidRDefault="00313748" w:rsidP="00765132">
      <w:pPr>
        <w:pStyle w:val="Notedebasdepage"/>
        <w:rPr>
          <w:lang w:val="it-IT"/>
        </w:rPr>
      </w:pPr>
      <w:r>
        <w:rPr>
          <w:rStyle w:val="Appelnotedebasdep"/>
        </w:rPr>
        <w:footnoteRef/>
      </w:r>
      <w:r>
        <w:rPr>
          <w:lang w:val="it-IT"/>
        </w:rPr>
        <w:t xml:space="preserve"> </w:t>
      </w:r>
      <w:r>
        <w:rPr>
          <w:lang w:val="it-IT"/>
        </w:rPr>
        <w:tab/>
        <w:t>Ny Mpianatra Marina, p. 407</w:t>
      </w:r>
    </w:p>
  </w:footnote>
  <w:footnote w:id="46">
    <w:p w:rsidR="00313748" w:rsidRPr="00A32DB5" w:rsidRDefault="00313748" w:rsidP="00765132">
      <w:pPr>
        <w:pStyle w:val="Notedebasdepage"/>
        <w:rPr>
          <w:lang w:val="it-IT"/>
        </w:rPr>
      </w:pPr>
      <w:r>
        <w:rPr>
          <w:rStyle w:val="Appelnotedebasdep"/>
        </w:rPr>
        <w:footnoteRef/>
      </w:r>
      <w:r w:rsidRPr="00A32DB5">
        <w:rPr>
          <w:lang w:val="it-IT"/>
        </w:rPr>
        <w:tab/>
        <w:t>Cahiers de Perrichon</w:t>
      </w:r>
    </w:p>
  </w:footnote>
  <w:footnote w:id="47">
    <w:p w:rsidR="00313748" w:rsidRPr="00BE6988" w:rsidRDefault="00313748" w:rsidP="00154F74">
      <w:pPr>
        <w:pStyle w:val="Notedebasdepage"/>
        <w:rPr>
          <w:lang w:val="fr-FR"/>
        </w:rPr>
      </w:pPr>
      <w:r>
        <w:rPr>
          <w:rStyle w:val="Appelnotedebasdep"/>
        </w:rPr>
        <w:footnoteRef/>
      </w:r>
      <w:r w:rsidRPr="00765132">
        <w:rPr>
          <w:lang w:val="fr-FR"/>
        </w:rPr>
        <w:t xml:space="preserve"> </w:t>
      </w:r>
      <w:r w:rsidRPr="00765132">
        <w:rPr>
          <w:lang w:val="fr-FR"/>
        </w:rPr>
        <w:tab/>
        <w:t>V.D., p. 3</w:t>
      </w:r>
      <w:r w:rsidRPr="00BE6988">
        <w:rPr>
          <w:lang w:val="fr-FR"/>
        </w:rPr>
        <w:t>30.</w:t>
      </w:r>
    </w:p>
  </w:footnote>
  <w:footnote w:id="48">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t>Ny Mpianatra Marina, p. 330</w:t>
      </w:r>
    </w:p>
  </w:footnote>
  <w:footnote w:id="49">
    <w:p w:rsidR="00313748" w:rsidRPr="00765132" w:rsidRDefault="00313748" w:rsidP="00154F74">
      <w:pPr>
        <w:pStyle w:val="Notedebasdepage"/>
        <w:rPr>
          <w:vertAlign w:val="subscript"/>
        </w:rPr>
      </w:pPr>
      <w:r>
        <w:rPr>
          <w:rStyle w:val="Appelnotedebasdep"/>
        </w:rPr>
        <w:footnoteRef/>
      </w:r>
      <w:r w:rsidRPr="00765132">
        <w:t xml:space="preserve"> </w:t>
      </w:r>
      <w:r w:rsidRPr="00765132">
        <w:tab/>
        <w:t>Jn 10,</w:t>
      </w:r>
      <w:r w:rsidRPr="00765132">
        <w:rPr>
          <w:vertAlign w:val="subscript"/>
        </w:rPr>
        <w:t>11</w:t>
      </w:r>
    </w:p>
  </w:footnote>
  <w:footnote w:id="50">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t>Jn 10, 11</w:t>
      </w:r>
    </w:p>
  </w:footnote>
  <w:footnote w:id="51">
    <w:p w:rsidR="00313748" w:rsidRPr="00765132" w:rsidRDefault="00313748" w:rsidP="00154F74">
      <w:pPr>
        <w:pStyle w:val="Notedebasdepage"/>
      </w:pPr>
      <w:r>
        <w:rPr>
          <w:rStyle w:val="Appelnotedebasdep"/>
        </w:rPr>
        <w:footnoteRef/>
      </w:r>
      <w:r w:rsidRPr="00765132">
        <w:t xml:space="preserve"> </w:t>
      </w:r>
      <w:r w:rsidRPr="00765132">
        <w:tab/>
        <w:t>Cf. V.D., p.329 à 333</w:t>
      </w:r>
    </w:p>
  </w:footnote>
  <w:footnote w:id="52">
    <w:p w:rsidR="00313748" w:rsidRPr="007E730F" w:rsidRDefault="00313748" w:rsidP="00765132">
      <w:pPr>
        <w:pStyle w:val="Notedebasdepage"/>
        <w:rPr>
          <w:lang w:val="it-IT"/>
        </w:rPr>
      </w:pPr>
      <w:r w:rsidRPr="007E730F">
        <w:rPr>
          <w:rStyle w:val="Appelnotedebasdep"/>
        </w:rPr>
        <w:footnoteRef/>
      </w:r>
      <w:r w:rsidRPr="007E730F">
        <w:rPr>
          <w:lang w:val="it-IT"/>
        </w:rPr>
        <w:tab/>
      </w:r>
      <w:r w:rsidRPr="007E730F">
        <w:rPr>
          <w:spacing w:val="-9"/>
          <w:lang w:val="it-IT"/>
        </w:rPr>
        <w:t>Ny Mpianatra Marina, p. 329 à 333</w:t>
      </w:r>
    </w:p>
  </w:footnote>
  <w:footnote w:id="53">
    <w:p w:rsidR="00313748" w:rsidRPr="00BE6988" w:rsidRDefault="00313748" w:rsidP="00154F74">
      <w:pPr>
        <w:pStyle w:val="Notedebasdepage"/>
        <w:rPr>
          <w:lang w:val="fr-FR"/>
        </w:rPr>
      </w:pPr>
      <w:r>
        <w:rPr>
          <w:rStyle w:val="Appelnotedebasdep"/>
        </w:rPr>
        <w:footnoteRef/>
      </w:r>
      <w:r w:rsidRPr="00BE6988">
        <w:rPr>
          <w:lang w:val="fr-FR"/>
        </w:rPr>
        <w:t xml:space="preserve"> </w:t>
      </w:r>
      <w:r w:rsidRPr="00BE6988">
        <w:rPr>
          <w:lang w:val="fr-FR"/>
        </w:rPr>
        <w:tab/>
        <w:t>V.D., p.478.</w:t>
      </w:r>
    </w:p>
  </w:footnote>
  <w:footnote w:id="54">
    <w:p w:rsidR="00313748" w:rsidRPr="00BE6988" w:rsidRDefault="00313748" w:rsidP="00154F74">
      <w:pPr>
        <w:pStyle w:val="Notedebasdepage"/>
        <w:rPr>
          <w:lang w:val="fr-FR"/>
        </w:rPr>
      </w:pPr>
      <w:r>
        <w:rPr>
          <w:rStyle w:val="Appelnotedebasdep"/>
        </w:rPr>
        <w:footnoteRef/>
      </w:r>
      <w:r w:rsidRPr="00BE6988">
        <w:rPr>
          <w:lang w:val="fr-FR"/>
        </w:rPr>
        <w:t xml:space="preserve"> </w:t>
      </w:r>
      <w:r w:rsidRPr="00BE6988">
        <w:rPr>
          <w:lang w:val="fr-FR"/>
        </w:rPr>
        <w:tab/>
        <w:t>V.D., p.486.</w:t>
      </w:r>
    </w:p>
  </w:footnote>
  <w:footnote w:id="55">
    <w:p w:rsidR="00313748" w:rsidRPr="00BE6988" w:rsidRDefault="00313748" w:rsidP="00154F74">
      <w:pPr>
        <w:pStyle w:val="Notedebasdepage"/>
        <w:rPr>
          <w:lang w:val="fr-FR"/>
        </w:rPr>
      </w:pPr>
      <w:r>
        <w:rPr>
          <w:rStyle w:val="Appelnotedebasdep"/>
        </w:rPr>
        <w:footnoteRef/>
      </w:r>
      <w:r w:rsidRPr="00BE6988">
        <w:rPr>
          <w:lang w:val="fr-FR"/>
        </w:rPr>
        <w:t xml:space="preserve"> </w:t>
      </w:r>
      <w:r w:rsidRPr="00BE6988">
        <w:rPr>
          <w:lang w:val="fr-FR"/>
        </w:rPr>
        <w:tab/>
        <w:t>2 Co 4,</w:t>
      </w:r>
      <w:r w:rsidRPr="00BE6988">
        <w:rPr>
          <w:vertAlign w:val="subscript"/>
          <w:lang w:val="fr-FR"/>
        </w:rPr>
        <w:t>11 </w:t>
      </w:r>
      <w:r w:rsidRPr="00BE6988">
        <w:rPr>
          <w:lang w:val="fr-FR"/>
        </w:rPr>
        <w:t>; cf. Ga 2,</w:t>
      </w:r>
      <w:r w:rsidRPr="00BE6988">
        <w:rPr>
          <w:vertAlign w:val="subscript"/>
          <w:lang w:val="fr-FR"/>
        </w:rPr>
        <w:t>19</w:t>
      </w:r>
      <w:r w:rsidRPr="00BE6988">
        <w:rPr>
          <w:lang w:val="fr-FR"/>
        </w:rPr>
        <w:t xml:space="preserve"> et 6,</w:t>
      </w:r>
      <w:r w:rsidRPr="00BE6988">
        <w:rPr>
          <w:vertAlign w:val="subscript"/>
          <w:lang w:val="fr-FR"/>
        </w:rPr>
        <w:t>14</w:t>
      </w:r>
    </w:p>
  </w:footnote>
  <w:footnote w:id="56">
    <w:p w:rsidR="00313748" w:rsidRPr="007E730F" w:rsidRDefault="00313748" w:rsidP="00765132">
      <w:pPr>
        <w:pStyle w:val="Notedebasdepage"/>
        <w:rPr>
          <w:lang w:val="it-IT"/>
        </w:rPr>
      </w:pPr>
      <w:r w:rsidRPr="007E730F">
        <w:rPr>
          <w:rStyle w:val="Appelnotedebasdep"/>
        </w:rPr>
        <w:footnoteRef/>
      </w:r>
      <w:r w:rsidRPr="007E730F">
        <w:rPr>
          <w:lang w:val="it-IT"/>
        </w:rPr>
        <w:t xml:space="preserve"> </w:t>
      </w:r>
      <w:r w:rsidRPr="007E730F">
        <w:rPr>
          <w:lang w:val="it-IT"/>
        </w:rPr>
        <w:tab/>
      </w:r>
      <w:r w:rsidRPr="007E730F">
        <w:rPr>
          <w:spacing w:val="-9"/>
          <w:lang w:val="it-IT"/>
        </w:rPr>
        <w:t xml:space="preserve">Ny Mpianatra Marina, p. </w:t>
      </w:r>
      <w:r w:rsidRPr="007E730F">
        <w:rPr>
          <w:lang w:val="it-IT"/>
        </w:rPr>
        <w:t>478</w:t>
      </w:r>
    </w:p>
  </w:footnote>
  <w:footnote w:id="57">
    <w:p w:rsidR="00313748" w:rsidRPr="00F2235D" w:rsidRDefault="00313748" w:rsidP="00765132">
      <w:pPr>
        <w:pStyle w:val="Notedebasdepage"/>
        <w:rPr>
          <w:lang w:val="it-IT"/>
        </w:rPr>
      </w:pPr>
      <w:r w:rsidRPr="007E730F">
        <w:rPr>
          <w:rStyle w:val="Appelnotedebasdep"/>
        </w:rPr>
        <w:footnoteRef/>
      </w:r>
      <w:r w:rsidRPr="007E730F">
        <w:rPr>
          <w:lang w:val="it-IT"/>
        </w:rPr>
        <w:t xml:space="preserve"> </w:t>
      </w:r>
      <w:r w:rsidRPr="007E730F">
        <w:rPr>
          <w:lang w:val="it-IT"/>
        </w:rPr>
        <w:tab/>
      </w:r>
      <w:r w:rsidRPr="007E730F">
        <w:rPr>
          <w:spacing w:val="-9"/>
          <w:lang w:val="it-IT"/>
        </w:rPr>
        <w:t xml:space="preserve">Ny Mpianatra Marina, p. </w:t>
      </w:r>
      <w:r w:rsidRPr="007E730F">
        <w:rPr>
          <w:spacing w:val="-1"/>
          <w:lang w:val="it-IT"/>
        </w:rPr>
        <w:t>486</w:t>
      </w:r>
    </w:p>
  </w:footnote>
  <w:footnote w:id="58">
    <w:p w:rsidR="00313748" w:rsidRPr="007849D4" w:rsidRDefault="00313748" w:rsidP="00765132">
      <w:pPr>
        <w:pStyle w:val="Notedebasdepage"/>
        <w:rPr>
          <w:spacing w:val="-9"/>
          <w:lang w:val="it-IT"/>
        </w:rPr>
      </w:pPr>
      <w:r>
        <w:rPr>
          <w:rStyle w:val="Appelnotedebasdep"/>
        </w:rPr>
        <w:footnoteRef/>
      </w:r>
      <w:r w:rsidRPr="00A32DB5">
        <w:rPr>
          <w:lang w:val="fr-FR"/>
        </w:rPr>
        <w:t xml:space="preserve"> </w:t>
      </w:r>
      <w:r w:rsidRPr="00A32DB5">
        <w:rPr>
          <w:lang w:val="fr-FR"/>
        </w:rPr>
        <w:tab/>
      </w:r>
      <w:r w:rsidRPr="007849D4">
        <w:rPr>
          <w:spacing w:val="-9"/>
          <w:lang w:val="it-IT"/>
        </w:rPr>
        <w:t>2 Kor. 4, 11 cf. Gal. 2, 19 et 6, 14</w:t>
      </w:r>
    </w:p>
  </w:footnote>
  <w:footnote w:id="59">
    <w:p w:rsidR="00313748" w:rsidRPr="00BE6988" w:rsidRDefault="00313748" w:rsidP="00154F74">
      <w:pPr>
        <w:pStyle w:val="Notedebasdepage"/>
        <w:rPr>
          <w:lang w:val="fr-FR"/>
        </w:rPr>
      </w:pPr>
      <w:r>
        <w:rPr>
          <w:rStyle w:val="Appelnotedebasdep"/>
        </w:rPr>
        <w:footnoteRef/>
      </w:r>
      <w:r w:rsidRPr="00BE6988">
        <w:rPr>
          <w:lang w:val="fr-FR"/>
        </w:rPr>
        <w:t xml:space="preserve"> </w:t>
      </w:r>
      <w:r w:rsidRPr="00BE6988">
        <w:rPr>
          <w:lang w:val="fr-FR"/>
        </w:rPr>
        <w:tab/>
        <w:t>Tableau de Saint Fons.</w:t>
      </w:r>
    </w:p>
  </w:footnote>
  <w:footnote w:id="60">
    <w:p w:rsidR="00313748" w:rsidRPr="00BE6988" w:rsidRDefault="00313748" w:rsidP="000205C2">
      <w:pPr>
        <w:pStyle w:val="Notedebasdepage"/>
        <w:rPr>
          <w:lang w:val="fr-FR"/>
        </w:rPr>
      </w:pPr>
      <w:r>
        <w:rPr>
          <w:rStyle w:val="Appelnotedebasdep"/>
        </w:rPr>
        <w:footnoteRef/>
      </w:r>
      <w:r w:rsidRPr="00BE6988">
        <w:rPr>
          <w:lang w:val="fr-FR"/>
        </w:rPr>
        <w:t xml:space="preserve"> </w:t>
      </w:r>
      <w:r w:rsidRPr="00BE6988">
        <w:rPr>
          <w:lang w:val="fr-FR"/>
        </w:rPr>
        <w:tab/>
        <w:t>Cf. P.O. n°5 et 13.</w:t>
      </w:r>
    </w:p>
  </w:footnote>
  <w:footnote w:id="61">
    <w:p w:rsidR="00313748" w:rsidRPr="00BE6988" w:rsidRDefault="00313748" w:rsidP="000205C2">
      <w:pPr>
        <w:pStyle w:val="Notedebasdepage"/>
        <w:rPr>
          <w:lang w:val="fr-FR"/>
        </w:rPr>
      </w:pPr>
      <w:r>
        <w:rPr>
          <w:rStyle w:val="Appelnotedebasdep"/>
        </w:rPr>
        <w:footnoteRef/>
      </w:r>
      <w:r w:rsidRPr="00BE6988">
        <w:rPr>
          <w:lang w:val="fr-FR"/>
        </w:rPr>
        <w:t xml:space="preserve"> </w:t>
      </w:r>
      <w:r>
        <w:rPr>
          <w:lang w:val="fr-FR"/>
        </w:rPr>
        <w:tab/>
      </w:r>
      <w:r w:rsidRPr="00BE6988">
        <w:rPr>
          <w:lang w:val="fr-FR"/>
        </w:rPr>
        <w:t>V.D., p.418</w:t>
      </w:r>
    </w:p>
  </w:footnote>
  <w:footnote w:id="62">
    <w:p w:rsidR="00313748" w:rsidRPr="00A32DB5" w:rsidRDefault="00313748" w:rsidP="00765132">
      <w:pPr>
        <w:pStyle w:val="Notedebasdepage"/>
        <w:rPr>
          <w:lang w:val="fr-FR"/>
        </w:rPr>
      </w:pPr>
      <w:r>
        <w:rPr>
          <w:rStyle w:val="Appelnotedebasdep"/>
        </w:rPr>
        <w:footnoteRef/>
      </w:r>
      <w:r w:rsidRPr="00A32DB5">
        <w:rPr>
          <w:lang w:val="fr-FR"/>
        </w:rPr>
        <w:t xml:space="preserve"> </w:t>
      </w:r>
      <w:r w:rsidRPr="00A32DB5">
        <w:rPr>
          <w:lang w:val="fr-FR"/>
        </w:rPr>
        <w:tab/>
        <w:t>Cf. P.O. n. 5 et 13.</w:t>
      </w:r>
    </w:p>
  </w:footnote>
  <w:footnote w:id="63">
    <w:p w:rsidR="00313748" w:rsidRPr="00A32DB5" w:rsidRDefault="00313748" w:rsidP="00765132">
      <w:pPr>
        <w:pStyle w:val="Notedebasdepage"/>
        <w:rPr>
          <w:lang w:val="fr-FR"/>
        </w:rPr>
      </w:pPr>
      <w:r>
        <w:rPr>
          <w:rStyle w:val="Appelnotedebasdep"/>
        </w:rPr>
        <w:footnoteRef/>
      </w:r>
      <w:r w:rsidRPr="00A32DB5">
        <w:rPr>
          <w:lang w:val="fr-FR"/>
        </w:rPr>
        <w:t xml:space="preserve"> </w:t>
      </w:r>
      <w:r w:rsidRPr="00A32DB5">
        <w:rPr>
          <w:lang w:val="fr-FR"/>
        </w:rPr>
        <w:tab/>
      </w:r>
      <w:r w:rsidRPr="00A32DB5">
        <w:rPr>
          <w:spacing w:val="-9"/>
          <w:lang w:val="fr-FR"/>
        </w:rPr>
        <w:t>Ny Mpianatra Marina, p. 418</w:t>
      </w:r>
    </w:p>
  </w:footnote>
  <w:footnote w:id="64">
    <w:p w:rsidR="00313748" w:rsidRPr="000205C2" w:rsidRDefault="00313748" w:rsidP="000205C2">
      <w:pPr>
        <w:pStyle w:val="Notedebasdepage"/>
        <w:rPr>
          <w:lang w:val="fr-FR"/>
        </w:rPr>
      </w:pPr>
      <w:r>
        <w:rPr>
          <w:rStyle w:val="Appelnotedebasdep"/>
        </w:rPr>
        <w:footnoteRef/>
      </w:r>
      <w:r w:rsidRPr="000205C2">
        <w:rPr>
          <w:lang w:val="fr-FR"/>
        </w:rPr>
        <w:t xml:space="preserve"> </w:t>
      </w:r>
      <w:r>
        <w:rPr>
          <w:lang w:val="fr-FR"/>
        </w:rPr>
        <w:tab/>
      </w:r>
      <w:r w:rsidRPr="000205C2">
        <w:rPr>
          <w:lang w:val="fr-FR"/>
        </w:rPr>
        <w:t>Cf. Règlement du Père Chevrier de 1857.</w:t>
      </w:r>
    </w:p>
  </w:footnote>
  <w:footnote w:id="65">
    <w:p w:rsidR="00313748" w:rsidRPr="00BE6988" w:rsidRDefault="00313748" w:rsidP="000205C2">
      <w:pPr>
        <w:pStyle w:val="Notedebasdepage"/>
        <w:rPr>
          <w:lang w:val="fr-FR"/>
        </w:rPr>
      </w:pPr>
      <w:r>
        <w:rPr>
          <w:rStyle w:val="Appelnotedebasdep"/>
        </w:rPr>
        <w:footnoteRef/>
      </w:r>
      <w:r w:rsidRPr="00BE6988">
        <w:rPr>
          <w:lang w:val="fr-FR"/>
        </w:rPr>
        <w:t xml:space="preserve"> </w:t>
      </w:r>
      <w:r>
        <w:rPr>
          <w:lang w:val="fr-FR"/>
        </w:rPr>
        <w:tab/>
      </w:r>
      <w:r w:rsidRPr="00BE6988">
        <w:rPr>
          <w:lang w:val="fr-FR"/>
        </w:rPr>
        <w:t>V.D., p.113.</w:t>
      </w:r>
    </w:p>
  </w:footnote>
  <w:footnote w:id="66">
    <w:p w:rsidR="00313748" w:rsidRPr="000D6DF9" w:rsidRDefault="00313748" w:rsidP="00765132">
      <w:pPr>
        <w:pStyle w:val="Notedebasdepage"/>
        <w:rPr>
          <w:lang w:val="en-US"/>
        </w:rPr>
      </w:pPr>
      <w:r>
        <w:rPr>
          <w:rStyle w:val="Appelnotedebasdep"/>
        </w:rPr>
        <w:footnoteRef/>
      </w:r>
      <w:r w:rsidRPr="000D6DF9">
        <w:rPr>
          <w:lang w:val="en-US"/>
        </w:rPr>
        <w:t xml:space="preserve"> </w:t>
      </w:r>
      <w:r w:rsidRPr="000D6DF9">
        <w:rPr>
          <w:lang w:val="en-US"/>
        </w:rPr>
        <w:tab/>
        <w:t>Cf. Fitsipi-piainan’ny Monpera Chevrier tamin’ny taona 1857.</w:t>
      </w:r>
    </w:p>
  </w:footnote>
  <w:footnote w:id="67">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t xml:space="preserve">Ny Mpianatra Marina, </w:t>
      </w:r>
      <w:r w:rsidRPr="00A32DB5">
        <w:rPr>
          <w:spacing w:val="-12"/>
          <w:lang w:val="it-IT"/>
        </w:rPr>
        <w:t>p. 113</w:t>
      </w:r>
    </w:p>
  </w:footnote>
  <w:footnote w:id="68">
    <w:p w:rsidR="00313748" w:rsidRPr="000205C2" w:rsidRDefault="00313748" w:rsidP="000205C2">
      <w:pPr>
        <w:pStyle w:val="Notedebasdepage"/>
        <w:rPr>
          <w:lang w:val="fr-FR"/>
        </w:rPr>
      </w:pPr>
      <w:r>
        <w:rPr>
          <w:rStyle w:val="Appelnotedebasdep"/>
        </w:rPr>
        <w:footnoteRef/>
      </w:r>
      <w:r w:rsidRPr="000205C2">
        <w:rPr>
          <w:lang w:val="fr-FR"/>
        </w:rPr>
        <w:t xml:space="preserve"> </w:t>
      </w:r>
      <w:r>
        <w:rPr>
          <w:lang w:val="fr-FR"/>
        </w:rPr>
        <w:tab/>
      </w:r>
      <w:r w:rsidRPr="000205C2">
        <w:rPr>
          <w:lang w:val="fr-FR"/>
        </w:rPr>
        <w:t>But fondamental de l’Association des Prêtres du Prado.</w:t>
      </w:r>
    </w:p>
  </w:footnote>
  <w:footnote w:id="69">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r>
      <w:r w:rsidRPr="00A32DB5">
        <w:rPr>
          <w:spacing w:val="-9"/>
          <w:lang w:val="it-IT"/>
        </w:rPr>
        <w:t>Tanjona fototry ny Fikambanan’ny Pretran 'ny Prado.</w:t>
      </w:r>
    </w:p>
  </w:footnote>
  <w:footnote w:id="70">
    <w:p w:rsidR="00313748" w:rsidRPr="000205C2" w:rsidRDefault="00313748" w:rsidP="000205C2">
      <w:pPr>
        <w:pStyle w:val="Notedebasdepage"/>
        <w:rPr>
          <w:lang w:val="fr-FR"/>
        </w:rPr>
      </w:pPr>
      <w:r>
        <w:rPr>
          <w:rStyle w:val="Appelnotedebasdep"/>
        </w:rPr>
        <w:footnoteRef/>
      </w:r>
      <w:r w:rsidRPr="000205C2">
        <w:rPr>
          <w:lang w:val="fr-FR"/>
        </w:rPr>
        <w:t xml:space="preserve"> </w:t>
      </w:r>
      <w:r>
        <w:rPr>
          <w:lang w:val="fr-FR"/>
        </w:rPr>
        <w:tab/>
      </w:r>
      <w:r w:rsidRPr="000205C2">
        <w:rPr>
          <w:lang w:val="fr-FR"/>
        </w:rPr>
        <w:t>V.D., p.95 ; et aussi V.D., p.119.</w:t>
      </w:r>
    </w:p>
  </w:footnote>
  <w:footnote w:id="71">
    <w:p w:rsidR="00313748" w:rsidRPr="000205C2" w:rsidRDefault="00313748" w:rsidP="000205C2">
      <w:pPr>
        <w:pStyle w:val="Notedebasdepage"/>
        <w:rPr>
          <w:lang w:val="fr-FR"/>
        </w:rPr>
      </w:pPr>
      <w:r>
        <w:rPr>
          <w:rStyle w:val="Appelnotedebasdep"/>
        </w:rPr>
        <w:footnoteRef/>
      </w:r>
      <w:r w:rsidRPr="000205C2">
        <w:rPr>
          <w:lang w:val="fr-FR"/>
        </w:rPr>
        <w:t xml:space="preserve"> </w:t>
      </w:r>
      <w:r>
        <w:rPr>
          <w:lang w:val="fr-FR"/>
        </w:rPr>
        <w:tab/>
      </w:r>
      <w:r w:rsidRPr="000205C2">
        <w:rPr>
          <w:lang w:val="fr-FR"/>
        </w:rPr>
        <w:t>V.D., p.45.</w:t>
      </w:r>
    </w:p>
  </w:footnote>
  <w:footnote w:id="72">
    <w:p w:rsidR="00313748" w:rsidRPr="000205C2" w:rsidRDefault="00313748" w:rsidP="000205C2">
      <w:pPr>
        <w:pStyle w:val="Notedebasdepage"/>
        <w:rPr>
          <w:lang w:val="fr-FR"/>
        </w:rPr>
      </w:pPr>
      <w:r>
        <w:rPr>
          <w:rStyle w:val="Appelnotedebasdep"/>
        </w:rPr>
        <w:footnoteRef/>
      </w:r>
      <w:r w:rsidRPr="000205C2">
        <w:rPr>
          <w:lang w:val="fr-FR"/>
        </w:rPr>
        <w:t xml:space="preserve"> </w:t>
      </w:r>
      <w:r>
        <w:rPr>
          <w:lang w:val="fr-FR"/>
        </w:rPr>
        <w:tab/>
      </w:r>
      <w:r w:rsidRPr="000205C2">
        <w:rPr>
          <w:lang w:val="fr-FR"/>
        </w:rPr>
        <w:t>Cf. V.D., p.45.</w:t>
      </w:r>
    </w:p>
  </w:footnote>
  <w:footnote w:id="73">
    <w:p w:rsidR="00313748" w:rsidRPr="000205C2" w:rsidRDefault="00313748" w:rsidP="000205C2">
      <w:pPr>
        <w:pStyle w:val="Notedebasdepage"/>
        <w:rPr>
          <w:lang w:val="fr-FR"/>
        </w:rPr>
      </w:pPr>
      <w:r>
        <w:rPr>
          <w:rStyle w:val="Appelnotedebasdep"/>
        </w:rPr>
        <w:footnoteRef/>
      </w:r>
      <w:r w:rsidRPr="000205C2">
        <w:rPr>
          <w:lang w:val="fr-FR"/>
        </w:rPr>
        <w:t xml:space="preserve"> </w:t>
      </w:r>
      <w:r>
        <w:rPr>
          <w:lang w:val="fr-FR"/>
        </w:rPr>
        <w:tab/>
      </w:r>
      <w:r w:rsidRPr="000205C2">
        <w:rPr>
          <w:lang w:val="fr-FR"/>
        </w:rPr>
        <w:t>V.D., p.89.</w:t>
      </w:r>
    </w:p>
  </w:footnote>
  <w:footnote w:id="74">
    <w:p w:rsidR="00313748" w:rsidRPr="00BE6988" w:rsidRDefault="00313748" w:rsidP="000205C2">
      <w:pPr>
        <w:pStyle w:val="Notedebasdepage"/>
        <w:rPr>
          <w:lang w:val="fr-FR"/>
        </w:rPr>
      </w:pPr>
      <w:r>
        <w:rPr>
          <w:rStyle w:val="Appelnotedebasdep"/>
        </w:rPr>
        <w:footnoteRef/>
      </w:r>
      <w:r w:rsidRPr="00BE6988">
        <w:rPr>
          <w:lang w:val="fr-FR"/>
        </w:rPr>
        <w:t xml:space="preserve"> </w:t>
      </w:r>
      <w:r w:rsidRPr="00BE6988">
        <w:rPr>
          <w:lang w:val="fr-FR"/>
        </w:rPr>
        <w:tab/>
        <w:t>Mt 5,</w:t>
      </w:r>
      <w:r w:rsidRPr="00BE6988">
        <w:rPr>
          <w:vertAlign w:val="subscript"/>
          <w:lang w:val="fr-FR"/>
        </w:rPr>
        <w:t>13-14</w:t>
      </w:r>
    </w:p>
  </w:footnote>
  <w:footnote w:id="75">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t>Ny Mpianatra Marina, p. 95 et 119.</w:t>
      </w:r>
    </w:p>
  </w:footnote>
  <w:footnote w:id="76">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t>Ny Mpianatra Marina, p. 45.</w:t>
      </w:r>
    </w:p>
  </w:footnote>
  <w:footnote w:id="77">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t>Ny Mpianatra Marina, p. 45.</w:t>
      </w:r>
    </w:p>
  </w:footnote>
  <w:footnote w:id="78">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t>Ny Mpianatra Marina, p. 89.</w:t>
      </w:r>
    </w:p>
  </w:footnote>
  <w:footnote w:id="79">
    <w:p w:rsidR="00313748" w:rsidRPr="00A32DB5" w:rsidRDefault="00313748" w:rsidP="00765132">
      <w:pPr>
        <w:pStyle w:val="Notedebasdepage"/>
        <w:rPr>
          <w:lang w:val="it-IT"/>
        </w:rPr>
      </w:pPr>
      <w:r>
        <w:rPr>
          <w:rStyle w:val="Appelnotedebasdep"/>
        </w:rPr>
        <w:footnoteRef/>
      </w:r>
      <w:r w:rsidRPr="00A32DB5">
        <w:rPr>
          <w:lang w:val="it-IT"/>
        </w:rPr>
        <w:t xml:space="preserve"> </w:t>
      </w:r>
      <w:r w:rsidRPr="00A32DB5">
        <w:rPr>
          <w:lang w:val="it-IT"/>
        </w:rPr>
        <w:tab/>
      </w:r>
      <w:r>
        <w:rPr>
          <w:spacing w:val="-10"/>
          <w:lang w:val="it-IT"/>
        </w:rPr>
        <w:t xml:space="preserve">Mt. </w:t>
      </w:r>
      <w:r w:rsidRPr="00BB7078">
        <w:rPr>
          <w:spacing w:val="-10"/>
          <w:lang w:val="it-IT"/>
        </w:rPr>
        <w:t>5, 13-14</w:t>
      </w:r>
    </w:p>
  </w:footnote>
  <w:footnote w:id="80">
    <w:p w:rsidR="00313748" w:rsidRPr="00BE6988" w:rsidRDefault="00313748" w:rsidP="000205C2">
      <w:pPr>
        <w:pStyle w:val="Notedebasdepage"/>
        <w:rPr>
          <w:lang w:val="fr-FR"/>
        </w:rPr>
      </w:pPr>
      <w:r>
        <w:rPr>
          <w:rStyle w:val="Appelnotedebasdep"/>
        </w:rPr>
        <w:footnoteRef/>
      </w:r>
      <w:r w:rsidRPr="00BE6988">
        <w:rPr>
          <w:lang w:val="fr-FR"/>
        </w:rPr>
        <w:tab/>
        <w:t xml:space="preserve">Ms V, p.401. </w:t>
      </w:r>
    </w:p>
  </w:footnote>
  <w:footnote w:id="81">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t>Ms V, p. 401.</w:t>
      </w:r>
    </w:p>
  </w:footnote>
  <w:footnote w:id="82">
    <w:p w:rsidR="00313748" w:rsidRPr="00BE6988" w:rsidRDefault="00313748" w:rsidP="00563C17">
      <w:pPr>
        <w:pStyle w:val="Notedebasdepage"/>
        <w:rPr>
          <w:lang w:val="fr-FR"/>
        </w:rPr>
      </w:pPr>
      <w:r>
        <w:rPr>
          <w:rStyle w:val="Appelnotedebasdep"/>
        </w:rPr>
        <w:footnoteRef/>
      </w:r>
      <w:r w:rsidRPr="00BE6988">
        <w:rPr>
          <w:lang w:val="fr-FR"/>
        </w:rPr>
        <w:t xml:space="preserve"> </w:t>
      </w:r>
      <w:r>
        <w:rPr>
          <w:lang w:val="fr-FR"/>
        </w:rPr>
        <w:tab/>
      </w:r>
      <w:r w:rsidRPr="00BE6988">
        <w:rPr>
          <w:lang w:val="fr-FR"/>
        </w:rPr>
        <w:t>Jésus-Christ 2,</w:t>
      </w:r>
      <w:r w:rsidRPr="00BE6988">
        <w:rPr>
          <w:vertAlign w:val="subscript"/>
          <w:lang w:val="fr-FR"/>
        </w:rPr>
        <w:t>5</w:t>
      </w:r>
      <w:r w:rsidRPr="00BE6988">
        <w:rPr>
          <w:lang w:val="fr-FR"/>
        </w:rPr>
        <w:t>.</w:t>
      </w:r>
    </w:p>
  </w:footnote>
  <w:footnote w:id="83">
    <w:p w:rsidR="00313748" w:rsidRPr="00BE6988" w:rsidRDefault="00313748" w:rsidP="00563C17">
      <w:pPr>
        <w:pStyle w:val="Notedebasdepage"/>
        <w:rPr>
          <w:lang w:val="fr-FR"/>
        </w:rPr>
      </w:pPr>
      <w:r>
        <w:rPr>
          <w:rStyle w:val="Appelnotedebasdep"/>
        </w:rPr>
        <w:footnoteRef/>
      </w:r>
      <w:r w:rsidRPr="00BE6988">
        <w:rPr>
          <w:lang w:val="fr-FR"/>
        </w:rPr>
        <w:t xml:space="preserve"> </w:t>
      </w:r>
      <w:r w:rsidRPr="00BE6988">
        <w:rPr>
          <w:lang w:val="fr-FR"/>
        </w:rPr>
        <w:tab/>
        <w:t>2 Co 3,</w:t>
      </w:r>
      <w:r w:rsidRPr="00BE6988">
        <w:rPr>
          <w:vertAlign w:val="subscript"/>
          <w:lang w:val="fr-FR"/>
        </w:rPr>
        <w:t>6</w:t>
      </w:r>
      <w:r w:rsidRPr="00BE6988">
        <w:rPr>
          <w:lang w:val="fr-FR"/>
        </w:rPr>
        <w:t>.</w:t>
      </w:r>
    </w:p>
  </w:footnote>
  <w:footnote w:id="84">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r>
      <w:r w:rsidRPr="00174AC2">
        <w:rPr>
          <w:lang w:val="it-IT"/>
        </w:rPr>
        <w:t>Jak. 2, 5</w:t>
      </w:r>
    </w:p>
  </w:footnote>
  <w:footnote w:id="85">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r>
      <w:r w:rsidRPr="00A32DB5">
        <w:rPr>
          <w:color w:val="414141"/>
          <w:spacing w:val="-6"/>
          <w:lang w:val="it-IT"/>
        </w:rPr>
        <w:t>2</w:t>
      </w:r>
      <w:r w:rsidRPr="00A32DB5">
        <w:rPr>
          <w:lang w:val="it-IT"/>
        </w:rPr>
        <w:t xml:space="preserve"> </w:t>
      </w:r>
      <w:r w:rsidRPr="00A32DB5">
        <w:rPr>
          <w:color w:val="414141"/>
          <w:spacing w:val="-9"/>
          <w:lang w:val="it-IT"/>
        </w:rPr>
        <w:t>Kor. 3, 6</w:t>
      </w:r>
    </w:p>
  </w:footnote>
  <w:footnote w:id="86">
    <w:p w:rsidR="00313748" w:rsidRPr="00BE6988" w:rsidRDefault="00313748" w:rsidP="00563C17">
      <w:pPr>
        <w:pStyle w:val="Notedebasdepage"/>
        <w:rPr>
          <w:lang w:val="fr-FR"/>
        </w:rPr>
      </w:pPr>
      <w:r>
        <w:rPr>
          <w:rStyle w:val="Appelnotedebasdep"/>
        </w:rPr>
        <w:footnoteRef/>
      </w:r>
      <w:r w:rsidRPr="00BE6988">
        <w:rPr>
          <w:lang w:val="fr-FR"/>
        </w:rPr>
        <w:t xml:space="preserve"> </w:t>
      </w:r>
      <w:r w:rsidRPr="00BE6988">
        <w:rPr>
          <w:lang w:val="fr-FR"/>
        </w:rPr>
        <w:tab/>
        <w:t>L.G., n°63 ; cf. Lc 2,</w:t>
      </w:r>
      <w:r w:rsidRPr="00BE6988">
        <w:rPr>
          <w:vertAlign w:val="subscript"/>
          <w:lang w:val="fr-FR"/>
        </w:rPr>
        <w:t>19</w:t>
      </w:r>
      <w:r w:rsidRPr="00BE6988">
        <w:rPr>
          <w:lang w:val="fr-FR"/>
        </w:rPr>
        <w:t xml:space="preserve"> et </w:t>
      </w:r>
      <w:r w:rsidRPr="00BE6988">
        <w:rPr>
          <w:vertAlign w:val="subscript"/>
          <w:lang w:val="fr-FR"/>
        </w:rPr>
        <w:t>51</w:t>
      </w:r>
    </w:p>
  </w:footnote>
  <w:footnote w:id="87">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r>
      <w:r w:rsidRPr="00D87CD0">
        <w:rPr>
          <w:i/>
          <w:lang w:val="it-IT"/>
        </w:rPr>
        <w:t>L.G.</w:t>
      </w:r>
      <w:r>
        <w:rPr>
          <w:i/>
          <w:lang w:val="it-IT"/>
        </w:rPr>
        <w:t xml:space="preserve"> </w:t>
      </w:r>
      <w:r w:rsidRPr="00D87CD0">
        <w:rPr>
          <w:i/>
          <w:lang w:val="it-IT"/>
        </w:rPr>
        <w:t xml:space="preserve">n°63. </w:t>
      </w:r>
      <w:r w:rsidRPr="00D87CD0">
        <w:rPr>
          <w:w w:val="90"/>
          <w:lang w:val="it-IT"/>
        </w:rPr>
        <w:t>cf.</w:t>
      </w:r>
      <w:r>
        <w:rPr>
          <w:w w:val="90"/>
          <w:lang w:val="it-IT"/>
        </w:rPr>
        <w:t xml:space="preserve"> </w:t>
      </w:r>
      <w:r w:rsidRPr="00D87CD0">
        <w:rPr>
          <w:w w:val="90"/>
          <w:lang w:val="it-IT"/>
        </w:rPr>
        <w:t>Lk.</w:t>
      </w:r>
      <w:r>
        <w:rPr>
          <w:w w:val="90"/>
          <w:lang w:val="it-IT"/>
        </w:rPr>
        <w:t xml:space="preserve"> </w:t>
      </w:r>
      <w:r w:rsidRPr="00D87CD0">
        <w:rPr>
          <w:w w:val="90"/>
          <w:lang w:val="it-IT"/>
        </w:rPr>
        <w:t xml:space="preserve">2, 19 </w:t>
      </w:r>
      <w:r>
        <w:rPr>
          <w:w w:val="90"/>
          <w:lang w:val="it-IT"/>
        </w:rPr>
        <w:t>sy</w:t>
      </w:r>
      <w:r w:rsidRPr="00D87CD0">
        <w:rPr>
          <w:w w:val="90"/>
          <w:lang w:val="it-IT"/>
        </w:rPr>
        <w:t xml:space="preserve"> 51</w:t>
      </w:r>
    </w:p>
  </w:footnote>
  <w:footnote w:id="88">
    <w:p w:rsidR="00313748" w:rsidRPr="00E6219A" w:rsidRDefault="00313748" w:rsidP="00563C17">
      <w:pPr>
        <w:pStyle w:val="Notedebasdepage"/>
      </w:pPr>
      <w:r>
        <w:rPr>
          <w:rStyle w:val="Appelnotedebasdep"/>
        </w:rPr>
        <w:footnoteRef/>
      </w:r>
      <w:r w:rsidRPr="00E6219A">
        <w:t xml:space="preserve"> </w:t>
      </w:r>
      <w:r w:rsidRPr="00E6219A">
        <w:tab/>
        <w:t>Lettres, n°53.</w:t>
      </w:r>
    </w:p>
  </w:footnote>
  <w:footnote w:id="89">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r>
      <w:r w:rsidRPr="00A32DB5">
        <w:rPr>
          <w:i/>
          <w:spacing w:val="-7"/>
          <w:lang w:val="it-IT"/>
        </w:rPr>
        <w:t>Taratasy faha 53</w:t>
      </w:r>
    </w:p>
  </w:footnote>
  <w:footnote w:id="90">
    <w:p w:rsidR="00313748" w:rsidRPr="00BE6988" w:rsidRDefault="00313748" w:rsidP="004054F8">
      <w:pPr>
        <w:pStyle w:val="Notedebasdepage"/>
        <w:rPr>
          <w:lang w:val="fr-FR"/>
        </w:rPr>
      </w:pPr>
      <w:r>
        <w:rPr>
          <w:rStyle w:val="Appelnotedebasdep"/>
        </w:rPr>
        <w:footnoteRef/>
      </w:r>
      <w:r w:rsidRPr="00BE6988">
        <w:rPr>
          <w:lang w:val="fr-FR"/>
        </w:rPr>
        <w:t xml:space="preserve"> </w:t>
      </w:r>
      <w:r w:rsidRPr="00BE6988">
        <w:rPr>
          <w:lang w:val="fr-FR"/>
        </w:rPr>
        <w:tab/>
        <w:t>Lc 22,</w:t>
      </w:r>
      <w:r w:rsidRPr="00BE6988">
        <w:rPr>
          <w:vertAlign w:val="subscript"/>
          <w:lang w:val="fr-FR"/>
        </w:rPr>
        <w:t>28</w:t>
      </w:r>
    </w:p>
  </w:footnote>
  <w:footnote w:id="91">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r>
      <w:r w:rsidRPr="008F083F">
        <w:rPr>
          <w:spacing w:val="-7"/>
          <w:lang w:val="it-IT"/>
        </w:rPr>
        <w:t>Lk. 22, 28-30</w:t>
      </w:r>
    </w:p>
  </w:footnote>
  <w:footnote w:id="92">
    <w:p w:rsidR="00313748" w:rsidRPr="00BE6988" w:rsidRDefault="00313748" w:rsidP="006721DE">
      <w:pPr>
        <w:pStyle w:val="Notedebasdepage"/>
        <w:rPr>
          <w:lang w:val="fr-FR"/>
        </w:rPr>
      </w:pPr>
      <w:r>
        <w:rPr>
          <w:rStyle w:val="Appelnotedebasdep"/>
        </w:rPr>
        <w:footnoteRef/>
      </w:r>
      <w:r w:rsidRPr="00BE6988">
        <w:rPr>
          <w:lang w:val="fr-FR"/>
        </w:rPr>
        <w:t xml:space="preserve"> </w:t>
      </w:r>
      <w:r>
        <w:rPr>
          <w:lang w:val="fr-FR"/>
        </w:rPr>
        <w:tab/>
      </w:r>
      <w:r w:rsidRPr="00BE6988">
        <w:rPr>
          <w:lang w:val="fr-FR"/>
        </w:rPr>
        <w:t>Lc 4,</w:t>
      </w:r>
      <w:r w:rsidRPr="00BE6988">
        <w:rPr>
          <w:vertAlign w:val="subscript"/>
          <w:lang w:val="fr-FR"/>
        </w:rPr>
        <w:t>18-19</w:t>
      </w:r>
      <w:r w:rsidRPr="00BE6988">
        <w:rPr>
          <w:lang w:val="fr-FR"/>
        </w:rPr>
        <w:t>.</w:t>
      </w:r>
    </w:p>
  </w:footnote>
  <w:footnote w:id="93">
    <w:p w:rsidR="00313748" w:rsidRPr="00BE6988" w:rsidRDefault="00313748" w:rsidP="006721DE">
      <w:pPr>
        <w:pStyle w:val="Notedebasdepage"/>
        <w:rPr>
          <w:lang w:val="fr-FR"/>
        </w:rPr>
      </w:pPr>
      <w:r>
        <w:rPr>
          <w:rStyle w:val="Appelnotedebasdep"/>
        </w:rPr>
        <w:footnoteRef/>
      </w:r>
      <w:r w:rsidRPr="00BE6988">
        <w:rPr>
          <w:lang w:val="fr-FR"/>
        </w:rPr>
        <w:t xml:space="preserve"> </w:t>
      </w:r>
      <w:r w:rsidRPr="00BE6988">
        <w:rPr>
          <w:lang w:val="fr-FR"/>
        </w:rPr>
        <w:tab/>
        <w:t>Cf. L.G., n°8.</w:t>
      </w:r>
    </w:p>
  </w:footnote>
  <w:footnote w:id="94">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r>
      <w:r w:rsidRPr="008F083F">
        <w:rPr>
          <w:spacing w:val="-6"/>
          <w:lang w:val="it-IT"/>
        </w:rPr>
        <w:t>Lk.</w:t>
      </w:r>
      <w:r>
        <w:rPr>
          <w:spacing w:val="-6"/>
          <w:lang w:val="it-IT"/>
        </w:rPr>
        <w:t xml:space="preserve"> </w:t>
      </w:r>
      <w:r w:rsidRPr="008F083F">
        <w:rPr>
          <w:spacing w:val="-6"/>
          <w:lang w:val="it-IT"/>
        </w:rPr>
        <w:t>4, 18-19</w:t>
      </w:r>
      <w:r>
        <w:rPr>
          <w:spacing w:val="-6"/>
          <w:lang w:val="it-IT"/>
        </w:rPr>
        <w:t>.</w:t>
      </w:r>
    </w:p>
  </w:footnote>
  <w:footnote w:id="95">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r>
      <w:r w:rsidRPr="00782C11">
        <w:rPr>
          <w:spacing w:val="-9"/>
          <w:lang w:val="it-IT"/>
        </w:rPr>
        <w:t>cf.</w:t>
      </w:r>
      <w:r>
        <w:rPr>
          <w:spacing w:val="-9"/>
          <w:lang w:val="it-IT"/>
        </w:rPr>
        <w:t xml:space="preserve"> </w:t>
      </w:r>
      <w:r w:rsidRPr="00782C11">
        <w:rPr>
          <w:spacing w:val="-9"/>
          <w:lang w:val="it-IT"/>
        </w:rPr>
        <w:t>L.G. n°8</w:t>
      </w:r>
      <w:r>
        <w:rPr>
          <w:spacing w:val="-9"/>
          <w:lang w:val="it-IT"/>
        </w:rPr>
        <w:t>.</w:t>
      </w:r>
    </w:p>
  </w:footnote>
  <w:footnote w:id="96">
    <w:p w:rsidR="00313748" w:rsidRPr="00BE6988" w:rsidRDefault="00313748" w:rsidP="006721DE">
      <w:pPr>
        <w:pStyle w:val="Notedebasdepage"/>
        <w:rPr>
          <w:lang w:val="fr-FR"/>
        </w:rPr>
      </w:pPr>
      <w:r>
        <w:rPr>
          <w:rStyle w:val="Appelnotedebasdep"/>
        </w:rPr>
        <w:footnoteRef/>
      </w:r>
      <w:r w:rsidRPr="00BE6988">
        <w:rPr>
          <w:lang w:val="fr-FR"/>
        </w:rPr>
        <w:t xml:space="preserve"> </w:t>
      </w:r>
      <w:r>
        <w:rPr>
          <w:lang w:val="fr-FR"/>
        </w:rPr>
        <w:tab/>
      </w:r>
      <w:r w:rsidRPr="00BE6988">
        <w:rPr>
          <w:lang w:val="fr-FR"/>
        </w:rPr>
        <w:t>Mt 9,</w:t>
      </w:r>
      <w:r w:rsidRPr="00BE6988">
        <w:rPr>
          <w:vertAlign w:val="subscript"/>
          <w:lang w:val="fr-FR"/>
        </w:rPr>
        <w:t>35.</w:t>
      </w:r>
    </w:p>
  </w:footnote>
  <w:footnote w:id="97">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r>
      <w:r w:rsidRPr="008F083F">
        <w:rPr>
          <w:spacing w:val="-3"/>
          <w:w w:val="106"/>
          <w:lang w:val="it-IT"/>
        </w:rPr>
        <w:t>Mt.</w:t>
      </w:r>
      <w:r>
        <w:rPr>
          <w:spacing w:val="-3"/>
          <w:w w:val="106"/>
          <w:lang w:val="it-IT"/>
        </w:rPr>
        <w:t xml:space="preserve"> </w:t>
      </w:r>
      <w:r w:rsidRPr="008F083F">
        <w:rPr>
          <w:spacing w:val="-3"/>
          <w:w w:val="106"/>
          <w:lang w:val="it-IT"/>
        </w:rPr>
        <w:t>9, 35</w:t>
      </w:r>
    </w:p>
  </w:footnote>
  <w:footnote w:id="98">
    <w:p w:rsidR="00313748" w:rsidRPr="00BE6988" w:rsidRDefault="00313748" w:rsidP="006721DE">
      <w:pPr>
        <w:pStyle w:val="Notedebasdepage"/>
        <w:rPr>
          <w:lang w:val="fr-FR"/>
        </w:rPr>
      </w:pPr>
      <w:r>
        <w:rPr>
          <w:rStyle w:val="Appelnotedebasdep"/>
        </w:rPr>
        <w:footnoteRef/>
      </w:r>
      <w:r w:rsidRPr="00BE6988">
        <w:rPr>
          <w:lang w:val="fr-FR"/>
        </w:rPr>
        <w:t xml:space="preserve"> </w:t>
      </w:r>
      <w:r>
        <w:rPr>
          <w:lang w:val="fr-FR"/>
        </w:rPr>
        <w:tab/>
      </w:r>
      <w:r w:rsidRPr="00BE6988">
        <w:rPr>
          <w:lang w:val="fr-FR"/>
        </w:rPr>
        <w:t>Lettres, n°55.</w:t>
      </w:r>
    </w:p>
  </w:footnote>
  <w:footnote w:id="99">
    <w:p w:rsidR="00313748" w:rsidRPr="00E6219A" w:rsidRDefault="00313748" w:rsidP="00E6219A">
      <w:pPr>
        <w:pStyle w:val="Notedebasdepage"/>
        <w:rPr>
          <w:lang w:val="fr-FR"/>
        </w:rPr>
      </w:pPr>
      <w:r>
        <w:rPr>
          <w:rStyle w:val="Appelnotedebasdep"/>
        </w:rPr>
        <w:footnoteRef/>
      </w:r>
      <w:r w:rsidRPr="00E6219A">
        <w:rPr>
          <w:lang w:val="fr-FR"/>
        </w:rPr>
        <w:t xml:space="preserve"> </w:t>
      </w:r>
      <w:r w:rsidRPr="00E6219A">
        <w:rPr>
          <w:lang w:val="fr-FR"/>
        </w:rPr>
        <w:tab/>
        <w:t>Taratasy faha 55.</w:t>
      </w:r>
    </w:p>
  </w:footnote>
  <w:footnote w:id="100">
    <w:p w:rsidR="00313748" w:rsidRPr="008F569F" w:rsidRDefault="00313748" w:rsidP="008F569F">
      <w:pPr>
        <w:pStyle w:val="Notedebasdepage"/>
        <w:rPr>
          <w:lang w:val="fr-FR"/>
        </w:rPr>
      </w:pPr>
      <w:r>
        <w:rPr>
          <w:rStyle w:val="Appelnotedebasdep"/>
        </w:rPr>
        <w:footnoteRef/>
      </w:r>
      <w:r w:rsidRPr="008F569F">
        <w:rPr>
          <w:lang w:val="fr-FR"/>
        </w:rPr>
        <w:t xml:space="preserve"> </w:t>
      </w:r>
      <w:r>
        <w:rPr>
          <w:lang w:val="fr-FR"/>
        </w:rPr>
        <w:tab/>
      </w:r>
      <w:r w:rsidRPr="008F569F">
        <w:rPr>
          <w:lang w:val="fr-FR"/>
        </w:rPr>
        <w:t>Lettres n°67, 87 et 89.</w:t>
      </w:r>
    </w:p>
  </w:footnote>
  <w:footnote w:id="101">
    <w:p w:rsidR="00313748" w:rsidRPr="008F569F" w:rsidRDefault="00313748" w:rsidP="008F569F">
      <w:pPr>
        <w:pStyle w:val="Notedebasdepage"/>
        <w:rPr>
          <w:lang w:val="fr-FR"/>
        </w:rPr>
      </w:pPr>
      <w:r>
        <w:rPr>
          <w:rStyle w:val="Appelnotedebasdep"/>
        </w:rPr>
        <w:footnoteRef/>
      </w:r>
      <w:r w:rsidRPr="008F569F">
        <w:rPr>
          <w:lang w:val="fr-FR"/>
        </w:rPr>
        <w:t xml:space="preserve"> </w:t>
      </w:r>
      <w:r>
        <w:rPr>
          <w:lang w:val="fr-FR"/>
        </w:rPr>
        <w:tab/>
      </w:r>
      <w:r w:rsidRPr="008F569F">
        <w:rPr>
          <w:lang w:val="fr-FR"/>
        </w:rPr>
        <w:t>Lettres, n°88.</w:t>
      </w:r>
    </w:p>
  </w:footnote>
  <w:footnote w:id="102">
    <w:p w:rsidR="00313748" w:rsidRPr="00BE6988" w:rsidRDefault="00313748" w:rsidP="008F569F">
      <w:pPr>
        <w:pStyle w:val="Notedebasdepage"/>
        <w:rPr>
          <w:lang w:val="fr-FR"/>
        </w:rPr>
      </w:pPr>
      <w:r>
        <w:rPr>
          <w:rStyle w:val="Appelnotedebasdep"/>
        </w:rPr>
        <w:footnoteRef/>
      </w:r>
      <w:r w:rsidRPr="00BE6988">
        <w:rPr>
          <w:lang w:val="fr-FR"/>
        </w:rPr>
        <w:t xml:space="preserve"> </w:t>
      </w:r>
      <w:r>
        <w:rPr>
          <w:lang w:val="fr-FR"/>
        </w:rPr>
        <w:tab/>
      </w:r>
      <w:r w:rsidRPr="00BE6988">
        <w:rPr>
          <w:lang w:val="fr-FR"/>
        </w:rPr>
        <w:t>Lettres, n°143</w:t>
      </w:r>
    </w:p>
  </w:footnote>
  <w:footnote w:id="103">
    <w:p w:rsidR="00313748" w:rsidRPr="00AC4BDA" w:rsidRDefault="00313748" w:rsidP="00E6219A">
      <w:pPr>
        <w:pStyle w:val="Notedebasdepage"/>
      </w:pPr>
      <w:r>
        <w:rPr>
          <w:rStyle w:val="Appelnotedebasdep"/>
        </w:rPr>
        <w:footnoteRef/>
      </w:r>
      <w:r w:rsidRPr="00AC4BDA">
        <w:t xml:space="preserve"> </w:t>
      </w:r>
      <w:r w:rsidRPr="00AC4BDA">
        <w:tab/>
        <w:t>Taratasy faha 67, 87 sy 89.</w:t>
      </w:r>
    </w:p>
  </w:footnote>
  <w:footnote w:id="104">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t>Taratasy faha 88.</w:t>
      </w:r>
    </w:p>
  </w:footnote>
  <w:footnote w:id="105">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t>Taratasy faha 143.</w:t>
      </w:r>
    </w:p>
  </w:footnote>
  <w:footnote w:id="106">
    <w:p w:rsidR="00313748" w:rsidRPr="00E6219A" w:rsidRDefault="00313748" w:rsidP="008F569F">
      <w:pPr>
        <w:pStyle w:val="Notedebasdepage"/>
      </w:pPr>
      <w:r>
        <w:rPr>
          <w:rStyle w:val="Appelnotedebasdep"/>
        </w:rPr>
        <w:footnoteRef/>
      </w:r>
      <w:r w:rsidRPr="00E6219A">
        <w:t xml:space="preserve"> </w:t>
      </w:r>
      <w:r w:rsidRPr="00E6219A">
        <w:tab/>
        <w:t>V.D., p.222.</w:t>
      </w:r>
    </w:p>
  </w:footnote>
  <w:footnote w:id="107">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t>Ny Mpianatra Marina, p. 222.</w:t>
      </w:r>
    </w:p>
  </w:footnote>
  <w:footnote w:id="108">
    <w:p w:rsidR="00313748" w:rsidRPr="00E6219A" w:rsidRDefault="00313748" w:rsidP="00F461B2">
      <w:pPr>
        <w:pStyle w:val="Notedebasdepage"/>
      </w:pPr>
      <w:r>
        <w:rPr>
          <w:rStyle w:val="Appelnotedebasdep"/>
        </w:rPr>
        <w:footnoteRef/>
      </w:r>
      <w:r w:rsidRPr="00E6219A">
        <w:t xml:space="preserve"> Cf. PO, n°7.</w:t>
      </w:r>
    </w:p>
  </w:footnote>
  <w:footnote w:id="109">
    <w:p w:rsidR="00313748" w:rsidRPr="00A32DB5" w:rsidRDefault="00313748" w:rsidP="00E6219A">
      <w:pPr>
        <w:pStyle w:val="Notedebasdepage"/>
        <w:rPr>
          <w:lang w:val="it-IT"/>
        </w:rPr>
      </w:pPr>
      <w:r>
        <w:rPr>
          <w:rStyle w:val="Appelnotedebasdep"/>
        </w:rPr>
        <w:footnoteRef/>
      </w:r>
      <w:r w:rsidRPr="00A32DB5">
        <w:rPr>
          <w:lang w:val="it-IT"/>
        </w:rPr>
        <w:t xml:space="preserve"> </w:t>
      </w:r>
      <w:r w:rsidRPr="00A32DB5">
        <w:rPr>
          <w:lang w:val="it-IT"/>
        </w:rPr>
        <w:tab/>
      </w:r>
      <w:r w:rsidRPr="005D61AC">
        <w:rPr>
          <w:color w:val="000000"/>
          <w:spacing w:val="-8"/>
          <w:lang w:val="it-IT"/>
        </w:rPr>
        <w:t>Cf.</w:t>
      </w:r>
      <w:r>
        <w:rPr>
          <w:color w:val="000000"/>
          <w:spacing w:val="-8"/>
          <w:lang w:val="it-IT"/>
        </w:rPr>
        <w:t xml:space="preserve"> </w:t>
      </w:r>
      <w:r w:rsidRPr="005D61AC">
        <w:rPr>
          <w:color w:val="000000"/>
          <w:spacing w:val="-8"/>
          <w:lang w:val="it-IT"/>
        </w:rPr>
        <w:t>P.O.</w:t>
      </w:r>
      <w:r>
        <w:rPr>
          <w:color w:val="000000"/>
          <w:spacing w:val="-8"/>
          <w:lang w:val="it-IT"/>
        </w:rPr>
        <w:t xml:space="preserve"> </w:t>
      </w:r>
      <w:r w:rsidRPr="005D61AC">
        <w:rPr>
          <w:color w:val="000000"/>
          <w:spacing w:val="-8"/>
          <w:lang w:val="it-IT"/>
        </w:rPr>
        <w:t>n°</w:t>
      </w:r>
      <w:r>
        <w:rPr>
          <w:color w:val="000000"/>
          <w:spacing w:val="-8"/>
          <w:lang w:val="it-IT"/>
        </w:rPr>
        <w:t> </w:t>
      </w:r>
      <w:r w:rsidRPr="005D61AC">
        <w:rPr>
          <w:color w:val="000000"/>
          <w:spacing w:val="-8"/>
          <w:lang w:val="it-IT"/>
        </w:rPr>
        <w:t>7</w:t>
      </w:r>
    </w:p>
  </w:footnote>
  <w:footnote w:id="110">
    <w:p w:rsidR="00313748" w:rsidRPr="00D92C39" w:rsidRDefault="00313748" w:rsidP="00F461B2">
      <w:pPr>
        <w:pStyle w:val="Notedebasdepage"/>
        <w:rPr>
          <w:lang w:val="fr-FR"/>
        </w:rPr>
      </w:pPr>
      <w:r>
        <w:rPr>
          <w:rStyle w:val="Appelnotedebasdep"/>
        </w:rPr>
        <w:footnoteRef/>
      </w:r>
      <w:r w:rsidRPr="00D92C39">
        <w:rPr>
          <w:lang w:val="fr-FR"/>
        </w:rPr>
        <w:t xml:space="preserve"> </w:t>
      </w:r>
      <w:r w:rsidRPr="00D92C39">
        <w:rPr>
          <w:lang w:val="fr-FR"/>
        </w:rPr>
        <w:tab/>
        <w:t>Cf V.D. p. 524.</w:t>
      </w:r>
    </w:p>
  </w:footnote>
  <w:footnote w:id="111">
    <w:p w:rsidR="00313748" w:rsidRPr="0080002A" w:rsidRDefault="00313748" w:rsidP="00E6219A">
      <w:pPr>
        <w:pStyle w:val="Notedebasdepage"/>
        <w:rPr>
          <w:lang w:val="it-IT"/>
        </w:rPr>
      </w:pPr>
      <w:r>
        <w:rPr>
          <w:rStyle w:val="Appelnotedebasdep"/>
        </w:rPr>
        <w:footnoteRef/>
      </w:r>
      <w:r w:rsidRPr="0080002A">
        <w:rPr>
          <w:lang w:val="it-IT"/>
        </w:rPr>
        <w:t xml:space="preserve"> </w:t>
      </w:r>
      <w:r w:rsidRPr="0080002A">
        <w:rPr>
          <w:lang w:val="it-IT"/>
        </w:rPr>
        <w:tab/>
        <w:t>Cf. Ny Mpianatra Marina, p. 524</w:t>
      </w:r>
    </w:p>
  </w:footnote>
  <w:footnote w:id="112">
    <w:p w:rsidR="00313748" w:rsidRPr="00F461B2" w:rsidRDefault="00313748" w:rsidP="00F461B2">
      <w:pPr>
        <w:pStyle w:val="Notedebasdepage"/>
        <w:rPr>
          <w:lang w:val="fr-FR"/>
        </w:rPr>
      </w:pPr>
      <w:r>
        <w:rPr>
          <w:rStyle w:val="Appelnotedebasdep"/>
        </w:rPr>
        <w:footnoteRef/>
      </w:r>
      <w:r w:rsidRPr="00F461B2">
        <w:rPr>
          <w:lang w:val="fr-FR"/>
        </w:rPr>
        <w:t xml:space="preserve"> </w:t>
      </w:r>
      <w:r>
        <w:rPr>
          <w:lang w:val="fr-FR"/>
        </w:rPr>
        <w:tab/>
      </w:r>
      <w:r w:rsidRPr="00F461B2">
        <w:rPr>
          <w:lang w:val="fr-FR"/>
        </w:rPr>
        <w:t>Cf. Droit Canonique, C. 385 et C. 574,§1.</w:t>
      </w:r>
    </w:p>
  </w:footnote>
  <w:footnote w:id="113">
    <w:p w:rsidR="00313748" w:rsidRPr="005475A7" w:rsidRDefault="00313748" w:rsidP="00E6219A">
      <w:pPr>
        <w:pStyle w:val="Notedebasdepage"/>
        <w:rPr>
          <w:lang w:val="it-IT"/>
        </w:rPr>
      </w:pPr>
      <w:r>
        <w:rPr>
          <w:rStyle w:val="Appelnotedebasdep"/>
        </w:rPr>
        <w:footnoteRef/>
      </w:r>
      <w:r w:rsidRPr="005475A7">
        <w:rPr>
          <w:lang w:val="it-IT"/>
        </w:rPr>
        <w:t xml:space="preserve"> </w:t>
      </w:r>
      <w:r w:rsidRPr="005475A7">
        <w:rPr>
          <w:lang w:val="it-IT"/>
        </w:rPr>
        <w:tab/>
        <w:t xml:space="preserve">Cf. </w:t>
      </w:r>
      <w:r>
        <w:rPr>
          <w:lang w:val="it-IT"/>
        </w:rPr>
        <w:t>Eglizy</w:t>
      </w:r>
      <w:r w:rsidRPr="005475A7">
        <w:rPr>
          <w:lang w:val="it-IT"/>
        </w:rPr>
        <w:t xml:space="preserve"> Laharana faha - 385 </w:t>
      </w:r>
      <w:r>
        <w:rPr>
          <w:lang w:val="it-IT"/>
        </w:rPr>
        <w:t xml:space="preserve">hatramin’ny faha - </w:t>
      </w:r>
      <w:r w:rsidRPr="005475A7">
        <w:rPr>
          <w:lang w:val="it-IT"/>
        </w:rPr>
        <w:t>574 §1</w:t>
      </w:r>
    </w:p>
  </w:footnote>
  <w:footnote w:id="114">
    <w:p w:rsidR="00313748" w:rsidRPr="00D92C39" w:rsidRDefault="00313748" w:rsidP="00D92C39">
      <w:pPr>
        <w:pStyle w:val="Notedebasdepage"/>
        <w:rPr>
          <w:lang w:val="fr-FR"/>
        </w:rPr>
      </w:pPr>
      <w:r>
        <w:rPr>
          <w:rStyle w:val="Appelnotedebasdep"/>
        </w:rPr>
        <w:footnoteRef/>
      </w:r>
      <w:r w:rsidRPr="00D92C39">
        <w:rPr>
          <w:lang w:val="fr-FR"/>
        </w:rPr>
        <w:t xml:space="preserve"> </w:t>
      </w:r>
      <w:r>
        <w:rPr>
          <w:lang w:val="fr-FR"/>
        </w:rPr>
        <w:tab/>
      </w:r>
      <w:r w:rsidRPr="00D92C39">
        <w:rPr>
          <w:lang w:val="fr-FR"/>
        </w:rPr>
        <w:t>Règlement des paroisses.</w:t>
      </w:r>
    </w:p>
  </w:footnote>
  <w:footnote w:id="115">
    <w:p w:rsidR="00313748" w:rsidRPr="00E6219A" w:rsidRDefault="00313748" w:rsidP="00E6219A">
      <w:pPr>
        <w:pStyle w:val="Notedebasdepage"/>
        <w:rPr>
          <w:lang w:val="fr-FR"/>
        </w:rPr>
      </w:pPr>
      <w:r>
        <w:rPr>
          <w:rStyle w:val="Appelnotedebasdep"/>
        </w:rPr>
        <w:footnoteRef/>
      </w:r>
      <w:r w:rsidRPr="00E6219A">
        <w:rPr>
          <w:lang w:val="fr-FR"/>
        </w:rPr>
        <w:t xml:space="preserve"> </w:t>
      </w:r>
      <w:r w:rsidRPr="00E6219A">
        <w:rPr>
          <w:lang w:val="fr-FR"/>
        </w:rPr>
        <w:tab/>
        <w:t xml:space="preserve">Fitsipika mifehy ny paroasy </w:t>
      </w:r>
    </w:p>
  </w:footnote>
  <w:footnote w:id="116">
    <w:p w:rsidR="00313748" w:rsidRPr="00D92C39" w:rsidRDefault="00313748" w:rsidP="00D92C39">
      <w:pPr>
        <w:pStyle w:val="Notedebasdepage"/>
        <w:rPr>
          <w:lang w:val="fr-FR"/>
        </w:rPr>
      </w:pPr>
      <w:r>
        <w:rPr>
          <w:rStyle w:val="Appelnotedebasdep"/>
        </w:rPr>
        <w:footnoteRef/>
      </w:r>
      <w:r w:rsidRPr="00D92C39">
        <w:rPr>
          <w:lang w:val="fr-FR"/>
        </w:rPr>
        <w:t xml:space="preserve"> </w:t>
      </w:r>
      <w:r>
        <w:rPr>
          <w:lang w:val="fr-FR"/>
        </w:rPr>
        <w:tab/>
      </w:r>
      <w:r w:rsidRPr="00D92C39">
        <w:rPr>
          <w:lang w:val="fr-FR"/>
        </w:rPr>
        <w:t>Lettres, n° 143.</w:t>
      </w:r>
    </w:p>
  </w:footnote>
  <w:footnote w:id="117">
    <w:p w:rsidR="00313748" w:rsidRPr="00D92C39" w:rsidRDefault="00313748" w:rsidP="00D92C39">
      <w:pPr>
        <w:pStyle w:val="Notedebasdepage"/>
        <w:rPr>
          <w:lang w:val="fr-FR"/>
        </w:rPr>
      </w:pPr>
      <w:r>
        <w:rPr>
          <w:rStyle w:val="Appelnotedebasdep"/>
        </w:rPr>
        <w:footnoteRef/>
      </w:r>
      <w:r w:rsidRPr="00D92C39">
        <w:rPr>
          <w:lang w:val="fr-FR"/>
        </w:rPr>
        <w:t xml:space="preserve"> </w:t>
      </w:r>
      <w:r>
        <w:rPr>
          <w:lang w:val="fr-FR"/>
        </w:rPr>
        <w:tab/>
      </w:r>
      <w:r w:rsidRPr="00D92C39">
        <w:rPr>
          <w:lang w:val="fr-FR"/>
        </w:rPr>
        <w:t>Cf. C.D n°6 et Droit Canonique, C. 271, §1.</w:t>
      </w:r>
    </w:p>
  </w:footnote>
  <w:footnote w:id="118">
    <w:p w:rsidR="00313748" w:rsidRPr="00E6219A" w:rsidRDefault="00313748" w:rsidP="00E6219A">
      <w:pPr>
        <w:pStyle w:val="Notedebasdepage"/>
        <w:rPr>
          <w:lang w:val="fr-FR"/>
        </w:rPr>
      </w:pPr>
      <w:r>
        <w:rPr>
          <w:rStyle w:val="Appelnotedebasdep"/>
        </w:rPr>
        <w:footnoteRef/>
      </w:r>
      <w:r w:rsidRPr="00E6219A">
        <w:rPr>
          <w:lang w:val="fr-FR"/>
        </w:rPr>
        <w:t xml:space="preserve"> </w:t>
      </w:r>
      <w:r w:rsidRPr="00E6219A">
        <w:rPr>
          <w:lang w:val="fr-FR"/>
        </w:rPr>
        <w:tab/>
        <w:t>Taratasy faha - 143</w:t>
      </w:r>
    </w:p>
  </w:footnote>
  <w:footnote w:id="119">
    <w:p w:rsidR="00313748" w:rsidRPr="00E6219A" w:rsidRDefault="00313748" w:rsidP="00E6219A">
      <w:pPr>
        <w:pStyle w:val="Notedebasdepage"/>
        <w:rPr>
          <w:lang w:val="fr-FR"/>
        </w:rPr>
      </w:pPr>
      <w:r>
        <w:rPr>
          <w:rStyle w:val="Appelnotedebasdep"/>
        </w:rPr>
        <w:footnoteRef/>
      </w:r>
      <w:r w:rsidRPr="00E6219A">
        <w:rPr>
          <w:lang w:val="fr-FR"/>
        </w:rPr>
        <w:t xml:space="preserve"> </w:t>
      </w:r>
      <w:r w:rsidRPr="00E6219A">
        <w:rPr>
          <w:lang w:val="fr-FR"/>
        </w:rPr>
        <w:tab/>
        <w:t>Cf. C.D. faha - 6 sy Cf. Eglizy Laharana faha - 271 § 1</w:t>
      </w:r>
    </w:p>
  </w:footnote>
  <w:footnote w:id="120">
    <w:p w:rsidR="00313748" w:rsidRPr="00BE743C" w:rsidRDefault="00313748" w:rsidP="00D92C39">
      <w:pPr>
        <w:pStyle w:val="Notedebasdepage"/>
        <w:rPr>
          <w:lang w:val="fr-FR"/>
        </w:rPr>
      </w:pPr>
      <w:r>
        <w:rPr>
          <w:rStyle w:val="Appelnotedebasdep"/>
        </w:rPr>
        <w:footnoteRef/>
      </w:r>
      <w:r w:rsidRPr="00BE743C">
        <w:rPr>
          <w:lang w:val="fr-FR"/>
        </w:rPr>
        <w:t xml:space="preserve"> G.S., n°38.</w:t>
      </w:r>
    </w:p>
  </w:footnote>
  <w:footnote w:id="121">
    <w:p w:rsidR="00313748" w:rsidRPr="00BE743C" w:rsidRDefault="00313748" w:rsidP="00BE743C">
      <w:pPr>
        <w:pStyle w:val="Notedebasdepage"/>
        <w:rPr>
          <w:lang w:val="fr-FR"/>
        </w:rPr>
      </w:pPr>
      <w:r>
        <w:rPr>
          <w:rStyle w:val="Appelnotedebasdep"/>
        </w:rPr>
        <w:footnoteRef/>
      </w:r>
      <w:r w:rsidRPr="00BE743C">
        <w:rPr>
          <w:lang w:val="fr-FR"/>
        </w:rPr>
        <w:t xml:space="preserve"> </w:t>
      </w:r>
      <w:r w:rsidRPr="00BE743C">
        <w:rPr>
          <w:lang w:val="fr-FR"/>
        </w:rPr>
        <w:tab/>
        <w:t>G.S., n°38</w:t>
      </w:r>
    </w:p>
  </w:footnote>
  <w:footnote w:id="122">
    <w:p w:rsidR="00313748" w:rsidRPr="00902B0C" w:rsidRDefault="00313748" w:rsidP="00902B0C">
      <w:pPr>
        <w:pStyle w:val="Notedebasdepage"/>
        <w:rPr>
          <w:lang w:val="fr-FR"/>
        </w:rPr>
      </w:pPr>
      <w:r>
        <w:rPr>
          <w:rStyle w:val="Appelnotedebasdep"/>
        </w:rPr>
        <w:footnoteRef/>
      </w:r>
      <w:r w:rsidRPr="00902B0C">
        <w:rPr>
          <w:lang w:val="fr-FR"/>
        </w:rPr>
        <w:t xml:space="preserve"> </w:t>
      </w:r>
      <w:r>
        <w:rPr>
          <w:lang w:val="fr-FR"/>
        </w:rPr>
        <w:tab/>
      </w:r>
      <w:r w:rsidRPr="00902B0C">
        <w:rPr>
          <w:lang w:val="fr-FR"/>
        </w:rPr>
        <w:t>Récit de la conversion du Père Chevrier d’après le témoignage de Jean-Marie Laffay, Procès, T 2, p. 98</w:t>
      </w:r>
    </w:p>
  </w:footnote>
  <w:footnote w:id="123">
    <w:p w:rsidR="00313748" w:rsidRPr="00BE743C" w:rsidRDefault="00313748" w:rsidP="00BE743C">
      <w:pPr>
        <w:pStyle w:val="Notedebasdepage"/>
        <w:rPr>
          <w:lang w:val="fr-FR"/>
        </w:rPr>
      </w:pPr>
      <w:r w:rsidRPr="0030408A">
        <w:rPr>
          <w:rStyle w:val="Appelnotedebasdep"/>
        </w:rPr>
        <w:footnoteRef/>
      </w:r>
      <w:r w:rsidRPr="00BE743C">
        <w:rPr>
          <w:lang w:val="fr-FR"/>
        </w:rPr>
        <w:t xml:space="preserve"> </w:t>
      </w:r>
      <w:r w:rsidRPr="00BE743C">
        <w:rPr>
          <w:lang w:val="fr-FR"/>
        </w:rPr>
        <w:tab/>
        <w:t>Tantaran’ny fibebahan’ny monpera Chevrier, araka ny fijoroana vavolombelona nataon’i Jean-Marie Laffay, Procès, t. 2, p. 98</w:t>
      </w:r>
    </w:p>
  </w:footnote>
  <w:footnote w:id="124">
    <w:p w:rsidR="00313748" w:rsidRDefault="00313748" w:rsidP="00902B0C">
      <w:pPr>
        <w:pStyle w:val="Notedebasdepage"/>
        <w:rPr>
          <w:lang w:val="nl-NL"/>
        </w:rPr>
      </w:pPr>
      <w:r>
        <w:rPr>
          <w:rStyle w:val="Appelnotedebasdep"/>
        </w:rPr>
        <w:footnoteRef/>
      </w:r>
      <w:r>
        <w:rPr>
          <w:lang w:val="nl-NL"/>
        </w:rPr>
        <w:t xml:space="preserve"> </w:t>
      </w:r>
      <w:r>
        <w:rPr>
          <w:lang w:val="nl-NL"/>
        </w:rPr>
        <w:tab/>
        <w:t>V.D. p. 113-114</w:t>
      </w:r>
    </w:p>
  </w:footnote>
  <w:footnote w:id="125">
    <w:p w:rsidR="00313748" w:rsidRPr="00A32DB5" w:rsidRDefault="00313748" w:rsidP="00BE743C">
      <w:pPr>
        <w:pStyle w:val="Notedebasdepage"/>
        <w:rPr>
          <w:lang w:val="it-IT"/>
        </w:rPr>
      </w:pPr>
      <w:r>
        <w:rPr>
          <w:rStyle w:val="Appelnotedebasdep"/>
        </w:rPr>
        <w:footnoteRef/>
      </w:r>
      <w:r w:rsidRPr="00A32DB5">
        <w:rPr>
          <w:lang w:val="it-IT"/>
        </w:rPr>
        <w:t xml:space="preserve"> </w:t>
      </w:r>
      <w:r w:rsidRPr="00A32DB5">
        <w:rPr>
          <w:lang w:val="it-IT"/>
        </w:rPr>
        <w:tab/>
        <w:t>Ny Mpianatra Marina, p. 113-114</w:t>
      </w:r>
    </w:p>
  </w:footnote>
  <w:footnote w:id="126">
    <w:p w:rsidR="00313748" w:rsidRDefault="00313748" w:rsidP="009B6D52">
      <w:pPr>
        <w:pStyle w:val="Notedebasdepage"/>
        <w:rPr>
          <w:lang w:val="nl-NL"/>
        </w:rPr>
      </w:pPr>
      <w:r>
        <w:rPr>
          <w:rStyle w:val="Appelnotedebasdep"/>
        </w:rPr>
        <w:footnoteRef/>
      </w:r>
      <w:r>
        <w:rPr>
          <w:lang w:val="nl-NL"/>
        </w:rPr>
        <w:t xml:space="preserve"> </w:t>
      </w:r>
      <w:r>
        <w:rPr>
          <w:lang w:val="nl-NL"/>
        </w:rPr>
        <w:tab/>
        <w:t>V.D. p. 226.</w:t>
      </w:r>
    </w:p>
  </w:footnote>
  <w:footnote w:id="127">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Ny Mpianatra Marina, p. 226</w:t>
      </w:r>
    </w:p>
  </w:footnote>
  <w:footnote w:id="128">
    <w:p w:rsidR="00313748" w:rsidRDefault="00313748" w:rsidP="009B6D52">
      <w:pPr>
        <w:pStyle w:val="Notedebasdepage"/>
        <w:rPr>
          <w:lang w:val="nl-NL"/>
        </w:rPr>
      </w:pPr>
      <w:r>
        <w:rPr>
          <w:rStyle w:val="Appelnotedebasdep"/>
        </w:rPr>
        <w:footnoteRef/>
      </w:r>
      <w:r>
        <w:rPr>
          <w:lang w:val="nl-NL"/>
        </w:rPr>
        <w:t xml:space="preserve"> </w:t>
      </w:r>
      <w:r>
        <w:rPr>
          <w:lang w:val="nl-NL"/>
        </w:rPr>
        <w:tab/>
        <w:t>V.D. p. 227.</w:t>
      </w:r>
    </w:p>
  </w:footnote>
  <w:footnote w:id="129">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Ny Mpianatra Marina, p. 227</w:t>
      </w:r>
    </w:p>
  </w:footnote>
  <w:footnote w:id="130">
    <w:p w:rsidR="00313748" w:rsidRPr="009A233D" w:rsidRDefault="00313748" w:rsidP="009B6D52">
      <w:pPr>
        <w:pStyle w:val="Notedebasdepage"/>
        <w:rPr>
          <w:lang w:val="nl-NL"/>
        </w:rPr>
      </w:pPr>
      <w:r>
        <w:rPr>
          <w:rStyle w:val="Appelnotedebasdep"/>
        </w:rPr>
        <w:footnoteRef/>
      </w:r>
      <w:r w:rsidRPr="009A233D">
        <w:rPr>
          <w:lang w:val="nl-NL"/>
        </w:rPr>
        <w:t xml:space="preserve"> </w:t>
      </w:r>
      <w:r w:rsidRPr="009A233D">
        <w:rPr>
          <w:lang w:val="nl-NL"/>
        </w:rPr>
        <w:tab/>
        <w:t>Cf. prière « O Verbe, ô Christ », dans V.D. p. 108</w:t>
      </w:r>
    </w:p>
  </w:footnote>
  <w:footnote w:id="131">
    <w:p w:rsidR="00313748" w:rsidRPr="009A233D" w:rsidRDefault="00313748" w:rsidP="009B6D52">
      <w:pPr>
        <w:pStyle w:val="Notedebasdepage"/>
        <w:rPr>
          <w:lang w:val="nl-NL"/>
        </w:rPr>
      </w:pPr>
      <w:r>
        <w:rPr>
          <w:rStyle w:val="Appelnotedebasdep"/>
        </w:rPr>
        <w:footnoteRef/>
      </w:r>
      <w:r w:rsidRPr="009A233D">
        <w:rPr>
          <w:lang w:val="nl-NL"/>
        </w:rPr>
        <w:t xml:space="preserve"> </w:t>
      </w:r>
      <w:r>
        <w:rPr>
          <w:lang w:val="nl-NL"/>
        </w:rPr>
        <w:tab/>
      </w:r>
      <w:r w:rsidRPr="009A233D">
        <w:rPr>
          <w:lang w:val="nl-NL"/>
        </w:rPr>
        <w:t>Cf. V.D., p. 229.</w:t>
      </w:r>
    </w:p>
  </w:footnote>
  <w:footnote w:id="132">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Cf. Vavaka “O ry Teny, O ry Kristy”, Ny Mpianatra Marina, p. 108</w:t>
      </w:r>
    </w:p>
  </w:footnote>
  <w:footnote w:id="133">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Cf Ny Mpianatra Marina, p. 229</w:t>
      </w:r>
    </w:p>
  </w:footnote>
  <w:footnote w:id="134">
    <w:p w:rsidR="00313748" w:rsidRPr="009A233D" w:rsidRDefault="00313748" w:rsidP="009B6D52">
      <w:pPr>
        <w:pStyle w:val="Notedebasdepage"/>
        <w:rPr>
          <w:lang w:val="nl-NL"/>
        </w:rPr>
      </w:pPr>
      <w:r>
        <w:rPr>
          <w:rStyle w:val="Appelnotedebasdep"/>
        </w:rPr>
        <w:footnoteRef/>
      </w:r>
      <w:r w:rsidRPr="009A233D">
        <w:rPr>
          <w:lang w:val="nl-NL"/>
        </w:rPr>
        <w:t xml:space="preserve"> </w:t>
      </w:r>
      <w:r>
        <w:rPr>
          <w:lang w:val="nl-NL"/>
        </w:rPr>
        <w:tab/>
      </w:r>
      <w:r w:rsidRPr="009A233D">
        <w:rPr>
          <w:lang w:val="nl-NL"/>
        </w:rPr>
        <w:t>A.G., n°11.</w:t>
      </w:r>
    </w:p>
  </w:footnote>
  <w:footnote w:id="135">
    <w:p w:rsidR="00313748" w:rsidRPr="009A233D" w:rsidRDefault="00313748" w:rsidP="009B6D52">
      <w:pPr>
        <w:pStyle w:val="Notedebasdepage"/>
        <w:rPr>
          <w:lang w:val="nl-NL"/>
        </w:rPr>
      </w:pPr>
      <w:r>
        <w:rPr>
          <w:rStyle w:val="Appelnotedebasdep"/>
        </w:rPr>
        <w:footnoteRef/>
      </w:r>
      <w:r w:rsidRPr="009A233D">
        <w:rPr>
          <w:lang w:val="nl-NL"/>
        </w:rPr>
        <w:t xml:space="preserve"> </w:t>
      </w:r>
      <w:r>
        <w:rPr>
          <w:lang w:val="nl-NL"/>
        </w:rPr>
        <w:tab/>
      </w:r>
      <w:r w:rsidRPr="009A233D">
        <w:rPr>
          <w:lang w:val="nl-NL"/>
        </w:rPr>
        <w:t>A.G., n°4.</w:t>
      </w:r>
    </w:p>
  </w:footnote>
  <w:footnote w:id="136">
    <w:p w:rsidR="00313748" w:rsidRPr="006640E6" w:rsidRDefault="00313748" w:rsidP="005E24B7">
      <w:pPr>
        <w:pStyle w:val="Notedebasdepage"/>
      </w:pPr>
      <w:r>
        <w:rPr>
          <w:rStyle w:val="Appelnotedebasdep"/>
        </w:rPr>
        <w:footnoteRef/>
      </w:r>
      <w:r w:rsidRPr="006640E6">
        <w:t xml:space="preserve"> </w:t>
      </w:r>
      <w:r>
        <w:tab/>
      </w:r>
      <w:r w:rsidRPr="006640E6">
        <w:t>A.G.</w:t>
      </w:r>
      <w:r>
        <w:t xml:space="preserve">, </w:t>
      </w:r>
      <w:r w:rsidRPr="006640E6">
        <w:t>n°11</w:t>
      </w:r>
    </w:p>
  </w:footnote>
  <w:footnote w:id="137">
    <w:p w:rsidR="00313748" w:rsidRPr="006640E6" w:rsidRDefault="00313748" w:rsidP="005E24B7">
      <w:pPr>
        <w:pStyle w:val="Notedebasdepage"/>
      </w:pPr>
      <w:r>
        <w:rPr>
          <w:rStyle w:val="Appelnotedebasdep"/>
        </w:rPr>
        <w:footnoteRef/>
      </w:r>
      <w:r w:rsidRPr="006640E6">
        <w:t xml:space="preserve"> </w:t>
      </w:r>
      <w:r>
        <w:tab/>
      </w:r>
      <w:r w:rsidRPr="006640E6">
        <w:t>A.G.</w:t>
      </w:r>
      <w:r>
        <w:t xml:space="preserve">, </w:t>
      </w:r>
      <w:r w:rsidRPr="006640E6">
        <w:t>n°</w:t>
      </w:r>
      <w:r>
        <w:t xml:space="preserve"> </w:t>
      </w:r>
      <w:r w:rsidRPr="006640E6">
        <w:t>4</w:t>
      </w:r>
    </w:p>
  </w:footnote>
  <w:footnote w:id="138">
    <w:p w:rsidR="00313748" w:rsidRPr="009A233D" w:rsidRDefault="00313748" w:rsidP="009B6D52">
      <w:pPr>
        <w:pStyle w:val="Notedebasdepage"/>
        <w:rPr>
          <w:lang w:val="nl-NL"/>
        </w:rPr>
      </w:pPr>
      <w:r>
        <w:rPr>
          <w:rStyle w:val="Appelnotedebasdep"/>
        </w:rPr>
        <w:footnoteRef/>
      </w:r>
      <w:r w:rsidRPr="009A233D">
        <w:rPr>
          <w:lang w:val="nl-NL"/>
        </w:rPr>
        <w:t xml:space="preserve"> </w:t>
      </w:r>
      <w:r>
        <w:rPr>
          <w:lang w:val="nl-NL"/>
        </w:rPr>
        <w:tab/>
      </w:r>
      <w:r w:rsidRPr="009A233D">
        <w:rPr>
          <w:lang w:val="nl-NL"/>
        </w:rPr>
        <w:t>A.G., n°5.</w:t>
      </w:r>
    </w:p>
  </w:footnote>
  <w:footnote w:id="139">
    <w:p w:rsidR="00313748" w:rsidRPr="006640E6" w:rsidRDefault="00313748" w:rsidP="005E24B7">
      <w:pPr>
        <w:pStyle w:val="Notedebasdepage"/>
      </w:pPr>
      <w:r>
        <w:rPr>
          <w:rStyle w:val="Appelnotedebasdep"/>
        </w:rPr>
        <w:footnoteRef/>
      </w:r>
      <w:r w:rsidRPr="006640E6">
        <w:t xml:space="preserve"> </w:t>
      </w:r>
      <w:r>
        <w:tab/>
      </w:r>
      <w:r w:rsidRPr="006640E6">
        <w:t>A.G.</w:t>
      </w:r>
      <w:r>
        <w:t xml:space="preserve">, </w:t>
      </w:r>
      <w:r w:rsidRPr="006640E6">
        <w:t>n° 5</w:t>
      </w:r>
    </w:p>
  </w:footnote>
  <w:footnote w:id="140">
    <w:p w:rsidR="00313748" w:rsidRPr="009A233D" w:rsidRDefault="00313748" w:rsidP="009B6D52">
      <w:pPr>
        <w:pStyle w:val="Notedebasdepage"/>
        <w:rPr>
          <w:lang w:val="nl-NL"/>
        </w:rPr>
      </w:pPr>
      <w:r>
        <w:rPr>
          <w:rStyle w:val="Appelnotedebasdep"/>
        </w:rPr>
        <w:footnoteRef/>
      </w:r>
      <w:r w:rsidRPr="009A233D">
        <w:rPr>
          <w:lang w:val="nl-NL"/>
        </w:rPr>
        <w:t xml:space="preserve"> </w:t>
      </w:r>
      <w:r>
        <w:rPr>
          <w:lang w:val="nl-NL"/>
        </w:rPr>
        <w:tab/>
      </w:r>
      <w:r w:rsidRPr="009A233D">
        <w:rPr>
          <w:lang w:val="nl-NL"/>
        </w:rPr>
        <w:t>V.D., p. 231.</w:t>
      </w:r>
    </w:p>
  </w:footnote>
  <w:footnote w:id="141">
    <w:p w:rsidR="00313748" w:rsidRPr="006640E6" w:rsidRDefault="00313748" w:rsidP="005E24B7">
      <w:pPr>
        <w:pStyle w:val="Notedebasdepage"/>
      </w:pPr>
      <w:r>
        <w:rPr>
          <w:rStyle w:val="Appelnotedebasdep"/>
        </w:rPr>
        <w:footnoteRef/>
      </w:r>
      <w:r>
        <w:t xml:space="preserve"> </w:t>
      </w:r>
      <w:r>
        <w:tab/>
      </w:r>
      <w:r w:rsidRPr="00B2210A">
        <w:t xml:space="preserve">Ny </w:t>
      </w:r>
      <w:r>
        <w:t xml:space="preserve">Mpianatra Marina, p. </w:t>
      </w:r>
      <w:r w:rsidRPr="006640E6">
        <w:t>231</w:t>
      </w:r>
    </w:p>
  </w:footnote>
  <w:footnote w:id="142">
    <w:p w:rsidR="00313748" w:rsidRPr="009A233D" w:rsidRDefault="00313748" w:rsidP="00A404F0">
      <w:pPr>
        <w:pStyle w:val="Notedebasdepage"/>
        <w:rPr>
          <w:lang w:val="nl-NL"/>
        </w:rPr>
      </w:pPr>
      <w:r>
        <w:rPr>
          <w:rStyle w:val="Appelnotedebasdep"/>
        </w:rPr>
        <w:footnoteRef/>
      </w:r>
      <w:r w:rsidRPr="009A233D">
        <w:rPr>
          <w:lang w:val="nl-NL"/>
        </w:rPr>
        <w:t xml:space="preserve"> </w:t>
      </w:r>
      <w:r>
        <w:rPr>
          <w:lang w:val="nl-NL"/>
        </w:rPr>
        <w:tab/>
      </w:r>
      <w:r w:rsidRPr="009A233D">
        <w:rPr>
          <w:lang w:val="nl-NL"/>
        </w:rPr>
        <w:t>V.D., p. 221.</w:t>
      </w:r>
    </w:p>
  </w:footnote>
  <w:footnote w:id="143">
    <w:p w:rsidR="00313748" w:rsidRPr="009A233D" w:rsidRDefault="00313748" w:rsidP="00A404F0">
      <w:pPr>
        <w:pStyle w:val="Notedebasdepage"/>
        <w:rPr>
          <w:lang w:val="nl-NL"/>
        </w:rPr>
      </w:pPr>
      <w:r>
        <w:rPr>
          <w:rStyle w:val="Appelnotedebasdep"/>
        </w:rPr>
        <w:footnoteRef/>
      </w:r>
      <w:r w:rsidRPr="009A233D">
        <w:rPr>
          <w:lang w:val="nl-NL"/>
        </w:rPr>
        <w:t xml:space="preserve"> </w:t>
      </w:r>
      <w:r>
        <w:rPr>
          <w:lang w:val="nl-NL"/>
        </w:rPr>
        <w:tab/>
      </w:r>
      <w:r w:rsidRPr="009A233D">
        <w:rPr>
          <w:lang w:val="nl-NL"/>
        </w:rPr>
        <w:t>V.D., p. 222.</w:t>
      </w:r>
    </w:p>
  </w:footnote>
  <w:footnote w:id="144">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Ny Mpianatra Marina, p. 221</w:t>
      </w:r>
    </w:p>
  </w:footnote>
  <w:footnote w:id="145">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Ny Mpianatra Marina, p. 222</w:t>
      </w:r>
    </w:p>
  </w:footnote>
  <w:footnote w:id="146">
    <w:p w:rsidR="00313748" w:rsidRPr="009A233D" w:rsidRDefault="00313748" w:rsidP="00A404F0">
      <w:pPr>
        <w:pStyle w:val="Notedebasdepage"/>
        <w:rPr>
          <w:lang w:val="nl-NL"/>
        </w:rPr>
      </w:pPr>
      <w:r>
        <w:rPr>
          <w:rStyle w:val="Appelnotedebasdep"/>
        </w:rPr>
        <w:footnoteRef/>
      </w:r>
      <w:r w:rsidRPr="009A233D">
        <w:rPr>
          <w:lang w:val="nl-NL"/>
        </w:rPr>
        <w:t xml:space="preserve"> </w:t>
      </w:r>
      <w:r>
        <w:rPr>
          <w:lang w:val="nl-NL"/>
        </w:rPr>
        <w:tab/>
      </w:r>
      <w:r w:rsidRPr="009A233D">
        <w:rPr>
          <w:lang w:val="nl-NL"/>
        </w:rPr>
        <w:t>Cf. V.D., p. 227.</w:t>
      </w:r>
    </w:p>
  </w:footnote>
  <w:footnote w:id="147">
    <w:p w:rsidR="00313748" w:rsidRPr="009A233D" w:rsidRDefault="00313748" w:rsidP="00A404F0">
      <w:pPr>
        <w:pStyle w:val="Notedebasdepage"/>
        <w:rPr>
          <w:lang w:val="nl-NL"/>
        </w:rPr>
      </w:pPr>
      <w:r>
        <w:rPr>
          <w:rStyle w:val="Appelnotedebasdep"/>
        </w:rPr>
        <w:footnoteRef/>
      </w:r>
      <w:r w:rsidRPr="009A233D">
        <w:rPr>
          <w:lang w:val="nl-NL"/>
        </w:rPr>
        <w:t xml:space="preserve"> </w:t>
      </w:r>
      <w:r>
        <w:rPr>
          <w:lang w:val="nl-NL"/>
        </w:rPr>
        <w:tab/>
      </w:r>
      <w:r w:rsidRPr="009A233D">
        <w:rPr>
          <w:lang w:val="nl-NL"/>
        </w:rPr>
        <w:t>Cf. Ac 1,</w:t>
      </w:r>
      <w:r w:rsidRPr="009A233D">
        <w:rPr>
          <w:vertAlign w:val="subscript"/>
          <w:lang w:val="nl-NL"/>
        </w:rPr>
        <w:t>14</w:t>
      </w:r>
      <w:r w:rsidRPr="009A233D">
        <w:rPr>
          <w:lang w:val="nl-NL"/>
        </w:rPr>
        <w:t>.</w:t>
      </w:r>
    </w:p>
  </w:footnote>
  <w:footnote w:id="148">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Cf Ny Mpianatra Marina, p. 227</w:t>
      </w:r>
    </w:p>
  </w:footnote>
  <w:footnote w:id="149">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Cf. Ac 1, 14</w:t>
      </w:r>
    </w:p>
  </w:footnote>
  <w:footnote w:id="150">
    <w:p w:rsidR="00313748" w:rsidRPr="009A233D" w:rsidRDefault="00313748" w:rsidP="0099478A">
      <w:pPr>
        <w:pStyle w:val="Notedebasdepage"/>
        <w:rPr>
          <w:lang w:val="nl-NL"/>
        </w:rPr>
      </w:pPr>
      <w:r>
        <w:rPr>
          <w:rStyle w:val="Appelnotedebasdep"/>
        </w:rPr>
        <w:footnoteRef/>
      </w:r>
      <w:r w:rsidRPr="009A233D">
        <w:rPr>
          <w:lang w:val="nl-NL"/>
        </w:rPr>
        <w:t xml:space="preserve"> </w:t>
      </w:r>
      <w:r>
        <w:rPr>
          <w:lang w:val="nl-NL"/>
        </w:rPr>
        <w:tab/>
      </w:r>
      <w:r w:rsidRPr="009A233D">
        <w:rPr>
          <w:lang w:val="nl-NL"/>
        </w:rPr>
        <w:t>V.D., p. 218.</w:t>
      </w:r>
    </w:p>
  </w:footnote>
  <w:footnote w:id="151">
    <w:p w:rsidR="00313748" w:rsidRPr="009A233D" w:rsidRDefault="00313748" w:rsidP="0099478A">
      <w:pPr>
        <w:pStyle w:val="Notedebasdepage"/>
        <w:rPr>
          <w:lang w:val="nl-NL"/>
        </w:rPr>
      </w:pPr>
      <w:r>
        <w:rPr>
          <w:rStyle w:val="Appelnotedebasdep"/>
        </w:rPr>
        <w:footnoteRef/>
      </w:r>
      <w:r w:rsidRPr="009A233D">
        <w:rPr>
          <w:lang w:val="nl-NL"/>
        </w:rPr>
        <w:t xml:space="preserve"> </w:t>
      </w:r>
      <w:r>
        <w:rPr>
          <w:lang w:val="nl-NL"/>
        </w:rPr>
        <w:tab/>
      </w:r>
      <w:r w:rsidRPr="009A233D">
        <w:rPr>
          <w:lang w:val="nl-NL"/>
        </w:rPr>
        <w:t>Cf. V.D., p. 226.</w:t>
      </w:r>
    </w:p>
  </w:footnote>
  <w:footnote w:id="152">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Ny Mpianatra Marina, p. 218</w:t>
      </w:r>
    </w:p>
  </w:footnote>
  <w:footnote w:id="153">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Cf Ny Mpianatra Marina, p. 226</w:t>
      </w:r>
    </w:p>
  </w:footnote>
  <w:footnote w:id="154">
    <w:p w:rsidR="00313748" w:rsidRPr="009A233D" w:rsidRDefault="00313748" w:rsidP="0099478A">
      <w:pPr>
        <w:pStyle w:val="Notedebasdepage"/>
        <w:rPr>
          <w:lang w:val="nl-NL"/>
        </w:rPr>
      </w:pPr>
      <w:r>
        <w:rPr>
          <w:rStyle w:val="Appelnotedebasdep"/>
        </w:rPr>
        <w:footnoteRef/>
      </w:r>
      <w:r w:rsidRPr="009A233D">
        <w:rPr>
          <w:lang w:val="nl-NL"/>
        </w:rPr>
        <w:t xml:space="preserve"> </w:t>
      </w:r>
      <w:r>
        <w:rPr>
          <w:lang w:val="nl-NL"/>
        </w:rPr>
        <w:tab/>
      </w:r>
      <w:r w:rsidRPr="009A233D">
        <w:rPr>
          <w:lang w:val="nl-NL"/>
        </w:rPr>
        <w:t>V.D., p. 218.</w:t>
      </w:r>
    </w:p>
  </w:footnote>
  <w:footnote w:id="155">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Ny Mpianatra Marina, p. 218</w:t>
      </w:r>
    </w:p>
  </w:footnote>
  <w:footnote w:id="156">
    <w:p w:rsidR="00313748" w:rsidRPr="009A233D" w:rsidRDefault="00313748" w:rsidP="00CB6584">
      <w:pPr>
        <w:pStyle w:val="Notedebasdepage"/>
        <w:rPr>
          <w:lang w:val="nl-NL"/>
        </w:rPr>
      </w:pPr>
      <w:r>
        <w:rPr>
          <w:rStyle w:val="Appelnotedebasdep"/>
        </w:rPr>
        <w:footnoteRef/>
      </w:r>
      <w:r w:rsidRPr="009A233D">
        <w:rPr>
          <w:lang w:val="nl-NL"/>
        </w:rPr>
        <w:t xml:space="preserve"> </w:t>
      </w:r>
      <w:r>
        <w:rPr>
          <w:lang w:val="nl-NL"/>
        </w:rPr>
        <w:tab/>
      </w:r>
      <w:r w:rsidRPr="009A233D">
        <w:rPr>
          <w:lang w:val="nl-NL"/>
        </w:rPr>
        <w:t>Cf. V.D., p . 226</w:t>
      </w:r>
    </w:p>
  </w:footnote>
  <w:footnote w:id="157">
    <w:p w:rsidR="00313748" w:rsidRPr="00CB6584" w:rsidRDefault="00313748" w:rsidP="00CB6584">
      <w:pPr>
        <w:pStyle w:val="Notedebasdepage"/>
        <w:rPr>
          <w:lang w:val="fr-FR"/>
        </w:rPr>
      </w:pPr>
      <w:r>
        <w:rPr>
          <w:rStyle w:val="Appelnotedebasdep"/>
        </w:rPr>
        <w:footnoteRef/>
      </w:r>
      <w:r w:rsidRPr="009A233D">
        <w:rPr>
          <w:lang w:val="nl-NL"/>
        </w:rPr>
        <w:t xml:space="preserve"> </w:t>
      </w:r>
      <w:r>
        <w:rPr>
          <w:lang w:val="nl-NL"/>
        </w:rPr>
        <w:tab/>
      </w:r>
      <w:r w:rsidRPr="009A233D">
        <w:rPr>
          <w:lang w:val="nl-NL"/>
        </w:rPr>
        <w:t>R</w:t>
      </w:r>
      <w:r w:rsidRPr="00CB6584">
        <w:rPr>
          <w:lang w:val="fr-FR"/>
        </w:rPr>
        <w:t>èglement des Frères et des Sœurs du Prado, 1864.</w:t>
      </w:r>
    </w:p>
  </w:footnote>
  <w:footnote w:id="158">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Ny Mpianatra Marina, p. 226.</w:t>
      </w:r>
    </w:p>
  </w:footnote>
  <w:footnote w:id="159">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Fitsipiky ny frera sy ny masera ny Prado tamin’ny taona 1864</w:t>
      </w:r>
    </w:p>
  </w:footnote>
  <w:footnote w:id="160">
    <w:p w:rsidR="00313748" w:rsidRPr="009A233D" w:rsidRDefault="00313748" w:rsidP="00CB6584">
      <w:pPr>
        <w:pStyle w:val="Notedebasdepage"/>
        <w:rPr>
          <w:lang w:val="fr-FR"/>
        </w:rPr>
      </w:pPr>
      <w:r>
        <w:rPr>
          <w:rStyle w:val="Appelnotedebasdep"/>
        </w:rPr>
        <w:footnoteRef/>
      </w:r>
      <w:r w:rsidRPr="009A233D">
        <w:rPr>
          <w:lang w:val="fr-FR"/>
        </w:rPr>
        <w:t xml:space="preserve"> </w:t>
      </w:r>
      <w:r>
        <w:rPr>
          <w:lang w:val="fr-FR"/>
        </w:rPr>
        <w:tab/>
      </w:r>
      <w:r w:rsidRPr="009A233D">
        <w:rPr>
          <w:lang w:val="fr-FR"/>
        </w:rPr>
        <w:t>V.D., p. 228.</w:t>
      </w:r>
    </w:p>
  </w:footnote>
  <w:footnote w:id="161">
    <w:p w:rsidR="00313748" w:rsidRPr="009A233D" w:rsidRDefault="00313748" w:rsidP="00CB6584">
      <w:pPr>
        <w:pStyle w:val="Notedebasdepage"/>
        <w:rPr>
          <w:lang w:val="fr-FR"/>
        </w:rPr>
      </w:pPr>
      <w:r>
        <w:rPr>
          <w:rStyle w:val="Appelnotedebasdep"/>
        </w:rPr>
        <w:footnoteRef/>
      </w:r>
      <w:r w:rsidRPr="009A233D">
        <w:rPr>
          <w:lang w:val="fr-FR"/>
        </w:rPr>
        <w:t xml:space="preserve"> </w:t>
      </w:r>
      <w:r>
        <w:rPr>
          <w:lang w:val="fr-FR"/>
        </w:rPr>
        <w:tab/>
      </w:r>
      <w:r w:rsidRPr="009A233D">
        <w:rPr>
          <w:lang w:val="fr-FR"/>
        </w:rPr>
        <w:t>Cf. P.O. n° 14.</w:t>
      </w:r>
    </w:p>
  </w:footnote>
  <w:footnote w:id="162">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Ny Mpianatra Marina, p. 228.</w:t>
      </w:r>
    </w:p>
  </w:footnote>
  <w:footnote w:id="163">
    <w:p w:rsidR="00313748" w:rsidRPr="00A32DB5" w:rsidRDefault="00313748" w:rsidP="005E24B7">
      <w:pPr>
        <w:pStyle w:val="Notedebasdepage"/>
        <w:rPr>
          <w:lang w:val="it-IT"/>
        </w:rPr>
      </w:pPr>
      <w:r>
        <w:rPr>
          <w:rStyle w:val="Appelnotedebasdep"/>
        </w:rPr>
        <w:footnoteRef/>
      </w:r>
      <w:r w:rsidRPr="00A32DB5">
        <w:rPr>
          <w:lang w:val="it-IT"/>
        </w:rPr>
        <w:t xml:space="preserve"> </w:t>
      </w:r>
      <w:r w:rsidRPr="00A32DB5">
        <w:rPr>
          <w:lang w:val="it-IT"/>
        </w:rPr>
        <w:tab/>
        <w:t>Cf. P.O. n. 14.</w:t>
      </w:r>
    </w:p>
  </w:footnote>
  <w:footnote w:id="164">
    <w:p w:rsidR="00313748" w:rsidRPr="00CB6584" w:rsidRDefault="00313748" w:rsidP="00CB6584">
      <w:pPr>
        <w:pStyle w:val="Notedebasdepage"/>
        <w:rPr>
          <w:lang w:val="fr-FR"/>
        </w:rPr>
      </w:pPr>
      <w:r>
        <w:rPr>
          <w:rStyle w:val="Appelnotedebasdep"/>
        </w:rPr>
        <w:footnoteRef/>
      </w:r>
      <w:r w:rsidRPr="00CB6584">
        <w:rPr>
          <w:lang w:val="fr-FR"/>
        </w:rPr>
        <w:t xml:space="preserve"> </w:t>
      </w:r>
      <w:r>
        <w:rPr>
          <w:lang w:val="fr-FR"/>
        </w:rPr>
        <w:tab/>
      </w:r>
      <w:r w:rsidRPr="00CB6584">
        <w:rPr>
          <w:lang w:val="fr-FR"/>
        </w:rPr>
        <w:t>C’est la traduction pour aujourd’hui d’une formule du Père Chevrier : « Une seule chose est nécessaire : bien faire son catéchisme » (V.D., p. 299.)</w:t>
      </w:r>
    </w:p>
  </w:footnote>
  <w:footnote w:id="165">
    <w:p w:rsidR="00313748" w:rsidRPr="00A32DB5" w:rsidRDefault="00313748" w:rsidP="005E24B7">
      <w:pPr>
        <w:pStyle w:val="Notedebasdepage"/>
        <w:rPr>
          <w:lang w:val="it-IT"/>
        </w:rPr>
      </w:pPr>
      <w:r w:rsidRPr="002F2FD9">
        <w:rPr>
          <w:rStyle w:val="Appelnotedebasdep"/>
        </w:rPr>
        <w:footnoteRef/>
      </w:r>
      <w:r w:rsidRPr="00A32DB5">
        <w:rPr>
          <w:lang w:val="it-IT"/>
        </w:rPr>
        <w:t xml:space="preserve"> </w:t>
      </w:r>
      <w:r w:rsidRPr="00A32DB5">
        <w:rPr>
          <w:lang w:val="it-IT"/>
        </w:rPr>
        <w:tab/>
        <w:t>Fandikana ankehitriny ny tenin’i Monpera Chevrier</w:t>
      </w:r>
      <w:r>
        <w:rPr>
          <w:lang w:val="it-IT"/>
        </w:rPr>
        <w:t> :</w:t>
      </w:r>
      <w:r w:rsidRPr="00A32DB5">
        <w:rPr>
          <w:lang w:val="it-IT"/>
        </w:rPr>
        <w:t xml:space="preserve"> « Zavatra tokana no ilaina</w:t>
      </w:r>
      <w:r>
        <w:rPr>
          <w:lang w:val="it-IT"/>
        </w:rPr>
        <w:t> :</w:t>
      </w:r>
      <w:r w:rsidRPr="00A32DB5">
        <w:rPr>
          <w:lang w:val="it-IT"/>
        </w:rPr>
        <w:t xml:space="preserve"> manao tsara ny katesiziny » (Ny Mpianatra Marina, p. 299).</w:t>
      </w:r>
    </w:p>
  </w:footnote>
  <w:footnote w:id="166">
    <w:p w:rsidR="00313748" w:rsidRPr="00CB6584" w:rsidRDefault="00313748" w:rsidP="00CB6584">
      <w:pPr>
        <w:pStyle w:val="Notedebasdepage"/>
        <w:rPr>
          <w:lang w:val="fr-FR"/>
        </w:rPr>
      </w:pPr>
      <w:r>
        <w:rPr>
          <w:rStyle w:val="Appelnotedebasdep"/>
        </w:rPr>
        <w:footnoteRef/>
      </w:r>
      <w:r w:rsidRPr="00CB6584">
        <w:rPr>
          <w:lang w:val="fr-FR"/>
        </w:rPr>
        <w:t xml:space="preserve"> </w:t>
      </w:r>
      <w:r>
        <w:rPr>
          <w:lang w:val="fr-FR"/>
        </w:rPr>
        <w:tab/>
      </w:r>
      <w:r w:rsidRPr="00CB6584">
        <w:rPr>
          <w:lang w:val="fr-FR"/>
        </w:rPr>
        <w:t>Règlement des Prêtres du Prado de 1878 ; cf. aussi V.D., p. 402.</w:t>
      </w:r>
    </w:p>
  </w:footnote>
  <w:footnote w:id="167">
    <w:p w:rsidR="0019248C" w:rsidRPr="0019248C" w:rsidRDefault="0019248C">
      <w:pPr>
        <w:pStyle w:val="Notedebasdepage"/>
        <w:rPr>
          <w:lang w:val="fr-FR"/>
        </w:rPr>
      </w:pPr>
      <w:r>
        <w:rPr>
          <w:rStyle w:val="Appelnotedebasdep"/>
        </w:rPr>
        <w:footnoteRef/>
      </w:r>
      <w:r w:rsidRPr="0019248C">
        <w:rPr>
          <w:lang w:val="fr-FR"/>
        </w:rPr>
        <w:t xml:space="preserve"> </w:t>
      </w:r>
      <w:r>
        <w:rPr>
          <w:lang w:val="fr-FR"/>
        </w:rPr>
        <w:tab/>
        <w:t>L’esprit des vertus d’Antoine Chevrier, p. 415-416</w:t>
      </w:r>
    </w:p>
  </w:footnote>
  <w:footnote w:id="168">
    <w:p w:rsidR="00313748" w:rsidRPr="00A32DB5" w:rsidRDefault="00313748" w:rsidP="008240B3">
      <w:pPr>
        <w:pStyle w:val="Notedebasdepage"/>
        <w:rPr>
          <w:lang w:val="it-IT"/>
        </w:rPr>
      </w:pPr>
      <w:r>
        <w:rPr>
          <w:rStyle w:val="Appelnotedebasdep"/>
        </w:rPr>
        <w:footnoteRef/>
      </w:r>
      <w:r w:rsidRPr="00A32DB5">
        <w:rPr>
          <w:lang w:val="it-IT"/>
        </w:rPr>
        <w:t xml:space="preserve"> </w:t>
      </w:r>
      <w:r w:rsidRPr="00A32DB5">
        <w:rPr>
          <w:lang w:val="it-IT"/>
        </w:rPr>
        <w:tab/>
        <w:t>Fitsipiky ny Pretran’ny Prado tamin’ny taona 1878 ; cf Ny Mpianatra Marina, p. 402</w:t>
      </w:r>
    </w:p>
  </w:footnote>
  <w:footnote w:id="169">
    <w:p w:rsidR="00313748" w:rsidRPr="00A32DB5" w:rsidRDefault="00313748" w:rsidP="00F42E33">
      <w:pPr>
        <w:pStyle w:val="Notedebasdepage"/>
        <w:rPr>
          <w:lang w:val="it-IT"/>
        </w:rPr>
      </w:pPr>
      <w:r w:rsidRPr="005263F1">
        <w:rPr>
          <w:rStyle w:val="Appelnotedebasdep"/>
        </w:rPr>
        <w:footnoteRef/>
      </w:r>
      <w:r w:rsidRPr="00A32DB5">
        <w:rPr>
          <w:lang w:val="it-IT"/>
        </w:rPr>
        <w:t xml:space="preserve"> </w:t>
      </w:r>
      <w:r w:rsidRPr="00A32DB5">
        <w:rPr>
          <w:lang w:val="it-IT"/>
        </w:rPr>
        <w:tab/>
        <w:t>Ny Fanahy sy ny hatsaram-panahin’ny Monpera Chevrier, p. 415-416</w:t>
      </w:r>
    </w:p>
  </w:footnote>
  <w:footnote w:id="170">
    <w:p w:rsidR="00313748" w:rsidRPr="009A233D" w:rsidRDefault="00313748" w:rsidP="00CB6584">
      <w:pPr>
        <w:pStyle w:val="Notedebasdepage"/>
        <w:rPr>
          <w:lang w:val="fr-FR"/>
        </w:rPr>
      </w:pPr>
      <w:r>
        <w:rPr>
          <w:rStyle w:val="Appelnotedebasdep"/>
        </w:rPr>
        <w:footnoteRef/>
      </w:r>
      <w:r w:rsidRPr="009A233D">
        <w:rPr>
          <w:lang w:val="fr-FR"/>
        </w:rPr>
        <w:t xml:space="preserve"> </w:t>
      </w:r>
      <w:r w:rsidRPr="009A233D">
        <w:rPr>
          <w:lang w:val="fr-FR"/>
        </w:rPr>
        <w:tab/>
        <w:t>Cf. P.O., n°8</w:t>
      </w:r>
    </w:p>
  </w:footnote>
  <w:footnote w:id="171">
    <w:p w:rsidR="00313748" w:rsidRPr="009A233D" w:rsidRDefault="00313748" w:rsidP="00CB6584">
      <w:pPr>
        <w:pStyle w:val="Notedebasdepage"/>
        <w:rPr>
          <w:lang w:val="fr-FR"/>
        </w:rPr>
      </w:pPr>
      <w:r>
        <w:rPr>
          <w:rStyle w:val="Appelnotedebasdep"/>
        </w:rPr>
        <w:footnoteRef/>
      </w:r>
      <w:r w:rsidRPr="009A233D">
        <w:rPr>
          <w:lang w:val="fr-FR"/>
        </w:rPr>
        <w:t xml:space="preserve"> </w:t>
      </w:r>
      <w:r w:rsidRPr="009A233D">
        <w:rPr>
          <w:lang w:val="fr-FR"/>
        </w:rPr>
        <w:tab/>
        <w:t>Octogesima Adveniens, n. 48</w:t>
      </w:r>
    </w:p>
  </w:footnote>
  <w:footnote w:id="172">
    <w:p w:rsidR="00313748" w:rsidRPr="00782C11" w:rsidRDefault="00313748" w:rsidP="00F42E33">
      <w:pPr>
        <w:pStyle w:val="Notedebasdepage"/>
      </w:pPr>
      <w:r>
        <w:rPr>
          <w:rStyle w:val="Appelnotedebasdep"/>
        </w:rPr>
        <w:footnoteRef/>
      </w:r>
      <w:r w:rsidRPr="00782C11">
        <w:t xml:space="preserve"> </w:t>
      </w:r>
      <w:r>
        <w:tab/>
      </w:r>
      <w:r w:rsidRPr="00782C11">
        <w:t>Cf. P.O. n°8</w:t>
      </w:r>
    </w:p>
  </w:footnote>
  <w:footnote w:id="173">
    <w:p w:rsidR="00313748" w:rsidRPr="00620796" w:rsidRDefault="00313748" w:rsidP="00F42E33">
      <w:pPr>
        <w:pStyle w:val="Notedebasdepage"/>
      </w:pPr>
      <w:r>
        <w:rPr>
          <w:rStyle w:val="Appelnotedebasdep"/>
        </w:rPr>
        <w:footnoteRef/>
      </w:r>
      <w:r w:rsidRPr="00620796">
        <w:t xml:space="preserve"> </w:t>
      </w:r>
      <w:r>
        <w:tab/>
      </w:r>
      <w:r w:rsidRPr="00A32DB5">
        <w:rPr>
          <w:spacing w:val="-9"/>
        </w:rPr>
        <w:t>Octogesima Adveniens, n°48</w:t>
      </w:r>
    </w:p>
  </w:footnote>
  <w:footnote w:id="174">
    <w:p w:rsidR="00313748" w:rsidRPr="009A233D" w:rsidRDefault="00313748" w:rsidP="00CB6584">
      <w:pPr>
        <w:pStyle w:val="Notedebasdepage"/>
        <w:rPr>
          <w:lang w:val="fr-FR"/>
        </w:rPr>
      </w:pPr>
      <w:r>
        <w:rPr>
          <w:rStyle w:val="Appelnotedebasdep"/>
        </w:rPr>
        <w:footnoteRef/>
      </w:r>
      <w:r w:rsidRPr="009A233D">
        <w:rPr>
          <w:lang w:val="fr-FR"/>
        </w:rPr>
        <w:t xml:space="preserve"> </w:t>
      </w:r>
      <w:r>
        <w:rPr>
          <w:lang w:val="fr-FR"/>
        </w:rPr>
        <w:tab/>
      </w:r>
      <w:r w:rsidRPr="009A233D">
        <w:rPr>
          <w:lang w:val="fr-FR"/>
        </w:rPr>
        <w:t>Lettres, n° 102.</w:t>
      </w:r>
    </w:p>
  </w:footnote>
  <w:footnote w:id="175">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Taratasy faha-102</w:t>
      </w:r>
    </w:p>
  </w:footnote>
  <w:footnote w:id="176">
    <w:p w:rsidR="00313748" w:rsidRPr="009A233D" w:rsidRDefault="00313748" w:rsidP="00CB6584">
      <w:pPr>
        <w:pStyle w:val="Notedebasdepage"/>
        <w:rPr>
          <w:lang w:val="fr-FR"/>
        </w:rPr>
      </w:pPr>
      <w:r>
        <w:rPr>
          <w:rStyle w:val="Appelnotedebasdep"/>
        </w:rPr>
        <w:footnoteRef/>
      </w:r>
      <w:r w:rsidRPr="009A233D">
        <w:rPr>
          <w:lang w:val="fr-FR"/>
        </w:rPr>
        <w:t xml:space="preserve"> </w:t>
      </w:r>
      <w:r>
        <w:rPr>
          <w:lang w:val="fr-FR"/>
        </w:rPr>
        <w:tab/>
      </w:r>
      <w:r w:rsidRPr="009A233D">
        <w:rPr>
          <w:lang w:val="fr-FR"/>
        </w:rPr>
        <w:t>Véritable Disciple p. 450</w:t>
      </w:r>
    </w:p>
  </w:footnote>
  <w:footnote w:id="177">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Ny Mpianatra Marina, p. 450.</w:t>
      </w:r>
    </w:p>
  </w:footnote>
  <w:footnote w:id="178">
    <w:p w:rsidR="00313748" w:rsidRPr="009A233D" w:rsidRDefault="00313748" w:rsidP="002E2AFE">
      <w:pPr>
        <w:pStyle w:val="Notedebasdepage"/>
        <w:rPr>
          <w:lang w:val="fr-FR"/>
        </w:rPr>
      </w:pPr>
      <w:r>
        <w:rPr>
          <w:rStyle w:val="Appelnotedebasdep"/>
        </w:rPr>
        <w:footnoteRef/>
      </w:r>
      <w:r w:rsidRPr="009A233D">
        <w:rPr>
          <w:lang w:val="fr-FR"/>
        </w:rPr>
        <w:t xml:space="preserve"> </w:t>
      </w:r>
      <w:r>
        <w:rPr>
          <w:lang w:val="fr-FR"/>
        </w:rPr>
        <w:tab/>
      </w:r>
      <w:r w:rsidRPr="009A233D">
        <w:rPr>
          <w:lang w:val="fr-FR"/>
        </w:rPr>
        <w:t>Véritable Disciple p. 451</w:t>
      </w:r>
    </w:p>
  </w:footnote>
  <w:footnote w:id="179">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Ny Mpianatra Marina, p. 451</w:t>
      </w:r>
    </w:p>
  </w:footnote>
  <w:footnote w:id="180">
    <w:p w:rsidR="00313748" w:rsidRPr="009A233D" w:rsidRDefault="00313748" w:rsidP="002E2AFE">
      <w:pPr>
        <w:pStyle w:val="Notedebasdepage"/>
        <w:rPr>
          <w:lang w:val="fr-FR"/>
        </w:rPr>
      </w:pPr>
      <w:r>
        <w:rPr>
          <w:rStyle w:val="Appelnotedebasdep"/>
        </w:rPr>
        <w:footnoteRef/>
      </w:r>
      <w:r w:rsidRPr="009A233D">
        <w:rPr>
          <w:lang w:val="fr-FR"/>
        </w:rPr>
        <w:t xml:space="preserve"> </w:t>
      </w:r>
      <w:r>
        <w:rPr>
          <w:lang w:val="fr-FR"/>
        </w:rPr>
        <w:tab/>
      </w:r>
      <w:r w:rsidRPr="009A233D">
        <w:rPr>
          <w:lang w:val="fr-FR"/>
        </w:rPr>
        <w:t>Véritable Disciple p. 121</w:t>
      </w:r>
    </w:p>
  </w:footnote>
  <w:footnote w:id="181">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Ny Mpianatra Marina, p. 121</w:t>
      </w:r>
    </w:p>
  </w:footnote>
  <w:footnote w:id="182">
    <w:p w:rsidR="00313748" w:rsidRPr="009A233D" w:rsidRDefault="00313748" w:rsidP="00FC706D">
      <w:pPr>
        <w:pStyle w:val="Notedebasdepage"/>
        <w:rPr>
          <w:lang w:val="fr-FR"/>
        </w:rPr>
      </w:pPr>
      <w:r>
        <w:rPr>
          <w:rStyle w:val="Appelnotedebasdep"/>
        </w:rPr>
        <w:footnoteRef/>
      </w:r>
      <w:r w:rsidRPr="009A233D">
        <w:rPr>
          <w:lang w:val="fr-FR"/>
        </w:rPr>
        <w:t xml:space="preserve"> </w:t>
      </w:r>
      <w:r>
        <w:rPr>
          <w:lang w:val="fr-FR"/>
        </w:rPr>
        <w:tab/>
      </w:r>
      <w:r w:rsidRPr="009A233D">
        <w:rPr>
          <w:lang w:val="fr-FR"/>
        </w:rPr>
        <w:t>Jn 13,</w:t>
      </w:r>
      <w:r w:rsidRPr="009A233D">
        <w:rPr>
          <w:vertAlign w:val="subscript"/>
          <w:lang w:val="fr-FR"/>
        </w:rPr>
        <w:t>15 </w:t>
      </w:r>
      <w:r w:rsidRPr="009A233D">
        <w:rPr>
          <w:lang w:val="fr-FR"/>
        </w:rPr>
        <w:t>;</w:t>
      </w:r>
    </w:p>
  </w:footnote>
  <w:footnote w:id="183">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Jn 13, 15</w:t>
      </w:r>
    </w:p>
  </w:footnote>
  <w:footnote w:id="184">
    <w:p w:rsidR="00313748" w:rsidRPr="009A233D" w:rsidRDefault="00313748" w:rsidP="00FC706D">
      <w:pPr>
        <w:pStyle w:val="Notedebasdepage"/>
        <w:rPr>
          <w:lang w:val="fr-FR"/>
        </w:rPr>
      </w:pPr>
      <w:r>
        <w:rPr>
          <w:rStyle w:val="Appelnotedebasdep"/>
        </w:rPr>
        <w:footnoteRef/>
      </w:r>
      <w:r w:rsidRPr="009A233D">
        <w:rPr>
          <w:lang w:val="fr-FR"/>
        </w:rPr>
        <w:t xml:space="preserve"> </w:t>
      </w:r>
      <w:r>
        <w:rPr>
          <w:lang w:val="fr-FR"/>
        </w:rPr>
        <w:tab/>
      </w:r>
      <w:r w:rsidRPr="009A233D">
        <w:rPr>
          <w:lang w:val="fr-FR"/>
        </w:rPr>
        <w:t>Véritable Disciple p. 342</w:t>
      </w:r>
    </w:p>
  </w:footnote>
  <w:footnote w:id="185">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Ny Mpianatra Marina, p. 342.</w:t>
      </w:r>
    </w:p>
  </w:footnote>
  <w:footnote w:id="186">
    <w:p w:rsidR="00313748" w:rsidRPr="009A233D" w:rsidRDefault="00313748" w:rsidP="00FC706D">
      <w:pPr>
        <w:pStyle w:val="Notedebasdepage"/>
        <w:rPr>
          <w:lang w:val="fr-FR"/>
        </w:rPr>
      </w:pPr>
      <w:r>
        <w:rPr>
          <w:rStyle w:val="Appelnotedebasdep"/>
        </w:rPr>
        <w:footnoteRef/>
      </w:r>
      <w:r w:rsidRPr="009A233D">
        <w:rPr>
          <w:lang w:val="fr-FR"/>
        </w:rPr>
        <w:t xml:space="preserve"> </w:t>
      </w:r>
      <w:r>
        <w:rPr>
          <w:lang w:val="fr-FR"/>
        </w:rPr>
        <w:tab/>
      </w:r>
      <w:r w:rsidRPr="009A233D">
        <w:rPr>
          <w:lang w:val="fr-FR"/>
        </w:rPr>
        <w:t>Véritable Disciple p. 101</w:t>
      </w:r>
    </w:p>
  </w:footnote>
  <w:footnote w:id="187">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Ny Mpianatra Marina, p. 101</w:t>
      </w:r>
    </w:p>
  </w:footnote>
  <w:footnote w:id="188">
    <w:p w:rsidR="00313748" w:rsidRPr="00FC706D" w:rsidRDefault="00313748" w:rsidP="00FC706D">
      <w:pPr>
        <w:pStyle w:val="Notedebasdepage"/>
        <w:rPr>
          <w:lang w:val="fr-FR"/>
        </w:rPr>
      </w:pPr>
      <w:r>
        <w:rPr>
          <w:rStyle w:val="Appelnotedebasdep"/>
        </w:rPr>
        <w:footnoteRef/>
      </w:r>
      <w:r w:rsidRPr="00FC706D">
        <w:rPr>
          <w:lang w:val="fr-FR"/>
        </w:rPr>
        <w:t xml:space="preserve"> </w:t>
      </w:r>
      <w:r>
        <w:rPr>
          <w:lang w:val="fr-FR"/>
        </w:rPr>
        <w:tab/>
      </w:r>
      <w:r w:rsidRPr="00FC706D">
        <w:rPr>
          <w:lang w:val="fr-FR"/>
        </w:rPr>
        <w:t>Règlement des prêtres du Prado de 1878</w:t>
      </w:r>
    </w:p>
  </w:footnote>
  <w:footnote w:id="189">
    <w:p w:rsidR="00313748" w:rsidRPr="00FC706D" w:rsidRDefault="00313748" w:rsidP="00FC706D">
      <w:pPr>
        <w:pStyle w:val="Notedebasdepage"/>
        <w:rPr>
          <w:lang w:val="fr-FR"/>
        </w:rPr>
      </w:pPr>
      <w:r>
        <w:rPr>
          <w:rStyle w:val="Appelnotedebasdep"/>
        </w:rPr>
        <w:footnoteRef/>
      </w:r>
      <w:r w:rsidRPr="00FC706D">
        <w:rPr>
          <w:lang w:val="fr-FR"/>
        </w:rPr>
        <w:t xml:space="preserve"> </w:t>
      </w:r>
      <w:r>
        <w:rPr>
          <w:lang w:val="fr-FR"/>
        </w:rPr>
        <w:tab/>
      </w:r>
      <w:r w:rsidRPr="00FC706D">
        <w:rPr>
          <w:lang w:val="fr-FR"/>
        </w:rPr>
        <w:t>Véritable Disciple p. 407</w:t>
      </w:r>
    </w:p>
  </w:footnote>
  <w:footnote w:id="190">
    <w:p w:rsidR="00313748" w:rsidRPr="00FC706D" w:rsidRDefault="00313748" w:rsidP="00FC706D">
      <w:pPr>
        <w:pStyle w:val="Notedebasdepage"/>
        <w:rPr>
          <w:lang w:val="fr-FR"/>
        </w:rPr>
      </w:pPr>
      <w:r>
        <w:rPr>
          <w:rStyle w:val="Appelnotedebasdep"/>
        </w:rPr>
        <w:footnoteRef/>
      </w:r>
      <w:r w:rsidRPr="00FC706D">
        <w:rPr>
          <w:lang w:val="fr-FR"/>
        </w:rPr>
        <w:t xml:space="preserve"> </w:t>
      </w:r>
      <w:r>
        <w:rPr>
          <w:lang w:val="fr-FR"/>
        </w:rPr>
        <w:tab/>
      </w:r>
      <w:r w:rsidRPr="00FC706D">
        <w:rPr>
          <w:lang w:val="fr-FR"/>
        </w:rPr>
        <w:t>Règlement du Père Chevrier de 1857.</w:t>
      </w:r>
    </w:p>
  </w:footnote>
  <w:footnote w:id="191">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Tanjona fototry ny Fikambanan'ny Pretran’ny Prado tamin'ny taona 1878</w:t>
      </w:r>
    </w:p>
  </w:footnote>
  <w:footnote w:id="192">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Ny Mpianatra Marina, p. 407.</w:t>
      </w:r>
    </w:p>
  </w:footnote>
  <w:footnote w:id="193">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Fitsipiky ny Monpera Chevrier tamin’ny taona 1857.</w:t>
      </w:r>
    </w:p>
  </w:footnote>
  <w:footnote w:id="194">
    <w:p w:rsidR="00313748" w:rsidRPr="00F42E33" w:rsidRDefault="00313748" w:rsidP="00FC706D">
      <w:pPr>
        <w:pStyle w:val="Notedebasdepage"/>
        <w:rPr>
          <w:lang w:val="it-IT"/>
        </w:rPr>
      </w:pPr>
      <w:r>
        <w:rPr>
          <w:rStyle w:val="Appelnotedebasdep"/>
        </w:rPr>
        <w:footnoteRef/>
      </w:r>
      <w:r w:rsidRPr="00F42E33">
        <w:rPr>
          <w:lang w:val="it-IT"/>
        </w:rPr>
        <w:t xml:space="preserve"> </w:t>
      </w:r>
      <w:r w:rsidRPr="00F42E33">
        <w:rPr>
          <w:lang w:val="it-IT"/>
        </w:rPr>
        <w:tab/>
        <w:t>Cf. Véritable Disciple, p. 323.</w:t>
      </w:r>
    </w:p>
  </w:footnote>
  <w:footnote w:id="195">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Cf. Ny Mpianatra Marina, p. 323</w:t>
      </w:r>
    </w:p>
  </w:footnote>
  <w:footnote w:id="196">
    <w:p w:rsidR="00313748" w:rsidRPr="009A233D" w:rsidRDefault="00313748" w:rsidP="009A233D">
      <w:pPr>
        <w:pStyle w:val="Notedebasdepage"/>
        <w:rPr>
          <w:lang w:val="fr-FR"/>
        </w:rPr>
      </w:pPr>
      <w:r>
        <w:rPr>
          <w:rStyle w:val="Appelnotedebasdep"/>
        </w:rPr>
        <w:footnoteRef/>
      </w:r>
      <w:r w:rsidRPr="009A233D">
        <w:rPr>
          <w:lang w:val="fr-FR"/>
        </w:rPr>
        <w:t xml:space="preserve"> </w:t>
      </w:r>
      <w:r>
        <w:rPr>
          <w:lang w:val="fr-FR"/>
        </w:rPr>
        <w:tab/>
      </w:r>
      <w:r w:rsidRPr="009A233D">
        <w:rPr>
          <w:lang w:val="fr-FR"/>
        </w:rPr>
        <w:t>Règlement des Prêtres du Prado en 1878.</w:t>
      </w:r>
    </w:p>
  </w:footnote>
  <w:footnote w:id="197">
    <w:p w:rsidR="00313748" w:rsidRPr="009A233D" w:rsidRDefault="00313748" w:rsidP="009A233D">
      <w:pPr>
        <w:pStyle w:val="Notedebasdepage"/>
        <w:rPr>
          <w:lang w:val="fr-FR"/>
        </w:rPr>
      </w:pPr>
      <w:r>
        <w:rPr>
          <w:rStyle w:val="Appelnotedebasdep"/>
        </w:rPr>
        <w:footnoteRef/>
      </w:r>
      <w:r w:rsidRPr="009A233D">
        <w:rPr>
          <w:lang w:val="fr-FR"/>
        </w:rPr>
        <w:t xml:space="preserve"> </w:t>
      </w:r>
      <w:r>
        <w:rPr>
          <w:lang w:val="fr-FR"/>
        </w:rPr>
        <w:tab/>
      </w:r>
      <w:r w:rsidRPr="009A233D">
        <w:rPr>
          <w:lang w:val="fr-FR"/>
        </w:rPr>
        <w:t>Véritable Disciple p. 295</w:t>
      </w:r>
    </w:p>
  </w:footnote>
  <w:footnote w:id="198">
    <w:p w:rsidR="00313748" w:rsidRPr="00A32DB5" w:rsidRDefault="00313748" w:rsidP="00F42E33">
      <w:pPr>
        <w:pStyle w:val="Notedebasdepage"/>
        <w:rPr>
          <w:lang w:val="it-IT"/>
        </w:rPr>
      </w:pPr>
      <w:r w:rsidRPr="002652EB">
        <w:rPr>
          <w:rStyle w:val="Appelnotedebasdep"/>
        </w:rPr>
        <w:footnoteRef/>
      </w:r>
      <w:r w:rsidRPr="00A32DB5">
        <w:rPr>
          <w:lang w:val="it-IT"/>
        </w:rPr>
        <w:t xml:space="preserve"> </w:t>
      </w:r>
      <w:r w:rsidRPr="00A32DB5">
        <w:rPr>
          <w:lang w:val="it-IT"/>
        </w:rPr>
        <w:tab/>
        <w:t>Fitsipiky ny Monpera Chevrier tamin’ny taona 1878.</w:t>
      </w:r>
    </w:p>
  </w:footnote>
  <w:footnote w:id="199">
    <w:p w:rsidR="00313748" w:rsidRPr="00A32DB5" w:rsidRDefault="00313748" w:rsidP="00F42E33">
      <w:pPr>
        <w:pStyle w:val="Notedebasdepage"/>
        <w:rPr>
          <w:lang w:val="it-IT"/>
        </w:rPr>
      </w:pPr>
      <w:r>
        <w:rPr>
          <w:rStyle w:val="Appelnotedebasdep"/>
        </w:rPr>
        <w:footnoteRef/>
      </w:r>
      <w:r w:rsidRPr="00A32DB5">
        <w:rPr>
          <w:lang w:val="it-IT"/>
        </w:rPr>
        <w:t xml:space="preserve"> </w:t>
      </w:r>
      <w:r w:rsidRPr="00A32DB5">
        <w:rPr>
          <w:lang w:val="it-IT"/>
        </w:rPr>
        <w:tab/>
        <w:t>Ny Mpianatra Marina, p. 295</w:t>
      </w:r>
    </w:p>
  </w:footnote>
  <w:footnote w:id="200">
    <w:p w:rsidR="00313748" w:rsidRPr="00107D04" w:rsidRDefault="00313748" w:rsidP="00BC0C84">
      <w:pPr>
        <w:pStyle w:val="Notedebasdepage"/>
        <w:rPr>
          <w:lang w:val="fr-FR"/>
        </w:rPr>
      </w:pPr>
      <w:r>
        <w:rPr>
          <w:rStyle w:val="Appelnotedebasdep"/>
        </w:rPr>
        <w:footnoteRef/>
      </w:r>
      <w:r w:rsidRPr="00107D04">
        <w:rPr>
          <w:lang w:val="fr-FR"/>
        </w:rPr>
        <w:t xml:space="preserve"> </w:t>
      </w:r>
      <w:r>
        <w:rPr>
          <w:lang w:val="fr-FR"/>
        </w:rPr>
        <w:tab/>
      </w:r>
      <w:r w:rsidRPr="00107D04">
        <w:rPr>
          <w:lang w:val="fr-FR"/>
        </w:rPr>
        <w:t>Véritable Disciple p. 413-414</w:t>
      </w:r>
    </w:p>
  </w:footnote>
  <w:footnote w:id="201">
    <w:p w:rsidR="00313748" w:rsidRPr="00A32DB5" w:rsidRDefault="00313748" w:rsidP="00EE3B11">
      <w:pPr>
        <w:pStyle w:val="Notedebasdepage"/>
        <w:rPr>
          <w:lang w:val="it-IT"/>
        </w:rPr>
      </w:pPr>
      <w:r>
        <w:rPr>
          <w:rStyle w:val="Appelnotedebasdep"/>
        </w:rPr>
        <w:footnoteRef/>
      </w:r>
      <w:r w:rsidRPr="00A32DB5">
        <w:rPr>
          <w:lang w:val="it-IT"/>
        </w:rPr>
        <w:t xml:space="preserve"> </w:t>
      </w:r>
      <w:r w:rsidRPr="00A32DB5">
        <w:rPr>
          <w:lang w:val="it-IT"/>
        </w:rPr>
        <w:tab/>
        <w:t>Ny Mpianatra Marina, p. 413 - 414</w:t>
      </w:r>
    </w:p>
  </w:footnote>
  <w:footnote w:id="202">
    <w:p w:rsidR="00313748" w:rsidRPr="00107D04" w:rsidRDefault="00313748" w:rsidP="00B33BF0">
      <w:pPr>
        <w:pStyle w:val="Notedebasdepage"/>
        <w:rPr>
          <w:lang w:val="fr-FR"/>
        </w:rPr>
      </w:pPr>
      <w:r>
        <w:rPr>
          <w:rStyle w:val="Appelnotedebasdep"/>
        </w:rPr>
        <w:footnoteRef/>
      </w:r>
      <w:r w:rsidRPr="00107D04">
        <w:rPr>
          <w:lang w:val="fr-FR"/>
        </w:rPr>
        <w:t xml:space="preserve"> </w:t>
      </w:r>
      <w:r>
        <w:rPr>
          <w:lang w:val="fr-FR"/>
        </w:rPr>
        <w:tab/>
      </w:r>
      <w:r w:rsidRPr="00107D04">
        <w:rPr>
          <w:lang w:val="fr-FR"/>
        </w:rPr>
        <w:t>Cf. Véritable Disciple p. 319.</w:t>
      </w:r>
    </w:p>
  </w:footnote>
  <w:footnote w:id="203">
    <w:p w:rsidR="00313748" w:rsidRPr="00A32DB5" w:rsidRDefault="00313748" w:rsidP="00FF14CB">
      <w:pPr>
        <w:pStyle w:val="Notedebasdepage"/>
        <w:rPr>
          <w:lang w:val="it-IT"/>
        </w:rPr>
      </w:pPr>
      <w:r>
        <w:rPr>
          <w:rStyle w:val="Appelnotedebasdep"/>
        </w:rPr>
        <w:footnoteRef/>
      </w:r>
      <w:r w:rsidRPr="00A32DB5">
        <w:rPr>
          <w:lang w:val="it-IT"/>
        </w:rPr>
        <w:t xml:space="preserve"> </w:t>
      </w:r>
      <w:r w:rsidRPr="00A32DB5">
        <w:rPr>
          <w:lang w:val="it-IT"/>
        </w:rPr>
        <w:tab/>
        <w:t>Cf.Ny Mpianatra Marina, p. 319</w:t>
      </w:r>
    </w:p>
  </w:footnote>
  <w:footnote w:id="204">
    <w:p w:rsidR="00313748" w:rsidRPr="00B33BF0" w:rsidRDefault="00313748" w:rsidP="00B33BF0">
      <w:pPr>
        <w:pStyle w:val="Notedebasdepage"/>
        <w:rPr>
          <w:lang w:val="fr-FR"/>
        </w:rPr>
      </w:pPr>
      <w:r>
        <w:rPr>
          <w:rStyle w:val="Appelnotedebasdep"/>
        </w:rPr>
        <w:footnoteRef/>
      </w:r>
      <w:r w:rsidRPr="00B33BF0">
        <w:rPr>
          <w:lang w:val="fr-FR"/>
        </w:rPr>
        <w:t xml:space="preserve"> </w:t>
      </w:r>
      <w:r>
        <w:rPr>
          <w:lang w:val="fr-FR"/>
        </w:rPr>
        <w:tab/>
      </w:r>
      <w:r w:rsidRPr="00B33BF0">
        <w:rPr>
          <w:lang w:val="fr-FR"/>
        </w:rPr>
        <w:t>Règlement des Prêtres du Prado en 1878.</w:t>
      </w:r>
    </w:p>
  </w:footnote>
  <w:footnote w:id="205">
    <w:p w:rsidR="00313748" w:rsidRPr="00A32DB5" w:rsidRDefault="00313748" w:rsidP="003834D7">
      <w:pPr>
        <w:pStyle w:val="Notedebasdepage"/>
        <w:rPr>
          <w:lang w:val="it-IT"/>
        </w:rPr>
      </w:pPr>
      <w:r w:rsidRPr="0087709C">
        <w:rPr>
          <w:rStyle w:val="Appelnotedebasdep"/>
        </w:rPr>
        <w:footnoteRef/>
      </w:r>
      <w:r w:rsidRPr="00A32DB5">
        <w:rPr>
          <w:lang w:val="it-IT"/>
        </w:rPr>
        <w:t xml:space="preserve"> </w:t>
      </w:r>
      <w:r w:rsidRPr="00A32DB5">
        <w:rPr>
          <w:lang w:val="it-IT"/>
        </w:rPr>
        <w:tab/>
        <w:t>Fitsipiky ny Monpera Chevrier tamin’ny taona 1878.</w:t>
      </w:r>
    </w:p>
  </w:footnote>
  <w:footnote w:id="206">
    <w:p w:rsidR="00313748" w:rsidRPr="00A32DB5" w:rsidRDefault="00313748" w:rsidP="003834D7">
      <w:pPr>
        <w:pStyle w:val="Notedebasdepage"/>
        <w:rPr>
          <w:lang w:val="it-IT"/>
        </w:rPr>
      </w:pPr>
      <w:r w:rsidRPr="00AC0B3C">
        <w:rPr>
          <w:rStyle w:val="Appelnotedebasdep"/>
        </w:rPr>
        <w:footnoteRef/>
      </w:r>
      <w:r w:rsidRPr="00A32DB5">
        <w:rPr>
          <w:lang w:val="it-IT"/>
        </w:rPr>
        <w:t xml:space="preserve"> </w:t>
      </w:r>
      <w:r w:rsidRPr="00A32DB5">
        <w:rPr>
          <w:lang w:val="it-IT"/>
        </w:rPr>
        <w:tab/>
        <w:t>“Tokony hifanohana eo amin’izy samy izy ny pretra”, hoy monpera Chevrier, (Ny Mpianatra Marina, p. 319).</w:t>
      </w:r>
    </w:p>
  </w:footnote>
  <w:footnote w:id="207">
    <w:p w:rsidR="00313748" w:rsidRPr="00107D04" w:rsidRDefault="00313748" w:rsidP="00B33BF0">
      <w:pPr>
        <w:pStyle w:val="Notedebasdepage"/>
        <w:rPr>
          <w:lang w:val="fr-FR"/>
        </w:rPr>
      </w:pPr>
      <w:r>
        <w:rPr>
          <w:rStyle w:val="Appelnotedebasdep"/>
        </w:rPr>
        <w:footnoteRef/>
      </w:r>
      <w:r w:rsidRPr="00107D04">
        <w:rPr>
          <w:lang w:val="fr-FR"/>
        </w:rPr>
        <w:t xml:space="preserve"> </w:t>
      </w:r>
      <w:r>
        <w:rPr>
          <w:lang w:val="fr-FR"/>
        </w:rPr>
        <w:tab/>
      </w:r>
      <w:r w:rsidRPr="00107D04">
        <w:rPr>
          <w:lang w:val="fr-FR"/>
        </w:rPr>
        <w:t>Véritable Disciple, p. 322</w:t>
      </w:r>
    </w:p>
  </w:footnote>
  <w:footnote w:id="208">
    <w:p w:rsidR="00313748" w:rsidRPr="00A32DB5" w:rsidRDefault="00313748" w:rsidP="00785BF9">
      <w:pPr>
        <w:pStyle w:val="Notedebasdepage"/>
        <w:rPr>
          <w:lang w:val="it-IT"/>
        </w:rPr>
      </w:pPr>
      <w:r>
        <w:rPr>
          <w:rStyle w:val="Appelnotedebasdep"/>
        </w:rPr>
        <w:footnoteRef/>
      </w:r>
      <w:r w:rsidRPr="00A32DB5">
        <w:rPr>
          <w:lang w:val="it-IT"/>
        </w:rPr>
        <w:t xml:space="preserve"> </w:t>
      </w:r>
      <w:r w:rsidRPr="00A32DB5">
        <w:rPr>
          <w:lang w:val="it-IT"/>
        </w:rPr>
        <w:tab/>
        <w:t>Ny Mpianatra Marina, p. 322</w:t>
      </w:r>
    </w:p>
  </w:footnote>
  <w:footnote w:id="209">
    <w:p w:rsidR="00313748" w:rsidRPr="00A32DB5" w:rsidRDefault="00313748" w:rsidP="00785BF9">
      <w:pPr>
        <w:pStyle w:val="Notedebasdepage"/>
        <w:rPr>
          <w:lang w:val="it-IT"/>
        </w:rPr>
      </w:pPr>
      <w:r>
        <w:rPr>
          <w:rStyle w:val="Appelnotedebasdep"/>
        </w:rPr>
        <w:footnoteRef/>
      </w:r>
      <w:r w:rsidRPr="00A32DB5">
        <w:rPr>
          <w:lang w:val="it-IT"/>
        </w:rPr>
        <w:t xml:space="preserve"> </w:t>
      </w:r>
      <w:r w:rsidRPr="00A32DB5">
        <w:rPr>
          <w:lang w:val="it-IT"/>
        </w:rPr>
        <w:tab/>
        <w:t>Cf. Ny Mpianatra Marina, p. 311-317</w:t>
      </w:r>
    </w:p>
  </w:footnote>
  <w:footnote w:id="210">
    <w:p w:rsidR="00313748" w:rsidRPr="00B33BF0" w:rsidRDefault="00313748" w:rsidP="00B33BF0">
      <w:pPr>
        <w:pStyle w:val="Notedebasdepage"/>
        <w:rPr>
          <w:lang w:val="fr-FR"/>
        </w:rPr>
      </w:pPr>
      <w:r>
        <w:rPr>
          <w:rStyle w:val="Appelnotedebasdep"/>
        </w:rPr>
        <w:footnoteRef/>
      </w:r>
      <w:r w:rsidRPr="00B33BF0">
        <w:rPr>
          <w:lang w:val="fr-FR"/>
        </w:rPr>
        <w:t xml:space="preserve"> </w:t>
      </w:r>
      <w:r>
        <w:rPr>
          <w:lang w:val="fr-FR"/>
        </w:rPr>
        <w:tab/>
      </w:r>
      <w:r w:rsidRPr="00B33BF0">
        <w:rPr>
          <w:lang w:val="fr-FR"/>
        </w:rPr>
        <w:t>Véritable Disciple p. 307 ; cf. aussi Véritable Disciple p. 209</w:t>
      </w:r>
    </w:p>
  </w:footnote>
  <w:footnote w:id="211">
    <w:p w:rsidR="00313748" w:rsidRPr="00B03BB0" w:rsidRDefault="00313748" w:rsidP="00785BF9">
      <w:pPr>
        <w:pStyle w:val="Notedebasdepage"/>
        <w:rPr>
          <w:lang w:val="it-IT"/>
        </w:rPr>
      </w:pPr>
      <w:r>
        <w:rPr>
          <w:rStyle w:val="Appelnotedebasdep"/>
        </w:rPr>
        <w:footnoteRef/>
      </w:r>
      <w:r w:rsidRPr="00B03BB0">
        <w:rPr>
          <w:lang w:val="it-IT"/>
        </w:rPr>
        <w:t xml:space="preserve"> </w:t>
      </w:r>
      <w:r w:rsidRPr="00B03BB0">
        <w:rPr>
          <w:lang w:val="it-IT"/>
        </w:rPr>
        <w:tab/>
        <w:t>Ny Mpianatra Marina, p. 307, jereo koa Ny Mpianatra Marina, p. 209</w:t>
      </w:r>
    </w:p>
  </w:footnote>
  <w:footnote w:id="212">
    <w:p w:rsidR="00313748" w:rsidRPr="00130E5A" w:rsidRDefault="00313748" w:rsidP="00130E5A">
      <w:pPr>
        <w:pStyle w:val="Notedebasdepage"/>
        <w:rPr>
          <w:lang w:val="fr-FR"/>
        </w:rPr>
      </w:pPr>
      <w:r>
        <w:rPr>
          <w:rStyle w:val="Appelnotedebasdep"/>
        </w:rPr>
        <w:footnoteRef/>
      </w:r>
      <w:r w:rsidRPr="00130E5A">
        <w:rPr>
          <w:lang w:val="fr-FR"/>
        </w:rPr>
        <w:t xml:space="preserve"> </w:t>
      </w:r>
      <w:r>
        <w:rPr>
          <w:lang w:val="fr-FR"/>
        </w:rPr>
        <w:tab/>
      </w:r>
      <w:r w:rsidRPr="00130E5A">
        <w:rPr>
          <w:lang w:val="fr-FR"/>
        </w:rPr>
        <w:t>Véritable Disciple p. 519</w:t>
      </w:r>
    </w:p>
  </w:footnote>
  <w:footnote w:id="213">
    <w:p w:rsidR="00313748" w:rsidRPr="00130E5A" w:rsidRDefault="00313748" w:rsidP="00130E5A">
      <w:pPr>
        <w:pStyle w:val="Notedebasdepage"/>
        <w:rPr>
          <w:lang w:val="fr-FR"/>
        </w:rPr>
      </w:pPr>
      <w:r>
        <w:rPr>
          <w:rStyle w:val="Appelnotedebasdep"/>
        </w:rPr>
        <w:footnoteRef/>
      </w:r>
      <w:r w:rsidRPr="00130E5A">
        <w:rPr>
          <w:lang w:val="fr-FR"/>
        </w:rPr>
        <w:t xml:space="preserve"> </w:t>
      </w:r>
      <w:r>
        <w:rPr>
          <w:lang w:val="fr-FR"/>
        </w:rPr>
        <w:tab/>
      </w:r>
      <w:r w:rsidRPr="00130E5A">
        <w:rPr>
          <w:lang w:val="fr-FR"/>
        </w:rPr>
        <w:t>Véritable Disciple p. 319</w:t>
      </w:r>
    </w:p>
  </w:footnote>
  <w:footnote w:id="214">
    <w:p w:rsidR="00313748" w:rsidRPr="00A32DB5" w:rsidRDefault="00313748" w:rsidP="00785BF9">
      <w:pPr>
        <w:pStyle w:val="Notedebasdepage"/>
        <w:rPr>
          <w:lang w:val="it-IT"/>
        </w:rPr>
      </w:pPr>
      <w:r>
        <w:rPr>
          <w:rStyle w:val="Appelnotedebasdep"/>
        </w:rPr>
        <w:footnoteRef/>
      </w:r>
      <w:r w:rsidRPr="00A32DB5">
        <w:rPr>
          <w:lang w:val="it-IT"/>
        </w:rPr>
        <w:t xml:space="preserve"> </w:t>
      </w:r>
      <w:r w:rsidRPr="00A32DB5">
        <w:rPr>
          <w:lang w:val="it-IT"/>
        </w:rPr>
        <w:tab/>
        <w:t>Ny Mpianatra Marina, p. 519</w:t>
      </w:r>
    </w:p>
  </w:footnote>
  <w:footnote w:id="215">
    <w:p w:rsidR="00313748" w:rsidRPr="00A32DB5" w:rsidRDefault="00313748" w:rsidP="00785BF9">
      <w:pPr>
        <w:pStyle w:val="Notedebasdepage"/>
        <w:rPr>
          <w:lang w:val="it-IT"/>
        </w:rPr>
      </w:pPr>
      <w:r>
        <w:rPr>
          <w:rStyle w:val="Appelnotedebasdep"/>
        </w:rPr>
        <w:footnoteRef/>
      </w:r>
      <w:r w:rsidRPr="00A32DB5">
        <w:rPr>
          <w:lang w:val="it-IT"/>
        </w:rPr>
        <w:t xml:space="preserve"> </w:t>
      </w:r>
      <w:r w:rsidRPr="00A32DB5">
        <w:rPr>
          <w:lang w:val="it-IT"/>
        </w:rPr>
        <w:tab/>
        <w:t>Ny Mpianatra Marina, p. 319</w:t>
      </w:r>
    </w:p>
  </w:footnote>
  <w:footnote w:id="216">
    <w:p w:rsidR="00313748" w:rsidRPr="00130E5A" w:rsidRDefault="00313748" w:rsidP="00130E5A">
      <w:pPr>
        <w:pStyle w:val="Notedebasdepage"/>
        <w:rPr>
          <w:lang w:val="fr-FR"/>
        </w:rPr>
      </w:pPr>
      <w:r>
        <w:rPr>
          <w:rStyle w:val="Appelnotedebasdep"/>
        </w:rPr>
        <w:footnoteRef/>
      </w:r>
      <w:r w:rsidRPr="00130E5A">
        <w:rPr>
          <w:lang w:val="fr-FR"/>
        </w:rPr>
        <w:t xml:space="preserve"> </w:t>
      </w:r>
      <w:r>
        <w:rPr>
          <w:lang w:val="fr-FR"/>
        </w:rPr>
        <w:tab/>
      </w:r>
      <w:r w:rsidRPr="00130E5A">
        <w:rPr>
          <w:lang w:val="fr-FR"/>
        </w:rPr>
        <w:t>Véritable Disciple p. 260</w:t>
      </w:r>
    </w:p>
  </w:footnote>
  <w:footnote w:id="217">
    <w:p w:rsidR="00313748" w:rsidRPr="00130E5A" w:rsidRDefault="00313748" w:rsidP="00130E5A">
      <w:pPr>
        <w:pStyle w:val="Notedebasdepage"/>
        <w:rPr>
          <w:lang w:val="fr-FR"/>
        </w:rPr>
      </w:pPr>
      <w:r>
        <w:rPr>
          <w:rStyle w:val="Appelnotedebasdep"/>
        </w:rPr>
        <w:footnoteRef/>
      </w:r>
      <w:r w:rsidRPr="00130E5A">
        <w:rPr>
          <w:lang w:val="fr-FR"/>
        </w:rPr>
        <w:t xml:space="preserve"> </w:t>
      </w:r>
      <w:r>
        <w:rPr>
          <w:lang w:val="fr-FR"/>
        </w:rPr>
        <w:tab/>
      </w:r>
      <w:r w:rsidRPr="00130E5A">
        <w:rPr>
          <w:lang w:val="fr-FR"/>
        </w:rPr>
        <w:t>Véritable Disciple p. 259</w:t>
      </w:r>
    </w:p>
  </w:footnote>
  <w:footnote w:id="218">
    <w:p w:rsidR="00313748" w:rsidRPr="00130E5A" w:rsidRDefault="00313748" w:rsidP="00130E5A">
      <w:pPr>
        <w:pStyle w:val="Notedebasdepage"/>
        <w:rPr>
          <w:lang w:val="fr-FR"/>
        </w:rPr>
      </w:pPr>
      <w:r>
        <w:rPr>
          <w:rStyle w:val="Appelnotedebasdep"/>
        </w:rPr>
        <w:footnoteRef/>
      </w:r>
      <w:r w:rsidRPr="00130E5A">
        <w:rPr>
          <w:lang w:val="fr-FR"/>
        </w:rPr>
        <w:t xml:space="preserve"> </w:t>
      </w:r>
      <w:r>
        <w:rPr>
          <w:lang w:val="fr-FR"/>
        </w:rPr>
        <w:tab/>
      </w:r>
      <w:r w:rsidRPr="00130E5A">
        <w:rPr>
          <w:lang w:val="fr-FR"/>
        </w:rPr>
        <w:t>Tableau de Saint-Fons</w:t>
      </w:r>
    </w:p>
  </w:footnote>
  <w:footnote w:id="219">
    <w:p w:rsidR="00313748" w:rsidRPr="00130E5A" w:rsidRDefault="00313748" w:rsidP="00130E5A">
      <w:pPr>
        <w:pStyle w:val="Notedebasdepage"/>
        <w:rPr>
          <w:lang w:val="fr-FR"/>
        </w:rPr>
      </w:pPr>
      <w:r>
        <w:rPr>
          <w:rStyle w:val="Appelnotedebasdep"/>
        </w:rPr>
        <w:footnoteRef/>
      </w:r>
      <w:r w:rsidRPr="00130E5A">
        <w:rPr>
          <w:lang w:val="fr-FR"/>
        </w:rPr>
        <w:t xml:space="preserve"> </w:t>
      </w:r>
      <w:r>
        <w:rPr>
          <w:lang w:val="fr-FR"/>
        </w:rPr>
        <w:tab/>
      </w:r>
      <w:r w:rsidRPr="00130E5A">
        <w:rPr>
          <w:lang w:val="fr-FR"/>
        </w:rPr>
        <w:t>Parole du Père Chevrier dans sa dernière maladie</w:t>
      </w:r>
    </w:p>
  </w:footnote>
  <w:footnote w:id="220">
    <w:p w:rsidR="00313748" w:rsidRPr="00107D04" w:rsidRDefault="00313748" w:rsidP="00130E5A">
      <w:pPr>
        <w:pStyle w:val="Notedebasdepage"/>
        <w:rPr>
          <w:lang w:val="fr-FR"/>
        </w:rPr>
      </w:pPr>
      <w:r>
        <w:rPr>
          <w:rStyle w:val="Appelnotedebasdep"/>
        </w:rPr>
        <w:footnoteRef/>
      </w:r>
      <w:r w:rsidRPr="00107D04">
        <w:rPr>
          <w:lang w:val="fr-FR"/>
        </w:rPr>
        <w:t xml:space="preserve"> </w:t>
      </w:r>
      <w:r>
        <w:rPr>
          <w:lang w:val="fr-FR"/>
        </w:rPr>
        <w:tab/>
      </w:r>
      <w:r w:rsidRPr="00107D04">
        <w:rPr>
          <w:lang w:val="fr-FR"/>
        </w:rPr>
        <w:t>Col 1,</w:t>
      </w:r>
      <w:r w:rsidRPr="00107D04">
        <w:rPr>
          <w:vertAlign w:val="subscript"/>
          <w:lang w:val="fr-FR"/>
        </w:rPr>
        <w:t>24</w:t>
      </w:r>
    </w:p>
  </w:footnote>
  <w:footnote w:id="221">
    <w:p w:rsidR="00313748" w:rsidRPr="00A32DB5" w:rsidRDefault="00313748" w:rsidP="00785BF9">
      <w:pPr>
        <w:pStyle w:val="Notedebasdepage"/>
        <w:rPr>
          <w:lang w:val="it-IT"/>
        </w:rPr>
      </w:pPr>
      <w:r>
        <w:rPr>
          <w:rStyle w:val="Appelnotedebasdep"/>
        </w:rPr>
        <w:footnoteRef/>
      </w:r>
      <w:r w:rsidRPr="00A32DB5">
        <w:rPr>
          <w:lang w:val="it-IT"/>
        </w:rPr>
        <w:t xml:space="preserve"> </w:t>
      </w:r>
      <w:r w:rsidRPr="00A32DB5">
        <w:rPr>
          <w:lang w:val="it-IT"/>
        </w:rPr>
        <w:tab/>
        <w:t>Ny Mpianatra Marina, p. 260</w:t>
      </w:r>
    </w:p>
  </w:footnote>
  <w:footnote w:id="222">
    <w:p w:rsidR="00313748" w:rsidRPr="00A32DB5" w:rsidRDefault="00313748" w:rsidP="00785BF9">
      <w:pPr>
        <w:pStyle w:val="Notedebasdepage"/>
        <w:rPr>
          <w:lang w:val="it-IT"/>
        </w:rPr>
      </w:pPr>
      <w:r>
        <w:rPr>
          <w:rStyle w:val="Appelnotedebasdep"/>
        </w:rPr>
        <w:footnoteRef/>
      </w:r>
      <w:r w:rsidRPr="00A32DB5">
        <w:rPr>
          <w:lang w:val="it-IT"/>
        </w:rPr>
        <w:t xml:space="preserve"> </w:t>
      </w:r>
      <w:r w:rsidRPr="00A32DB5">
        <w:rPr>
          <w:lang w:val="it-IT"/>
        </w:rPr>
        <w:tab/>
        <w:t>Ny Mpianatra Marina, p. 259</w:t>
      </w:r>
    </w:p>
  </w:footnote>
  <w:footnote w:id="223">
    <w:p w:rsidR="00313748" w:rsidRPr="00A32DB5" w:rsidRDefault="00313748" w:rsidP="00785BF9">
      <w:pPr>
        <w:pStyle w:val="Notedebasdepage"/>
        <w:rPr>
          <w:lang w:val="it-IT"/>
        </w:rPr>
      </w:pPr>
      <w:r>
        <w:rPr>
          <w:rStyle w:val="Appelnotedebasdep"/>
        </w:rPr>
        <w:footnoteRef/>
      </w:r>
      <w:r w:rsidRPr="00A32DB5">
        <w:rPr>
          <w:lang w:val="it-IT"/>
        </w:rPr>
        <w:t xml:space="preserve"> </w:t>
      </w:r>
      <w:r w:rsidRPr="00A32DB5">
        <w:rPr>
          <w:lang w:val="it-IT"/>
        </w:rPr>
        <w:tab/>
        <w:t>Tabilaon’i Masindahy Fons</w:t>
      </w:r>
    </w:p>
  </w:footnote>
  <w:footnote w:id="224">
    <w:p w:rsidR="00313748" w:rsidRPr="00A32DB5" w:rsidRDefault="00313748" w:rsidP="00785BF9">
      <w:pPr>
        <w:pStyle w:val="Notedebasdepage"/>
        <w:rPr>
          <w:lang w:val="it-IT"/>
        </w:rPr>
      </w:pPr>
      <w:r>
        <w:rPr>
          <w:rStyle w:val="Appelnotedebasdep"/>
        </w:rPr>
        <w:footnoteRef/>
      </w:r>
      <w:r w:rsidRPr="00A32DB5">
        <w:rPr>
          <w:lang w:val="it-IT"/>
        </w:rPr>
        <w:t xml:space="preserve"> </w:t>
      </w:r>
      <w:r w:rsidRPr="00A32DB5">
        <w:rPr>
          <w:lang w:val="it-IT"/>
        </w:rPr>
        <w:tab/>
        <w:t xml:space="preserve">Tenin’ny Monpera Chevrier nandritra ny aretiny farany </w:t>
      </w:r>
    </w:p>
  </w:footnote>
  <w:footnote w:id="225">
    <w:p w:rsidR="00313748" w:rsidRPr="00A32DB5" w:rsidRDefault="00313748" w:rsidP="00785BF9">
      <w:pPr>
        <w:pStyle w:val="Notedebasdepage"/>
        <w:rPr>
          <w:lang w:val="it-IT"/>
        </w:rPr>
      </w:pPr>
      <w:r>
        <w:rPr>
          <w:rStyle w:val="Appelnotedebasdep"/>
        </w:rPr>
        <w:footnoteRef/>
      </w:r>
      <w:r w:rsidRPr="00A32DB5">
        <w:rPr>
          <w:lang w:val="it-IT"/>
        </w:rPr>
        <w:t xml:space="preserve"> </w:t>
      </w:r>
      <w:r w:rsidRPr="00A32DB5">
        <w:rPr>
          <w:lang w:val="it-IT"/>
        </w:rPr>
        <w:tab/>
        <w:t>Kol. 1, 24</w:t>
      </w:r>
    </w:p>
  </w:footnote>
  <w:footnote w:id="226">
    <w:p w:rsidR="00313748" w:rsidRPr="00107D04" w:rsidRDefault="00313748" w:rsidP="00130E5A">
      <w:pPr>
        <w:pStyle w:val="Notedebasdepage"/>
        <w:rPr>
          <w:lang w:val="fr-FR"/>
        </w:rPr>
      </w:pPr>
      <w:r>
        <w:rPr>
          <w:rStyle w:val="Appelnotedebasdep"/>
        </w:rPr>
        <w:footnoteRef/>
      </w:r>
      <w:r w:rsidRPr="00107D04">
        <w:rPr>
          <w:lang w:val="fr-FR"/>
        </w:rPr>
        <w:t xml:space="preserve"> </w:t>
      </w:r>
      <w:r>
        <w:rPr>
          <w:lang w:val="fr-FR"/>
        </w:rPr>
        <w:tab/>
      </w:r>
      <w:r w:rsidRPr="00107D04">
        <w:rPr>
          <w:lang w:val="fr-FR"/>
        </w:rPr>
        <w:t>P.O., n°15</w:t>
      </w:r>
    </w:p>
  </w:footnote>
  <w:footnote w:id="227">
    <w:p w:rsidR="00313748" w:rsidRPr="00A32DB5" w:rsidRDefault="00313748" w:rsidP="00E2499F">
      <w:pPr>
        <w:pStyle w:val="Notedebasdepage"/>
        <w:rPr>
          <w:lang w:val="it-IT"/>
        </w:rPr>
      </w:pPr>
      <w:r>
        <w:rPr>
          <w:rStyle w:val="Appelnotedebasdep"/>
        </w:rPr>
        <w:footnoteRef/>
      </w:r>
      <w:r w:rsidRPr="00A32DB5">
        <w:rPr>
          <w:lang w:val="it-IT"/>
        </w:rPr>
        <w:t xml:space="preserve"> </w:t>
      </w:r>
      <w:r w:rsidRPr="00A32DB5">
        <w:rPr>
          <w:lang w:val="it-IT"/>
        </w:rPr>
        <w:tab/>
        <w:t>P.O., n° 15</w:t>
      </w:r>
    </w:p>
  </w:footnote>
  <w:footnote w:id="228">
    <w:p w:rsidR="00313748" w:rsidRPr="00107D04" w:rsidRDefault="00313748" w:rsidP="00130E5A">
      <w:pPr>
        <w:pStyle w:val="Notedebasdepage"/>
        <w:rPr>
          <w:lang w:val="fr-FR"/>
        </w:rPr>
      </w:pPr>
      <w:r>
        <w:rPr>
          <w:rStyle w:val="Appelnotedebasdep"/>
        </w:rPr>
        <w:footnoteRef/>
      </w:r>
      <w:r w:rsidRPr="00107D04">
        <w:rPr>
          <w:lang w:val="fr-FR"/>
        </w:rPr>
        <w:t xml:space="preserve"> </w:t>
      </w:r>
      <w:r>
        <w:rPr>
          <w:lang w:val="fr-FR"/>
        </w:rPr>
        <w:tab/>
      </w:r>
      <w:r w:rsidRPr="00107D04">
        <w:rPr>
          <w:lang w:val="fr-FR"/>
        </w:rPr>
        <w:t>Véritable Disciple p. 333</w:t>
      </w:r>
    </w:p>
  </w:footnote>
  <w:footnote w:id="229">
    <w:p w:rsidR="00313748" w:rsidRPr="00A32DB5" w:rsidRDefault="00313748" w:rsidP="00E2499F">
      <w:pPr>
        <w:pStyle w:val="Notedebasdepage"/>
        <w:rPr>
          <w:lang w:val="it-IT"/>
        </w:rPr>
      </w:pPr>
      <w:r>
        <w:rPr>
          <w:rStyle w:val="Appelnotedebasdep"/>
        </w:rPr>
        <w:footnoteRef/>
      </w:r>
      <w:r w:rsidRPr="00A32DB5">
        <w:rPr>
          <w:lang w:val="it-IT"/>
        </w:rPr>
        <w:t xml:space="preserve"> </w:t>
      </w:r>
      <w:r w:rsidRPr="00A32DB5">
        <w:rPr>
          <w:lang w:val="it-IT"/>
        </w:rPr>
        <w:tab/>
        <w:t>Ny Mpianatra Marina, p. 333</w:t>
      </w:r>
    </w:p>
  </w:footnote>
  <w:footnote w:id="230">
    <w:p w:rsidR="00313748" w:rsidRPr="00E2499F" w:rsidRDefault="00313748" w:rsidP="00130E5A">
      <w:pPr>
        <w:pStyle w:val="Notedebasdepage"/>
      </w:pPr>
      <w:r>
        <w:rPr>
          <w:rStyle w:val="Appelnotedebasdep"/>
        </w:rPr>
        <w:footnoteRef/>
      </w:r>
      <w:r w:rsidRPr="00E2499F">
        <w:t xml:space="preserve"> </w:t>
      </w:r>
      <w:r w:rsidRPr="00E2499F">
        <w:tab/>
        <w:t>P.O n°15</w:t>
      </w:r>
    </w:p>
  </w:footnote>
  <w:footnote w:id="231">
    <w:p w:rsidR="00313748" w:rsidRPr="00A32DB5" w:rsidRDefault="00313748" w:rsidP="007D5D50">
      <w:pPr>
        <w:pStyle w:val="Notedebasdepage"/>
        <w:rPr>
          <w:lang w:val="it-IT"/>
        </w:rPr>
      </w:pPr>
      <w:r>
        <w:rPr>
          <w:rStyle w:val="Appelnotedebasdep"/>
        </w:rPr>
        <w:footnoteRef/>
      </w:r>
      <w:r w:rsidRPr="00A32DB5">
        <w:rPr>
          <w:lang w:val="it-IT"/>
        </w:rPr>
        <w:t xml:space="preserve"> </w:t>
      </w:r>
      <w:r w:rsidRPr="00A32DB5">
        <w:rPr>
          <w:lang w:val="it-IT"/>
        </w:rPr>
        <w:tab/>
        <w:t>Ny Mpianatra Marina, p. 256.</w:t>
      </w:r>
    </w:p>
  </w:footnote>
  <w:footnote w:id="232">
    <w:p w:rsidR="00313748" w:rsidRPr="00A32DB5" w:rsidRDefault="00313748" w:rsidP="007D5D50">
      <w:pPr>
        <w:pStyle w:val="Notedebasdepage"/>
        <w:rPr>
          <w:lang w:val="it-IT"/>
        </w:rPr>
      </w:pPr>
      <w:r>
        <w:rPr>
          <w:rStyle w:val="Appelnotedebasdep"/>
        </w:rPr>
        <w:footnoteRef/>
      </w:r>
      <w:r w:rsidRPr="00A32DB5">
        <w:rPr>
          <w:lang w:val="it-IT"/>
        </w:rPr>
        <w:t xml:space="preserve"> </w:t>
      </w:r>
      <w:r w:rsidRPr="00A32DB5">
        <w:rPr>
          <w:lang w:val="it-IT"/>
        </w:rPr>
        <w:tab/>
        <w:t>P.O., n°15</w:t>
      </w:r>
    </w:p>
  </w:footnote>
  <w:footnote w:id="233">
    <w:p w:rsidR="00313748" w:rsidRPr="00107D04" w:rsidRDefault="00313748" w:rsidP="00130E5A">
      <w:pPr>
        <w:pStyle w:val="Notedebasdepage"/>
        <w:rPr>
          <w:lang w:val="fr-FR"/>
        </w:rPr>
      </w:pPr>
      <w:r>
        <w:rPr>
          <w:rStyle w:val="Appelnotedebasdep"/>
        </w:rPr>
        <w:footnoteRef/>
      </w:r>
      <w:r w:rsidRPr="00107D04">
        <w:rPr>
          <w:lang w:val="fr-FR"/>
        </w:rPr>
        <w:t xml:space="preserve"> </w:t>
      </w:r>
      <w:r>
        <w:rPr>
          <w:lang w:val="fr-FR"/>
        </w:rPr>
        <w:tab/>
      </w:r>
      <w:r w:rsidRPr="00107D04">
        <w:rPr>
          <w:lang w:val="fr-FR"/>
        </w:rPr>
        <w:t>Véritable Disciple p. 257</w:t>
      </w:r>
    </w:p>
  </w:footnote>
  <w:footnote w:id="234">
    <w:p w:rsidR="00313748" w:rsidRPr="00A32DB5" w:rsidRDefault="00313748" w:rsidP="007D5D50">
      <w:pPr>
        <w:pStyle w:val="Notedebasdepage"/>
        <w:rPr>
          <w:lang w:val="it-IT"/>
        </w:rPr>
      </w:pPr>
      <w:r>
        <w:rPr>
          <w:rStyle w:val="Appelnotedebasdep"/>
        </w:rPr>
        <w:footnoteRef/>
      </w:r>
      <w:r w:rsidRPr="00A32DB5">
        <w:rPr>
          <w:lang w:val="it-IT"/>
        </w:rPr>
        <w:t xml:space="preserve"> </w:t>
      </w:r>
      <w:r w:rsidRPr="00A32DB5">
        <w:rPr>
          <w:lang w:val="it-IT"/>
        </w:rPr>
        <w:tab/>
        <w:t>Ny Mpianatra Marina, p. 257</w:t>
      </w:r>
    </w:p>
  </w:footnote>
  <w:footnote w:id="235">
    <w:p w:rsidR="00313748" w:rsidRPr="00107D04" w:rsidRDefault="00313748" w:rsidP="0008459C">
      <w:pPr>
        <w:pStyle w:val="Notedebasdepage"/>
        <w:rPr>
          <w:lang w:val="fr-FR"/>
        </w:rPr>
      </w:pPr>
      <w:r>
        <w:rPr>
          <w:rStyle w:val="Appelnotedebasdep"/>
        </w:rPr>
        <w:footnoteRef/>
      </w:r>
      <w:r w:rsidRPr="00107D04">
        <w:rPr>
          <w:lang w:val="fr-FR"/>
        </w:rPr>
        <w:t xml:space="preserve"> </w:t>
      </w:r>
      <w:r>
        <w:rPr>
          <w:lang w:val="fr-FR"/>
        </w:rPr>
        <w:tab/>
      </w:r>
      <w:r w:rsidRPr="00107D04">
        <w:rPr>
          <w:lang w:val="fr-FR"/>
        </w:rPr>
        <w:t>Jn 12,</w:t>
      </w:r>
      <w:r w:rsidRPr="00107D04">
        <w:rPr>
          <w:vertAlign w:val="subscript"/>
          <w:lang w:val="fr-FR"/>
        </w:rPr>
        <w:t>24</w:t>
      </w:r>
      <w:r w:rsidRPr="00107D04">
        <w:rPr>
          <w:lang w:val="fr-FR"/>
        </w:rPr>
        <w:t>.</w:t>
      </w:r>
    </w:p>
  </w:footnote>
  <w:footnote w:id="236">
    <w:p w:rsidR="00313748" w:rsidRPr="00107D04" w:rsidRDefault="00313748" w:rsidP="0008459C">
      <w:pPr>
        <w:pStyle w:val="Notedebasdepage"/>
        <w:rPr>
          <w:lang w:val="fr-FR"/>
        </w:rPr>
      </w:pPr>
      <w:r>
        <w:rPr>
          <w:rStyle w:val="Appelnotedebasdep"/>
        </w:rPr>
        <w:footnoteRef/>
      </w:r>
      <w:r w:rsidRPr="00107D04">
        <w:rPr>
          <w:lang w:val="fr-FR"/>
        </w:rPr>
        <w:t xml:space="preserve"> </w:t>
      </w:r>
      <w:r>
        <w:rPr>
          <w:lang w:val="fr-FR"/>
        </w:rPr>
        <w:tab/>
      </w:r>
      <w:r w:rsidRPr="00107D04">
        <w:rPr>
          <w:lang w:val="fr-FR"/>
        </w:rPr>
        <w:t>He 5,</w:t>
      </w:r>
      <w:r w:rsidRPr="00107D04">
        <w:rPr>
          <w:vertAlign w:val="subscript"/>
          <w:lang w:val="fr-FR"/>
        </w:rPr>
        <w:t>8-9</w:t>
      </w:r>
    </w:p>
  </w:footnote>
  <w:footnote w:id="237">
    <w:p w:rsidR="00313748" w:rsidRPr="00A32DB5" w:rsidRDefault="00313748" w:rsidP="007D5D50">
      <w:pPr>
        <w:pStyle w:val="Notedebasdepage"/>
        <w:rPr>
          <w:lang w:val="it-IT"/>
        </w:rPr>
      </w:pPr>
      <w:r>
        <w:rPr>
          <w:rStyle w:val="Appelnotedebasdep"/>
        </w:rPr>
        <w:footnoteRef/>
      </w:r>
      <w:r w:rsidRPr="00A32DB5">
        <w:rPr>
          <w:lang w:val="it-IT"/>
        </w:rPr>
        <w:t xml:space="preserve"> </w:t>
      </w:r>
      <w:r w:rsidRPr="00A32DB5">
        <w:rPr>
          <w:lang w:val="it-IT"/>
        </w:rPr>
        <w:tab/>
        <w:t>Jn 12, 24</w:t>
      </w:r>
    </w:p>
  </w:footnote>
  <w:footnote w:id="238">
    <w:p w:rsidR="00313748" w:rsidRPr="00A32DB5" w:rsidRDefault="00313748" w:rsidP="007D5D50">
      <w:pPr>
        <w:pStyle w:val="Notedebasdepage"/>
        <w:rPr>
          <w:lang w:val="it-IT"/>
        </w:rPr>
      </w:pPr>
      <w:r>
        <w:rPr>
          <w:rStyle w:val="Appelnotedebasdep"/>
        </w:rPr>
        <w:footnoteRef/>
      </w:r>
      <w:r w:rsidRPr="00A32DB5">
        <w:rPr>
          <w:lang w:val="it-IT"/>
        </w:rPr>
        <w:t xml:space="preserve"> </w:t>
      </w:r>
      <w:r w:rsidRPr="00A32DB5">
        <w:rPr>
          <w:lang w:val="it-IT"/>
        </w:rPr>
        <w:tab/>
        <w:t>Heb. 5, 8-9</w:t>
      </w:r>
    </w:p>
  </w:footnote>
  <w:footnote w:id="239">
    <w:p w:rsidR="00313748" w:rsidRPr="00107D04" w:rsidRDefault="00313748" w:rsidP="00107D04">
      <w:pPr>
        <w:pStyle w:val="Notedebasdepage"/>
        <w:rPr>
          <w:lang w:val="fr-FR"/>
        </w:rPr>
      </w:pPr>
      <w:r>
        <w:rPr>
          <w:rStyle w:val="Appelnotedebasdep"/>
        </w:rPr>
        <w:footnoteRef/>
      </w:r>
      <w:r w:rsidRPr="00107D04">
        <w:rPr>
          <w:lang w:val="fr-FR"/>
        </w:rPr>
        <w:t xml:space="preserve"> </w:t>
      </w:r>
      <w:r>
        <w:rPr>
          <w:lang w:val="fr-FR"/>
        </w:rPr>
        <w:tab/>
      </w:r>
      <w:r w:rsidRPr="00107D04">
        <w:rPr>
          <w:lang w:val="fr-FR"/>
        </w:rPr>
        <w:t>Jn 13,</w:t>
      </w:r>
      <w:r w:rsidRPr="00107D04">
        <w:rPr>
          <w:vertAlign w:val="subscript"/>
          <w:lang w:val="fr-FR"/>
        </w:rPr>
        <w:t>1</w:t>
      </w:r>
    </w:p>
  </w:footnote>
  <w:footnote w:id="240">
    <w:p w:rsidR="00313748" w:rsidRPr="00107D04" w:rsidRDefault="00313748" w:rsidP="00107D04">
      <w:pPr>
        <w:pStyle w:val="Notedebasdepage"/>
        <w:rPr>
          <w:lang w:val="fr-FR"/>
        </w:rPr>
      </w:pPr>
      <w:r>
        <w:rPr>
          <w:rStyle w:val="Appelnotedebasdep"/>
        </w:rPr>
        <w:footnoteRef/>
      </w:r>
      <w:r w:rsidRPr="00107D04">
        <w:rPr>
          <w:lang w:val="fr-FR"/>
        </w:rPr>
        <w:t xml:space="preserve"> </w:t>
      </w:r>
      <w:r>
        <w:rPr>
          <w:lang w:val="fr-FR"/>
        </w:rPr>
        <w:tab/>
      </w:r>
      <w:r w:rsidRPr="00107D04">
        <w:rPr>
          <w:lang w:val="fr-FR"/>
        </w:rPr>
        <w:t>1 Co 7,</w:t>
      </w:r>
      <w:r w:rsidRPr="00107D04">
        <w:rPr>
          <w:vertAlign w:val="subscript"/>
          <w:lang w:val="fr-FR"/>
        </w:rPr>
        <w:t>35</w:t>
      </w:r>
    </w:p>
  </w:footnote>
  <w:footnote w:id="241">
    <w:p w:rsidR="00313748" w:rsidRPr="00A32DB5" w:rsidRDefault="00313748" w:rsidP="007D5D50">
      <w:pPr>
        <w:pStyle w:val="Notedebasdepage"/>
        <w:rPr>
          <w:lang w:val="it-IT"/>
        </w:rPr>
      </w:pPr>
      <w:r>
        <w:rPr>
          <w:rStyle w:val="Appelnotedebasdep"/>
        </w:rPr>
        <w:footnoteRef/>
      </w:r>
      <w:r w:rsidRPr="00A32DB5">
        <w:rPr>
          <w:lang w:val="it-IT"/>
        </w:rPr>
        <w:t xml:space="preserve"> </w:t>
      </w:r>
      <w:r w:rsidRPr="00A32DB5">
        <w:rPr>
          <w:lang w:val="it-IT"/>
        </w:rPr>
        <w:tab/>
        <w:t>Jn 13, 1</w:t>
      </w:r>
    </w:p>
  </w:footnote>
  <w:footnote w:id="242">
    <w:p w:rsidR="00313748" w:rsidRPr="00A32DB5" w:rsidRDefault="00313748" w:rsidP="007D5D50">
      <w:pPr>
        <w:pStyle w:val="Notedebasdepage"/>
        <w:rPr>
          <w:lang w:val="it-IT"/>
        </w:rPr>
      </w:pPr>
      <w:r>
        <w:rPr>
          <w:rStyle w:val="Appelnotedebasdep"/>
        </w:rPr>
        <w:footnoteRef/>
      </w:r>
      <w:r w:rsidRPr="00A32DB5">
        <w:rPr>
          <w:lang w:val="it-IT"/>
        </w:rPr>
        <w:t xml:space="preserve"> </w:t>
      </w:r>
      <w:r w:rsidRPr="00A32DB5">
        <w:rPr>
          <w:lang w:val="it-IT"/>
        </w:rPr>
        <w:tab/>
        <w:t>1. Kor. 7, 35</w:t>
      </w:r>
    </w:p>
  </w:footnote>
  <w:footnote w:id="243">
    <w:p w:rsidR="00313748" w:rsidRPr="00107D04" w:rsidRDefault="00313748" w:rsidP="00107D04">
      <w:pPr>
        <w:pStyle w:val="Notedebasdepage"/>
        <w:rPr>
          <w:lang w:val="fr-FR"/>
        </w:rPr>
      </w:pPr>
      <w:r>
        <w:rPr>
          <w:rStyle w:val="Appelnotedebasdep"/>
        </w:rPr>
        <w:footnoteRef/>
      </w:r>
      <w:r w:rsidRPr="00107D04">
        <w:rPr>
          <w:lang w:val="fr-FR"/>
        </w:rPr>
        <w:t xml:space="preserve"> </w:t>
      </w:r>
      <w:r>
        <w:rPr>
          <w:lang w:val="fr-FR"/>
        </w:rPr>
        <w:tab/>
      </w:r>
      <w:r w:rsidRPr="00107D04">
        <w:rPr>
          <w:lang w:val="fr-FR"/>
        </w:rPr>
        <w:t>Règlement du Père Chevrier en 1857.</w:t>
      </w:r>
    </w:p>
  </w:footnote>
  <w:footnote w:id="244">
    <w:p w:rsidR="00313748" w:rsidRPr="00107D04" w:rsidRDefault="00313748" w:rsidP="00107D04">
      <w:pPr>
        <w:pStyle w:val="Notedebasdepage"/>
        <w:rPr>
          <w:lang w:val="fr-FR"/>
        </w:rPr>
      </w:pPr>
      <w:r>
        <w:rPr>
          <w:rStyle w:val="Appelnotedebasdep"/>
        </w:rPr>
        <w:footnoteRef/>
      </w:r>
      <w:r w:rsidRPr="00107D04">
        <w:rPr>
          <w:lang w:val="fr-FR"/>
        </w:rPr>
        <w:t xml:space="preserve"> </w:t>
      </w:r>
      <w:r>
        <w:rPr>
          <w:lang w:val="fr-FR"/>
        </w:rPr>
        <w:tab/>
      </w:r>
      <w:r w:rsidRPr="00107D04">
        <w:rPr>
          <w:lang w:val="fr-FR"/>
        </w:rPr>
        <w:t>Tableau de Saint-Fons</w:t>
      </w:r>
    </w:p>
  </w:footnote>
  <w:footnote w:id="245">
    <w:p w:rsidR="00313748" w:rsidRPr="00A32DB5" w:rsidRDefault="00313748" w:rsidP="007D5D50">
      <w:pPr>
        <w:pStyle w:val="Notedebasdepage"/>
        <w:rPr>
          <w:lang w:val="it-IT"/>
        </w:rPr>
      </w:pPr>
      <w:r>
        <w:rPr>
          <w:rStyle w:val="Appelnotedebasdep"/>
        </w:rPr>
        <w:footnoteRef/>
      </w:r>
      <w:r w:rsidRPr="00A32DB5">
        <w:rPr>
          <w:lang w:val="it-IT"/>
        </w:rPr>
        <w:t xml:space="preserve"> </w:t>
      </w:r>
      <w:r w:rsidRPr="00A32DB5">
        <w:rPr>
          <w:lang w:val="it-IT"/>
        </w:rPr>
        <w:tab/>
        <w:t>Fitsipika nataon'I Mompera Chevrier tamin'ny taona 1857</w:t>
      </w:r>
    </w:p>
  </w:footnote>
  <w:footnote w:id="246">
    <w:p w:rsidR="00313748" w:rsidRPr="007D5D50" w:rsidRDefault="00313748" w:rsidP="007D5D50">
      <w:pPr>
        <w:pStyle w:val="Notedebasdepage"/>
        <w:rPr>
          <w:lang w:val="fr-FR"/>
        </w:rPr>
      </w:pPr>
      <w:r>
        <w:rPr>
          <w:rStyle w:val="Appelnotedebasdep"/>
        </w:rPr>
        <w:footnoteRef/>
      </w:r>
      <w:r w:rsidRPr="007D5D50">
        <w:rPr>
          <w:lang w:val="fr-FR"/>
        </w:rPr>
        <w:t xml:space="preserve"> </w:t>
      </w:r>
      <w:r w:rsidRPr="007D5D50">
        <w:rPr>
          <w:lang w:val="fr-FR"/>
        </w:rPr>
        <w:tab/>
        <w:t>Tabilaon’i Masindahy Fons</w:t>
      </w:r>
    </w:p>
  </w:footnote>
  <w:footnote w:id="247">
    <w:p w:rsidR="00313748" w:rsidRPr="007D5D50" w:rsidRDefault="00313748" w:rsidP="007D5D50">
      <w:pPr>
        <w:pStyle w:val="Notedebasdepage"/>
        <w:rPr>
          <w:lang w:val="fr-FR"/>
        </w:rPr>
      </w:pPr>
      <w:r>
        <w:rPr>
          <w:rStyle w:val="Appelnotedebasdep"/>
        </w:rPr>
        <w:footnoteRef/>
      </w:r>
      <w:r w:rsidRPr="007D5D50">
        <w:rPr>
          <w:lang w:val="fr-FR"/>
        </w:rPr>
        <w:t xml:space="preserve"> </w:t>
      </w:r>
      <w:r w:rsidRPr="007D5D50">
        <w:rPr>
          <w:lang w:val="fr-FR"/>
        </w:rPr>
        <w:tab/>
        <w:t>Cf. 2 Kor. 5,14</w:t>
      </w:r>
    </w:p>
  </w:footnote>
  <w:footnote w:id="248">
    <w:p w:rsidR="00313748" w:rsidRPr="000B4132" w:rsidRDefault="00313748" w:rsidP="000A19E9">
      <w:pPr>
        <w:pStyle w:val="Notedebasdepage"/>
        <w:rPr>
          <w:lang w:val="fr-FR"/>
        </w:rPr>
      </w:pPr>
      <w:r>
        <w:rPr>
          <w:rStyle w:val="Appelnotedebasdep"/>
        </w:rPr>
        <w:footnoteRef/>
      </w:r>
      <w:r w:rsidRPr="000B4132">
        <w:rPr>
          <w:lang w:val="fr-FR"/>
        </w:rPr>
        <w:t xml:space="preserve"> </w:t>
      </w:r>
      <w:r w:rsidRPr="000B4132">
        <w:rPr>
          <w:lang w:val="fr-FR"/>
        </w:rPr>
        <w:tab/>
        <w:t>P.O. n° 16</w:t>
      </w:r>
    </w:p>
  </w:footnote>
  <w:footnote w:id="249">
    <w:p w:rsidR="00313748" w:rsidRPr="000B4132" w:rsidRDefault="00313748" w:rsidP="000A19E9">
      <w:pPr>
        <w:pStyle w:val="Notedebasdepage"/>
        <w:rPr>
          <w:lang w:val="fr-FR"/>
        </w:rPr>
      </w:pPr>
      <w:r>
        <w:rPr>
          <w:rStyle w:val="Appelnotedebasdep"/>
        </w:rPr>
        <w:footnoteRef/>
      </w:r>
      <w:r w:rsidRPr="000B4132">
        <w:rPr>
          <w:lang w:val="fr-FR"/>
        </w:rPr>
        <w:t xml:space="preserve"> </w:t>
      </w:r>
      <w:r>
        <w:rPr>
          <w:lang w:val="fr-FR"/>
        </w:rPr>
        <w:tab/>
      </w:r>
      <w:r w:rsidRPr="000B4132">
        <w:rPr>
          <w:lang w:val="fr-FR"/>
        </w:rPr>
        <w:t>Cf. Jn 3,</w:t>
      </w:r>
      <w:r w:rsidRPr="000B4132">
        <w:rPr>
          <w:vertAlign w:val="subscript"/>
          <w:lang w:val="fr-FR"/>
        </w:rPr>
        <w:t>27-30</w:t>
      </w:r>
    </w:p>
  </w:footnote>
  <w:footnote w:id="250">
    <w:p w:rsidR="00313748" w:rsidRPr="004640F3" w:rsidRDefault="00313748" w:rsidP="007D5D50">
      <w:pPr>
        <w:pStyle w:val="Notedebasdepage"/>
      </w:pPr>
      <w:r>
        <w:rPr>
          <w:rStyle w:val="Appelnotedebasdep"/>
        </w:rPr>
        <w:footnoteRef/>
      </w:r>
      <w:r w:rsidRPr="004640F3">
        <w:t xml:space="preserve"> </w:t>
      </w:r>
      <w:r w:rsidRPr="004640F3">
        <w:tab/>
        <w:t>P.O. n°16</w:t>
      </w:r>
    </w:p>
  </w:footnote>
  <w:footnote w:id="251">
    <w:p w:rsidR="00313748" w:rsidRPr="00A32DB5" w:rsidRDefault="00313748" w:rsidP="007D5D50">
      <w:pPr>
        <w:pStyle w:val="Notedebasdepage"/>
        <w:rPr>
          <w:lang w:val="it-IT"/>
        </w:rPr>
      </w:pPr>
      <w:r>
        <w:rPr>
          <w:rStyle w:val="Appelnotedebasdep"/>
        </w:rPr>
        <w:footnoteRef/>
      </w:r>
      <w:r w:rsidRPr="00A32DB5">
        <w:rPr>
          <w:lang w:val="it-IT"/>
        </w:rPr>
        <w:t xml:space="preserve"> </w:t>
      </w:r>
      <w:r w:rsidRPr="00A32DB5">
        <w:rPr>
          <w:lang w:val="it-IT"/>
        </w:rPr>
        <w:tab/>
      </w:r>
      <w:r w:rsidRPr="00A32DB5">
        <w:rPr>
          <w:spacing w:val="-10"/>
          <w:lang w:val="it-IT"/>
        </w:rPr>
        <w:t>Jn. 3, 27-30</w:t>
      </w:r>
    </w:p>
  </w:footnote>
  <w:footnote w:id="252">
    <w:p w:rsidR="00313748" w:rsidRPr="000B4132" w:rsidRDefault="00313748" w:rsidP="000A19E9">
      <w:pPr>
        <w:pStyle w:val="Notedebasdepage"/>
        <w:rPr>
          <w:lang w:val="fr-FR"/>
        </w:rPr>
      </w:pPr>
      <w:r>
        <w:rPr>
          <w:rStyle w:val="Appelnotedebasdep"/>
        </w:rPr>
        <w:footnoteRef/>
      </w:r>
      <w:r w:rsidRPr="000B4132">
        <w:rPr>
          <w:lang w:val="fr-FR"/>
        </w:rPr>
        <w:t xml:space="preserve"> </w:t>
      </w:r>
      <w:r>
        <w:rPr>
          <w:lang w:val="fr-FR"/>
        </w:rPr>
        <w:tab/>
      </w:r>
      <w:r w:rsidRPr="000B4132">
        <w:rPr>
          <w:lang w:val="fr-FR"/>
        </w:rPr>
        <w:t>Lc 18,</w:t>
      </w:r>
      <w:r w:rsidRPr="000B4132">
        <w:rPr>
          <w:vertAlign w:val="subscript"/>
          <w:lang w:val="fr-FR"/>
        </w:rPr>
        <w:t>29-30</w:t>
      </w:r>
    </w:p>
  </w:footnote>
  <w:footnote w:id="253">
    <w:p w:rsidR="00313748" w:rsidRPr="00A32DB5" w:rsidRDefault="00313748" w:rsidP="007D5D50">
      <w:pPr>
        <w:pStyle w:val="Notedebasdepage"/>
        <w:rPr>
          <w:lang w:val="it-IT"/>
        </w:rPr>
      </w:pPr>
      <w:r>
        <w:rPr>
          <w:rStyle w:val="Appelnotedebasdep"/>
        </w:rPr>
        <w:footnoteRef/>
      </w:r>
      <w:r w:rsidRPr="00A32DB5">
        <w:rPr>
          <w:lang w:val="it-IT"/>
        </w:rPr>
        <w:t xml:space="preserve"> </w:t>
      </w:r>
      <w:r w:rsidRPr="00A32DB5">
        <w:rPr>
          <w:lang w:val="it-IT"/>
        </w:rPr>
        <w:tab/>
        <w:t>Lk. 18, 29-30</w:t>
      </w:r>
    </w:p>
  </w:footnote>
  <w:footnote w:id="254">
    <w:p w:rsidR="00313748" w:rsidRPr="000B4132" w:rsidRDefault="00313748" w:rsidP="00866A33">
      <w:pPr>
        <w:pStyle w:val="Notedebasdepage"/>
        <w:rPr>
          <w:lang w:val="fr-FR"/>
        </w:rPr>
      </w:pPr>
      <w:r>
        <w:rPr>
          <w:rStyle w:val="Appelnotedebasdep"/>
        </w:rPr>
        <w:footnoteRef/>
      </w:r>
      <w:r w:rsidRPr="000B4132">
        <w:rPr>
          <w:lang w:val="fr-FR"/>
        </w:rPr>
        <w:t xml:space="preserve"> </w:t>
      </w:r>
      <w:r>
        <w:rPr>
          <w:lang w:val="fr-FR"/>
        </w:rPr>
        <w:tab/>
      </w:r>
      <w:r w:rsidRPr="000B4132">
        <w:rPr>
          <w:lang w:val="fr-FR"/>
        </w:rPr>
        <w:t>Jn 11,</w:t>
      </w:r>
      <w:r w:rsidRPr="000B4132">
        <w:rPr>
          <w:vertAlign w:val="subscript"/>
          <w:lang w:val="fr-FR"/>
        </w:rPr>
        <w:t>52</w:t>
      </w:r>
    </w:p>
  </w:footnote>
  <w:footnote w:id="255">
    <w:p w:rsidR="00313748" w:rsidRPr="000B4132" w:rsidRDefault="00313748" w:rsidP="00866A33">
      <w:pPr>
        <w:pStyle w:val="Notedebasdepage"/>
        <w:rPr>
          <w:lang w:val="fr-FR"/>
        </w:rPr>
      </w:pPr>
      <w:r>
        <w:rPr>
          <w:rStyle w:val="Appelnotedebasdep"/>
        </w:rPr>
        <w:footnoteRef/>
      </w:r>
      <w:r w:rsidRPr="000B4132">
        <w:rPr>
          <w:lang w:val="fr-FR"/>
        </w:rPr>
        <w:t xml:space="preserve"> </w:t>
      </w:r>
      <w:r>
        <w:rPr>
          <w:lang w:val="fr-FR"/>
        </w:rPr>
        <w:tab/>
      </w:r>
      <w:r w:rsidRPr="000B4132">
        <w:rPr>
          <w:lang w:val="fr-FR"/>
        </w:rPr>
        <w:t>Jn 17,</w:t>
      </w:r>
      <w:r w:rsidRPr="000B4132">
        <w:rPr>
          <w:vertAlign w:val="subscript"/>
          <w:lang w:val="fr-FR"/>
        </w:rPr>
        <w:t>21</w:t>
      </w:r>
      <w:r w:rsidRPr="000B4132">
        <w:rPr>
          <w:lang w:val="fr-FR"/>
        </w:rPr>
        <w:t>.</w:t>
      </w:r>
    </w:p>
  </w:footnote>
  <w:footnote w:id="256">
    <w:p w:rsidR="00313748" w:rsidRPr="00A32DB5" w:rsidRDefault="00313748" w:rsidP="000C17E6">
      <w:pPr>
        <w:pStyle w:val="Notedebasdepage"/>
        <w:rPr>
          <w:lang w:val="it-IT"/>
        </w:rPr>
      </w:pPr>
      <w:r>
        <w:rPr>
          <w:rStyle w:val="Appelnotedebasdep"/>
        </w:rPr>
        <w:footnoteRef/>
      </w:r>
      <w:r w:rsidRPr="00A32DB5">
        <w:rPr>
          <w:lang w:val="it-IT"/>
        </w:rPr>
        <w:t xml:space="preserve"> </w:t>
      </w:r>
      <w:r w:rsidRPr="00A32DB5">
        <w:rPr>
          <w:lang w:val="it-IT"/>
        </w:rPr>
        <w:tab/>
        <w:t>Jn.11, 52</w:t>
      </w:r>
    </w:p>
  </w:footnote>
  <w:footnote w:id="257">
    <w:p w:rsidR="00313748" w:rsidRPr="00A32DB5" w:rsidRDefault="00313748" w:rsidP="000C17E6">
      <w:pPr>
        <w:pStyle w:val="Notedebasdepage"/>
        <w:rPr>
          <w:lang w:val="it-IT"/>
        </w:rPr>
      </w:pPr>
      <w:r>
        <w:rPr>
          <w:rStyle w:val="Appelnotedebasdep"/>
        </w:rPr>
        <w:footnoteRef/>
      </w:r>
      <w:r w:rsidRPr="00A32DB5">
        <w:rPr>
          <w:lang w:val="it-IT"/>
        </w:rPr>
        <w:t xml:space="preserve"> </w:t>
      </w:r>
      <w:r w:rsidRPr="00A32DB5">
        <w:rPr>
          <w:lang w:val="it-IT"/>
        </w:rPr>
        <w:tab/>
      </w:r>
      <w:r w:rsidRPr="00A32DB5">
        <w:rPr>
          <w:spacing w:val="-8"/>
          <w:lang w:val="it-IT"/>
        </w:rPr>
        <w:t>Jn. 17, 21</w:t>
      </w:r>
    </w:p>
  </w:footnote>
  <w:footnote w:id="258">
    <w:p w:rsidR="00313748" w:rsidRPr="00866A33" w:rsidRDefault="00313748" w:rsidP="00866A33">
      <w:pPr>
        <w:pStyle w:val="Notedebasdepage"/>
        <w:rPr>
          <w:lang w:val="fr-FR"/>
        </w:rPr>
      </w:pPr>
      <w:r>
        <w:rPr>
          <w:rStyle w:val="Appelnotedebasdep"/>
        </w:rPr>
        <w:footnoteRef/>
      </w:r>
      <w:r w:rsidRPr="00866A33">
        <w:rPr>
          <w:lang w:val="fr-FR"/>
        </w:rPr>
        <w:t xml:space="preserve"> </w:t>
      </w:r>
      <w:r>
        <w:rPr>
          <w:lang w:val="fr-FR"/>
        </w:rPr>
        <w:tab/>
      </w:r>
      <w:r w:rsidRPr="00866A33">
        <w:rPr>
          <w:lang w:val="fr-FR"/>
        </w:rPr>
        <w:t>Véritable Disciple p. 151</w:t>
      </w:r>
    </w:p>
  </w:footnote>
  <w:footnote w:id="259">
    <w:p w:rsidR="00313748" w:rsidRPr="00866A33" w:rsidRDefault="00313748" w:rsidP="00866A33">
      <w:pPr>
        <w:pStyle w:val="Notedebasdepage"/>
        <w:rPr>
          <w:lang w:val="fr-FR"/>
        </w:rPr>
      </w:pPr>
      <w:r>
        <w:rPr>
          <w:rStyle w:val="Appelnotedebasdep"/>
        </w:rPr>
        <w:footnoteRef/>
      </w:r>
      <w:r w:rsidRPr="00866A33">
        <w:rPr>
          <w:lang w:val="fr-FR"/>
        </w:rPr>
        <w:t xml:space="preserve"> </w:t>
      </w:r>
      <w:r>
        <w:rPr>
          <w:lang w:val="fr-FR"/>
        </w:rPr>
        <w:tab/>
      </w:r>
      <w:r w:rsidRPr="00866A33">
        <w:rPr>
          <w:lang w:val="fr-FR"/>
        </w:rPr>
        <w:t>Véritable Disciple p. 152</w:t>
      </w:r>
    </w:p>
  </w:footnote>
  <w:footnote w:id="260">
    <w:p w:rsidR="00313748" w:rsidRPr="00754C5F" w:rsidRDefault="00313748" w:rsidP="000C17E6">
      <w:pPr>
        <w:pStyle w:val="Notedebasdepage"/>
        <w:rPr>
          <w:lang w:val="it-IT"/>
        </w:rPr>
      </w:pPr>
      <w:r>
        <w:rPr>
          <w:rStyle w:val="Appelnotedebasdep"/>
        </w:rPr>
        <w:footnoteRef/>
      </w:r>
      <w:r w:rsidRPr="00754C5F">
        <w:rPr>
          <w:lang w:val="it-IT"/>
        </w:rPr>
        <w:t xml:space="preserve"> </w:t>
      </w:r>
      <w:r w:rsidRPr="00754C5F">
        <w:rPr>
          <w:lang w:val="it-IT"/>
        </w:rPr>
        <w:tab/>
        <w:t>Ny Mpianatra Marina, p. 151.</w:t>
      </w:r>
    </w:p>
  </w:footnote>
  <w:footnote w:id="261">
    <w:p w:rsidR="00313748" w:rsidRPr="00A32DB5" w:rsidRDefault="00313748" w:rsidP="000C17E6">
      <w:pPr>
        <w:pStyle w:val="Notedebasdepage"/>
      </w:pPr>
      <w:r>
        <w:rPr>
          <w:rStyle w:val="Appelnotedebasdep"/>
        </w:rPr>
        <w:footnoteRef/>
      </w:r>
      <w:r w:rsidRPr="00A32DB5">
        <w:t xml:space="preserve"> </w:t>
      </w:r>
      <w:r w:rsidRPr="00A32DB5">
        <w:tab/>
        <w:t>Ny Mpianatra Marina, p. 152.</w:t>
      </w:r>
    </w:p>
  </w:footnote>
  <w:footnote w:id="262">
    <w:p w:rsidR="00313748" w:rsidRPr="000C17E6" w:rsidRDefault="00313748" w:rsidP="00866A33">
      <w:pPr>
        <w:pStyle w:val="Notedebasdepage"/>
      </w:pPr>
      <w:r>
        <w:rPr>
          <w:rStyle w:val="Appelnotedebasdep"/>
        </w:rPr>
        <w:footnoteRef/>
      </w:r>
      <w:r w:rsidRPr="000C17E6">
        <w:t xml:space="preserve"> </w:t>
      </w:r>
      <w:r w:rsidRPr="000C17E6">
        <w:tab/>
        <w:t>P.O. n° 8</w:t>
      </w:r>
    </w:p>
  </w:footnote>
  <w:footnote w:id="263">
    <w:p w:rsidR="00313748" w:rsidRPr="000B4132" w:rsidRDefault="00313748" w:rsidP="00866A33">
      <w:pPr>
        <w:pStyle w:val="Notedebasdepage"/>
        <w:rPr>
          <w:lang w:val="fr-FR"/>
        </w:rPr>
      </w:pPr>
      <w:r>
        <w:rPr>
          <w:rStyle w:val="Appelnotedebasdep"/>
        </w:rPr>
        <w:footnoteRef/>
      </w:r>
      <w:r w:rsidRPr="000B4132">
        <w:rPr>
          <w:lang w:val="fr-FR"/>
        </w:rPr>
        <w:t xml:space="preserve"> </w:t>
      </w:r>
      <w:r>
        <w:rPr>
          <w:lang w:val="fr-FR"/>
        </w:rPr>
        <w:tab/>
      </w:r>
      <w:r w:rsidRPr="000B4132">
        <w:rPr>
          <w:lang w:val="fr-FR"/>
        </w:rPr>
        <w:t>L.G. n° 28</w:t>
      </w:r>
    </w:p>
  </w:footnote>
  <w:footnote w:id="264">
    <w:p w:rsidR="00313748" w:rsidRPr="00834494" w:rsidRDefault="00313748" w:rsidP="000C17E6">
      <w:pPr>
        <w:pStyle w:val="Notedebasdepage"/>
      </w:pPr>
      <w:r>
        <w:rPr>
          <w:rStyle w:val="Appelnotedebasdep"/>
        </w:rPr>
        <w:footnoteRef/>
      </w:r>
      <w:r w:rsidRPr="00834494">
        <w:t xml:space="preserve"> </w:t>
      </w:r>
      <w:r w:rsidRPr="00834494">
        <w:tab/>
        <w:t>P.O., n°8</w:t>
      </w:r>
    </w:p>
  </w:footnote>
  <w:footnote w:id="265">
    <w:p w:rsidR="00313748" w:rsidRPr="00717234" w:rsidRDefault="00313748" w:rsidP="000C17E6">
      <w:pPr>
        <w:pStyle w:val="Notedebasdepage"/>
      </w:pPr>
      <w:r>
        <w:rPr>
          <w:rStyle w:val="Appelnotedebasdep"/>
        </w:rPr>
        <w:footnoteRef/>
      </w:r>
      <w:r w:rsidRPr="00717234">
        <w:t xml:space="preserve"> </w:t>
      </w:r>
      <w:r>
        <w:tab/>
      </w:r>
      <w:r w:rsidRPr="00717234">
        <w:t>L.G. n°28</w:t>
      </w:r>
    </w:p>
  </w:footnote>
  <w:footnote w:id="266">
    <w:p w:rsidR="00313748" w:rsidRPr="000B4132" w:rsidRDefault="00313748" w:rsidP="00866A33">
      <w:pPr>
        <w:pStyle w:val="Notedebasdepage"/>
        <w:rPr>
          <w:lang w:val="fr-FR"/>
        </w:rPr>
      </w:pPr>
      <w:r>
        <w:rPr>
          <w:rStyle w:val="Appelnotedebasdep"/>
        </w:rPr>
        <w:footnoteRef/>
      </w:r>
      <w:r w:rsidRPr="000B4132">
        <w:rPr>
          <w:lang w:val="fr-FR"/>
        </w:rPr>
        <w:t xml:space="preserve"> </w:t>
      </w:r>
      <w:r>
        <w:rPr>
          <w:lang w:val="fr-FR"/>
        </w:rPr>
        <w:tab/>
      </w:r>
      <w:r w:rsidRPr="000B4132">
        <w:rPr>
          <w:lang w:val="fr-FR"/>
        </w:rPr>
        <w:t>Ph 2,</w:t>
      </w:r>
      <w:r w:rsidRPr="000B4132">
        <w:rPr>
          <w:vertAlign w:val="subscript"/>
          <w:lang w:val="fr-FR"/>
        </w:rPr>
        <w:t>5-7</w:t>
      </w:r>
      <w:r w:rsidRPr="000B4132">
        <w:rPr>
          <w:lang w:val="fr-FR"/>
        </w:rPr>
        <w:t>.</w:t>
      </w:r>
    </w:p>
  </w:footnote>
  <w:footnote w:id="267">
    <w:p w:rsidR="00313748" w:rsidRPr="000B4132" w:rsidRDefault="00313748" w:rsidP="00866A33">
      <w:pPr>
        <w:pStyle w:val="Notedebasdepage"/>
        <w:rPr>
          <w:lang w:val="fr-FR"/>
        </w:rPr>
      </w:pPr>
      <w:r>
        <w:rPr>
          <w:rStyle w:val="Appelnotedebasdep"/>
        </w:rPr>
        <w:footnoteRef/>
      </w:r>
      <w:r w:rsidRPr="000B4132">
        <w:rPr>
          <w:lang w:val="fr-FR"/>
        </w:rPr>
        <w:t xml:space="preserve"> </w:t>
      </w:r>
      <w:r>
        <w:rPr>
          <w:lang w:val="fr-FR"/>
        </w:rPr>
        <w:tab/>
      </w:r>
      <w:r w:rsidRPr="000B4132">
        <w:rPr>
          <w:lang w:val="fr-FR"/>
        </w:rPr>
        <w:t>Cf. Lettres n° 277.</w:t>
      </w:r>
    </w:p>
  </w:footnote>
  <w:footnote w:id="268">
    <w:p w:rsidR="00313748" w:rsidRPr="00A32DB5" w:rsidRDefault="00313748" w:rsidP="000C17E6">
      <w:pPr>
        <w:pStyle w:val="Notedebasdepage"/>
        <w:rPr>
          <w:lang w:val="it-IT"/>
        </w:rPr>
      </w:pPr>
      <w:r>
        <w:rPr>
          <w:rStyle w:val="Appelnotedebasdep"/>
        </w:rPr>
        <w:footnoteRef/>
      </w:r>
      <w:r w:rsidRPr="00A32DB5">
        <w:rPr>
          <w:lang w:val="it-IT"/>
        </w:rPr>
        <w:t xml:space="preserve"> </w:t>
      </w:r>
      <w:r w:rsidRPr="00A32DB5">
        <w:rPr>
          <w:lang w:val="it-IT"/>
        </w:rPr>
        <w:tab/>
        <w:t>Fil 2, 5-7</w:t>
      </w:r>
    </w:p>
  </w:footnote>
  <w:footnote w:id="269">
    <w:p w:rsidR="00313748" w:rsidRPr="001C1E0E" w:rsidRDefault="00313748" w:rsidP="000C17E6">
      <w:pPr>
        <w:pStyle w:val="Notedebasdepage"/>
        <w:rPr>
          <w:lang w:val="it-IT"/>
        </w:rPr>
      </w:pPr>
      <w:r>
        <w:rPr>
          <w:rStyle w:val="Appelnotedebasdep"/>
        </w:rPr>
        <w:footnoteRef/>
      </w:r>
      <w:r w:rsidRPr="001C1E0E">
        <w:rPr>
          <w:lang w:val="it-IT"/>
        </w:rPr>
        <w:t xml:space="preserve"> </w:t>
      </w:r>
      <w:r w:rsidRPr="001C1E0E">
        <w:rPr>
          <w:lang w:val="it-IT"/>
        </w:rPr>
        <w:tab/>
        <w:t>Cf. Taratasy faha-277</w:t>
      </w:r>
    </w:p>
  </w:footnote>
  <w:footnote w:id="270">
    <w:p w:rsidR="00313748" w:rsidRPr="000B4132" w:rsidRDefault="00313748" w:rsidP="00866A33">
      <w:pPr>
        <w:pStyle w:val="Notedebasdepage"/>
        <w:rPr>
          <w:lang w:val="fr-FR"/>
        </w:rPr>
      </w:pPr>
      <w:r>
        <w:rPr>
          <w:rStyle w:val="Appelnotedebasdep"/>
        </w:rPr>
        <w:footnoteRef/>
      </w:r>
      <w:r w:rsidRPr="000B4132">
        <w:rPr>
          <w:lang w:val="fr-FR"/>
        </w:rPr>
        <w:t xml:space="preserve"> </w:t>
      </w:r>
      <w:r>
        <w:rPr>
          <w:lang w:val="fr-FR"/>
        </w:rPr>
        <w:tab/>
      </w:r>
      <w:r w:rsidRPr="000B4132">
        <w:rPr>
          <w:lang w:val="fr-FR"/>
        </w:rPr>
        <w:t>Véritable Disciple p. 257</w:t>
      </w:r>
    </w:p>
  </w:footnote>
  <w:footnote w:id="271">
    <w:p w:rsidR="00313748" w:rsidRPr="001C1E0E" w:rsidRDefault="00313748" w:rsidP="009F627B">
      <w:pPr>
        <w:pStyle w:val="Notedebasdepage"/>
        <w:rPr>
          <w:lang w:val="it-IT"/>
        </w:rPr>
      </w:pPr>
      <w:r>
        <w:rPr>
          <w:rStyle w:val="Appelnotedebasdep"/>
        </w:rPr>
        <w:footnoteRef/>
      </w:r>
      <w:r w:rsidRPr="001C1E0E">
        <w:rPr>
          <w:lang w:val="it-IT"/>
        </w:rPr>
        <w:t xml:space="preserve"> </w:t>
      </w:r>
      <w:r w:rsidRPr="001C1E0E">
        <w:rPr>
          <w:lang w:val="it-IT"/>
        </w:rPr>
        <w:tab/>
        <w:t>Ny Mpianatra Marina</w:t>
      </w:r>
      <w:r>
        <w:rPr>
          <w:lang w:val="it-IT"/>
        </w:rPr>
        <w:t>,</w:t>
      </w:r>
      <w:r w:rsidRPr="001C1E0E">
        <w:rPr>
          <w:lang w:val="it-IT"/>
        </w:rPr>
        <w:t xml:space="preserve"> p. 257.</w:t>
      </w:r>
    </w:p>
  </w:footnote>
  <w:footnote w:id="272">
    <w:p w:rsidR="00313748" w:rsidRPr="000B4132" w:rsidRDefault="00313748" w:rsidP="00B133B3">
      <w:pPr>
        <w:pStyle w:val="Notedebasdepage"/>
        <w:rPr>
          <w:lang w:val="fr-FR"/>
        </w:rPr>
      </w:pPr>
      <w:r>
        <w:rPr>
          <w:rStyle w:val="Appelnotedebasdep"/>
        </w:rPr>
        <w:footnoteRef/>
      </w:r>
      <w:r w:rsidRPr="000B4132">
        <w:rPr>
          <w:lang w:val="fr-FR"/>
        </w:rPr>
        <w:t xml:space="preserve"> </w:t>
      </w:r>
      <w:r>
        <w:rPr>
          <w:lang w:val="fr-FR"/>
        </w:rPr>
        <w:tab/>
      </w:r>
      <w:r w:rsidRPr="000B4132">
        <w:rPr>
          <w:lang w:val="fr-FR"/>
        </w:rPr>
        <w:t>Véritable Disciple p. 103</w:t>
      </w:r>
    </w:p>
  </w:footnote>
  <w:footnote w:id="273">
    <w:p w:rsidR="00313748" w:rsidRPr="0035187A" w:rsidRDefault="00313748" w:rsidP="009D5EBE">
      <w:pPr>
        <w:pStyle w:val="Notedebasdepage"/>
        <w:rPr>
          <w:lang w:val="it-IT"/>
        </w:rPr>
      </w:pPr>
      <w:r>
        <w:rPr>
          <w:rStyle w:val="Appelnotedebasdep"/>
        </w:rPr>
        <w:footnoteRef/>
      </w:r>
      <w:r w:rsidRPr="0035187A">
        <w:rPr>
          <w:lang w:val="it-IT"/>
        </w:rPr>
        <w:t xml:space="preserve"> </w:t>
      </w:r>
      <w:r w:rsidRPr="0035187A">
        <w:rPr>
          <w:lang w:val="it-IT"/>
        </w:rPr>
        <w:tab/>
        <w:t>Ny Mpianatra Marina, p. 103.</w:t>
      </w:r>
    </w:p>
  </w:footnote>
  <w:footnote w:id="274">
    <w:p w:rsidR="00313748" w:rsidRPr="000B4132" w:rsidRDefault="00313748" w:rsidP="00B133B3">
      <w:pPr>
        <w:pStyle w:val="Notedebasdepage"/>
        <w:rPr>
          <w:lang w:val="fr-FR"/>
        </w:rPr>
      </w:pPr>
      <w:r>
        <w:rPr>
          <w:rStyle w:val="Appelnotedebasdep"/>
        </w:rPr>
        <w:footnoteRef/>
      </w:r>
      <w:r w:rsidRPr="000B4132">
        <w:rPr>
          <w:lang w:val="fr-FR"/>
        </w:rPr>
        <w:t xml:space="preserve"> Véritable Disciple p. 225</w:t>
      </w:r>
    </w:p>
  </w:footnote>
  <w:footnote w:id="275">
    <w:p w:rsidR="00313748" w:rsidRPr="0035187A" w:rsidRDefault="00313748" w:rsidP="009D5EBE">
      <w:pPr>
        <w:pStyle w:val="Notedebasdepage"/>
        <w:rPr>
          <w:lang w:val="it-IT"/>
        </w:rPr>
      </w:pPr>
      <w:r>
        <w:rPr>
          <w:rStyle w:val="Appelnotedebasdep"/>
        </w:rPr>
        <w:footnoteRef/>
      </w:r>
      <w:r w:rsidRPr="0035187A">
        <w:rPr>
          <w:lang w:val="it-IT"/>
        </w:rPr>
        <w:t xml:space="preserve"> </w:t>
      </w:r>
      <w:r w:rsidRPr="0035187A">
        <w:rPr>
          <w:lang w:val="it-IT"/>
        </w:rPr>
        <w:tab/>
        <w:t>Ny Mpianatra Marina, p.</w:t>
      </w:r>
    </w:p>
  </w:footnote>
  <w:footnote w:id="276">
    <w:p w:rsidR="00313748" w:rsidRPr="00B133B3" w:rsidRDefault="00313748" w:rsidP="00B133B3">
      <w:pPr>
        <w:pStyle w:val="Notedebasdepage"/>
        <w:rPr>
          <w:lang w:val="fr-FR"/>
        </w:rPr>
      </w:pPr>
      <w:r>
        <w:rPr>
          <w:rStyle w:val="Appelnotedebasdep"/>
        </w:rPr>
        <w:footnoteRef/>
      </w:r>
      <w:r w:rsidRPr="00B133B3">
        <w:rPr>
          <w:lang w:val="fr-FR"/>
        </w:rPr>
        <w:t xml:space="preserve"> Procès de Béatification, T.1, p. 61</w:t>
      </w:r>
    </w:p>
  </w:footnote>
  <w:footnote w:id="277">
    <w:p w:rsidR="00313748" w:rsidRPr="00A32DB5" w:rsidRDefault="00313748" w:rsidP="009D5EBE">
      <w:pPr>
        <w:pStyle w:val="Notedebasdepage"/>
        <w:rPr>
          <w:lang w:val="fr-FR"/>
        </w:rPr>
      </w:pPr>
      <w:r>
        <w:rPr>
          <w:rStyle w:val="Appelnotedebasdep"/>
        </w:rPr>
        <w:footnoteRef/>
      </w:r>
      <w:r w:rsidRPr="00A32DB5">
        <w:rPr>
          <w:lang w:val="fr-FR"/>
        </w:rPr>
        <w:t xml:space="preserve"> </w:t>
      </w:r>
      <w:r w:rsidRPr="00A32DB5">
        <w:rPr>
          <w:lang w:val="fr-FR"/>
        </w:rPr>
        <w:tab/>
        <w:t>Procès de béatification, T. 1, p.61</w:t>
      </w:r>
    </w:p>
  </w:footnote>
  <w:footnote w:id="278">
    <w:p w:rsidR="00313748" w:rsidRPr="000B4132" w:rsidRDefault="00313748" w:rsidP="00B133B3">
      <w:pPr>
        <w:pStyle w:val="Notedebasdepage"/>
        <w:rPr>
          <w:lang w:val="fr-FR"/>
        </w:rPr>
      </w:pPr>
      <w:r>
        <w:rPr>
          <w:rStyle w:val="Appelnotedebasdep"/>
        </w:rPr>
        <w:footnoteRef/>
      </w:r>
      <w:r w:rsidRPr="000B4132">
        <w:rPr>
          <w:lang w:val="fr-FR"/>
        </w:rPr>
        <w:t xml:space="preserve"> Véritable Disciple p. 151</w:t>
      </w:r>
    </w:p>
  </w:footnote>
  <w:footnote w:id="279">
    <w:p w:rsidR="00313748" w:rsidRPr="00A32DB5" w:rsidRDefault="00313748" w:rsidP="00E512D2">
      <w:pPr>
        <w:pStyle w:val="Notedebasdepage"/>
        <w:rPr>
          <w:lang w:val="it-IT"/>
        </w:rPr>
      </w:pPr>
      <w:r>
        <w:rPr>
          <w:rStyle w:val="Appelnotedebasdep"/>
        </w:rPr>
        <w:footnoteRef/>
      </w:r>
      <w:r w:rsidRPr="00A32DB5">
        <w:rPr>
          <w:lang w:val="it-IT"/>
        </w:rPr>
        <w:t xml:space="preserve"> </w:t>
      </w:r>
      <w:r w:rsidRPr="00A32DB5">
        <w:rPr>
          <w:lang w:val="it-IT"/>
        </w:rPr>
        <w:tab/>
        <w:t>Ny Mpianatra Marina, p. 151</w:t>
      </w:r>
    </w:p>
  </w:footnote>
  <w:footnote w:id="280">
    <w:p w:rsidR="00313748" w:rsidRPr="00E512D2" w:rsidRDefault="00313748" w:rsidP="000B4132">
      <w:pPr>
        <w:pStyle w:val="Notedebasdepage"/>
        <w:rPr>
          <w:lang w:val="fr-FR"/>
        </w:rPr>
      </w:pPr>
      <w:r>
        <w:rPr>
          <w:rStyle w:val="Appelnotedebasdep"/>
        </w:rPr>
        <w:footnoteRef/>
      </w:r>
      <w:r w:rsidRPr="00E512D2">
        <w:rPr>
          <w:lang w:val="fr-FR"/>
        </w:rPr>
        <w:t xml:space="preserve"> Mc 3,</w:t>
      </w:r>
      <w:r w:rsidRPr="00E512D2">
        <w:rPr>
          <w:vertAlign w:val="subscript"/>
          <w:lang w:val="fr-FR"/>
        </w:rPr>
        <w:t>14</w:t>
      </w:r>
    </w:p>
  </w:footnote>
  <w:footnote w:id="281">
    <w:p w:rsidR="00313748" w:rsidRPr="00E512D2" w:rsidRDefault="00313748" w:rsidP="000B4132">
      <w:pPr>
        <w:pStyle w:val="Notedebasdepage"/>
        <w:rPr>
          <w:lang w:val="fr-FR"/>
        </w:rPr>
      </w:pPr>
      <w:r>
        <w:rPr>
          <w:rStyle w:val="Appelnotedebasdep"/>
        </w:rPr>
        <w:footnoteRef/>
      </w:r>
      <w:r w:rsidRPr="00E512D2">
        <w:rPr>
          <w:lang w:val="fr-FR"/>
        </w:rPr>
        <w:t xml:space="preserve"> Véritable Disciple p. 222</w:t>
      </w:r>
    </w:p>
  </w:footnote>
  <w:footnote w:id="282">
    <w:p w:rsidR="00313748" w:rsidRPr="00A32DB5" w:rsidRDefault="00313748" w:rsidP="00E512D2">
      <w:pPr>
        <w:pStyle w:val="Notedebasdepage"/>
        <w:rPr>
          <w:lang w:val="it-IT"/>
        </w:rPr>
      </w:pPr>
      <w:r>
        <w:rPr>
          <w:rStyle w:val="Appelnotedebasdep"/>
        </w:rPr>
        <w:footnoteRef/>
      </w:r>
      <w:r w:rsidRPr="00A32DB5">
        <w:rPr>
          <w:lang w:val="it-IT"/>
        </w:rPr>
        <w:t xml:space="preserve"> </w:t>
      </w:r>
      <w:r w:rsidRPr="00A32DB5">
        <w:rPr>
          <w:lang w:val="it-IT"/>
        </w:rPr>
        <w:tab/>
        <w:t>Mk. 3, 14</w:t>
      </w:r>
    </w:p>
  </w:footnote>
  <w:footnote w:id="283">
    <w:p w:rsidR="00313748" w:rsidRPr="00A32DB5" w:rsidRDefault="00313748" w:rsidP="00E512D2">
      <w:pPr>
        <w:pStyle w:val="Notedebasdepage"/>
        <w:rPr>
          <w:lang w:val="it-IT"/>
        </w:rPr>
      </w:pPr>
      <w:r>
        <w:rPr>
          <w:rStyle w:val="Appelnotedebasdep"/>
        </w:rPr>
        <w:footnoteRef/>
      </w:r>
      <w:r w:rsidRPr="00A32DB5">
        <w:rPr>
          <w:lang w:val="it-IT"/>
        </w:rPr>
        <w:t xml:space="preserve"> </w:t>
      </w:r>
      <w:r w:rsidRPr="00A32DB5">
        <w:rPr>
          <w:lang w:val="it-IT"/>
        </w:rPr>
        <w:tab/>
        <w:t>Ny Mpianatra Marina, p. 222.</w:t>
      </w:r>
    </w:p>
  </w:footnote>
  <w:footnote w:id="284">
    <w:p w:rsidR="00313748" w:rsidRPr="00E512D2" w:rsidRDefault="00313748" w:rsidP="00D421F0">
      <w:pPr>
        <w:pStyle w:val="Notedebasdepage"/>
        <w:rPr>
          <w:lang w:val="fr-FR"/>
        </w:rPr>
      </w:pPr>
      <w:r>
        <w:rPr>
          <w:rStyle w:val="Appelnotedebasdep"/>
        </w:rPr>
        <w:footnoteRef/>
      </w:r>
      <w:r w:rsidRPr="00E512D2">
        <w:rPr>
          <w:lang w:val="fr-FR"/>
        </w:rPr>
        <w:t xml:space="preserve"> </w:t>
      </w:r>
      <w:r w:rsidRPr="00E512D2">
        <w:rPr>
          <w:lang w:val="fr-FR"/>
        </w:rPr>
        <w:tab/>
        <w:t>Véritable Disciple p. 222</w:t>
      </w:r>
    </w:p>
  </w:footnote>
  <w:footnote w:id="285">
    <w:p w:rsidR="00313748" w:rsidRPr="00A32DB5" w:rsidRDefault="00313748" w:rsidP="00FA160B">
      <w:pPr>
        <w:pStyle w:val="Notedebasdepage"/>
        <w:rPr>
          <w:lang w:val="it-IT"/>
        </w:rPr>
      </w:pPr>
      <w:r>
        <w:rPr>
          <w:rStyle w:val="Appelnotedebasdep"/>
        </w:rPr>
        <w:footnoteRef/>
      </w:r>
      <w:r w:rsidRPr="00A32DB5">
        <w:rPr>
          <w:lang w:val="it-IT"/>
        </w:rPr>
        <w:t xml:space="preserve"> </w:t>
      </w:r>
      <w:r w:rsidRPr="00A32DB5">
        <w:rPr>
          <w:lang w:val="it-IT"/>
        </w:rPr>
        <w:tab/>
        <w:t>Ny Mpianatra Marina, p. 222.</w:t>
      </w:r>
    </w:p>
  </w:footnote>
  <w:footnote w:id="286">
    <w:p w:rsidR="00313748" w:rsidRDefault="00313748" w:rsidP="00856EDB">
      <w:pPr>
        <w:pStyle w:val="Notedebasdepage"/>
      </w:pPr>
      <w:r>
        <w:rPr>
          <w:rStyle w:val="Appelnotedebasdep"/>
        </w:rPr>
        <w:footnoteRef/>
      </w:r>
      <w:r>
        <w:t xml:space="preserve"> </w:t>
      </w:r>
      <w:r>
        <w:tab/>
        <w:t>Cf. 1 Co 3,</w:t>
      </w:r>
      <w:r>
        <w:rPr>
          <w:vertAlign w:val="subscript"/>
        </w:rPr>
        <w:t>9-13</w:t>
      </w:r>
      <w:r>
        <w:t>.</w:t>
      </w:r>
    </w:p>
  </w:footnote>
  <w:footnote w:id="287">
    <w:p w:rsidR="00313748" w:rsidRPr="00A32DB5" w:rsidRDefault="00313748" w:rsidP="008745C5">
      <w:pPr>
        <w:pStyle w:val="Notedebasdepage"/>
        <w:rPr>
          <w:lang w:val="it-IT"/>
        </w:rPr>
      </w:pPr>
      <w:r>
        <w:rPr>
          <w:rStyle w:val="Appelnotedebasdep"/>
        </w:rPr>
        <w:footnoteRef/>
      </w:r>
      <w:r w:rsidRPr="00A32DB5">
        <w:rPr>
          <w:lang w:val="it-IT"/>
        </w:rPr>
        <w:t xml:space="preserve"> </w:t>
      </w:r>
      <w:r w:rsidRPr="00A32DB5">
        <w:rPr>
          <w:lang w:val="it-IT"/>
        </w:rPr>
        <w:tab/>
        <w:t>Cf. 1 Kor. 3, 9-13</w:t>
      </w:r>
    </w:p>
  </w:footnote>
  <w:footnote w:id="288">
    <w:p w:rsidR="00313748" w:rsidRPr="00856EDB" w:rsidRDefault="00313748" w:rsidP="00856EDB">
      <w:pPr>
        <w:pStyle w:val="Notedebasdepage"/>
        <w:rPr>
          <w:lang w:val="fr-FR"/>
        </w:rPr>
      </w:pPr>
      <w:r>
        <w:rPr>
          <w:rStyle w:val="Appelnotedebasdep"/>
        </w:rPr>
        <w:footnoteRef/>
      </w:r>
      <w:r w:rsidRPr="00856EDB">
        <w:rPr>
          <w:lang w:val="fr-FR"/>
        </w:rPr>
        <w:tab/>
        <w:t>Paroles du Père Chevrier au moment de sa conversion, à Noël 1856, d’après le témoignage de J.M. Laffay (Procès de Béatification, T. 2,  p. 98</w:t>
      </w:r>
    </w:p>
  </w:footnote>
  <w:footnote w:id="289">
    <w:p w:rsidR="00313748" w:rsidRPr="00A32DB5" w:rsidRDefault="00313748" w:rsidP="008745C5">
      <w:pPr>
        <w:pStyle w:val="Notedebasdepage"/>
        <w:rPr>
          <w:lang w:val="it-IT"/>
        </w:rPr>
      </w:pPr>
      <w:r w:rsidRPr="00DB4531">
        <w:rPr>
          <w:rStyle w:val="Appelnotedebasdep"/>
        </w:rPr>
        <w:footnoteRef/>
      </w:r>
      <w:r w:rsidRPr="00A32DB5">
        <w:rPr>
          <w:lang w:val="it-IT"/>
        </w:rPr>
        <w:t xml:space="preserve"> </w:t>
      </w:r>
      <w:r w:rsidRPr="00A32DB5">
        <w:rPr>
          <w:lang w:val="it-IT"/>
        </w:rPr>
        <w:tab/>
        <w:t>Tenin’i Monpera Chevrier teo amin'ny fotoana fibebahany taminy Noely 1856, araka ny fijoroana vavolombelon’i Jean-Marie Laffay (Procès de béatification, T.2, p. 98.</w:t>
      </w:r>
    </w:p>
  </w:footnote>
  <w:footnote w:id="290">
    <w:p w:rsidR="00313748" w:rsidRDefault="00313748" w:rsidP="000016B0">
      <w:pPr>
        <w:pStyle w:val="Notedebasdepage"/>
      </w:pPr>
      <w:r>
        <w:rPr>
          <w:rStyle w:val="Appelnotedebasdep"/>
        </w:rPr>
        <w:footnoteRef/>
      </w:r>
      <w:r>
        <w:t xml:space="preserve"> </w:t>
      </w:r>
      <w:r>
        <w:tab/>
        <w:t>Eph 4,</w:t>
      </w:r>
      <w:r>
        <w:rPr>
          <w:vertAlign w:val="subscript"/>
        </w:rPr>
        <w:t>16</w:t>
      </w:r>
    </w:p>
  </w:footnote>
  <w:footnote w:id="291">
    <w:p w:rsidR="00313748" w:rsidRDefault="00313748" w:rsidP="00ED25AE">
      <w:pPr>
        <w:pStyle w:val="Notedebasdepage"/>
      </w:pPr>
      <w:r>
        <w:rPr>
          <w:rStyle w:val="Appelnotedebasdep"/>
        </w:rPr>
        <w:footnoteRef/>
      </w:r>
      <w:r>
        <w:t xml:space="preserve"> </w:t>
      </w:r>
      <w:r>
        <w:tab/>
      </w:r>
      <w:r w:rsidRPr="006B5B34">
        <w:t>E</w:t>
      </w:r>
      <w:r>
        <w:t>fes.</w:t>
      </w:r>
      <w:r w:rsidRPr="006B5B34">
        <w:t xml:space="preserve"> 4</w:t>
      </w:r>
      <w:r>
        <w:t xml:space="preserve">, </w:t>
      </w:r>
      <w:r w:rsidRPr="006B5B34">
        <w:t>16</w:t>
      </w:r>
    </w:p>
  </w:footnote>
  <w:footnote w:id="292">
    <w:p w:rsidR="00313748" w:rsidRDefault="00313748" w:rsidP="00D607F0">
      <w:pPr>
        <w:pStyle w:val="Notedebasdepage"/>
      </w:pPr>
      <w:r>
        <w:rPr>
          <w:rStyle w:val="Appelnotedebasdep"/>
        </w:rPr>
        <w:footnoteRef/>
      </w:r>
      <w:r>
        <w:t xml:space="preserve"> </w:t>
      </w:r>
      <w:r>
        <w:tab/>
        <w:t>Véritable Disciple p. 527</w:t>
      </w:r>
    </w:p>
  </w:footnote>
  <w:footnote w:id="293">
    <w:p w:rsidR="00313748" w:rsidRPr="006B5B34" w:rsidRDefault="00313748" w:rsidP="00407A42">
      <w:pPr>
        <w:pStyle w:val="Notedebasdepage"/>
      </w:pPr>
      <w:r>
        <w:rPr>
          <w:rStyle w:val="Appelnotedebasdep"/>
        </w:rPr>
        <w:footnoteRef/>
      </w:r>
      <w:r w:rsidRPr="006B5B34">
        <w:t xml:space="preserve"> </w:t>
      </w:r>
      <w:r w:rsidRPr="00B2210A">
        <w:t xml:space="preserve">Ny </w:t>
      </w:r>
      <w:r>
        <w:t xml:space="preserve">Mpianatra Marina, p. </w:t>
      </w:r>
      <w:r w:rsidRPr="006B5B34">
        <w:t>527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24858"/>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3"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4"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5"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6"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7" w15:restartNumberingAfterBreak="0">
    <w:nsid w:val="00BD7043"/>
    <w:multiLevelType w:val="hybridMultilevel"/>
    <w:tmpl w:val="27E02A02"/>
    <w:lvl w:ilvl="0" w:tplc="E342E1E6">
      <w:start w:val="1"/>
      <w:numFmt w:val="decimal"/>
      <w:lvlText w:val="%1."/>
      <w:lvlJc w:val="left"/>
      <w:pPr>
        <w:tabs>
          <w:tab w:val="num" w:pos="720"/>
        </w:tabs>
        <w:ind w:left="720" w:hanging="360"/>
      </w:pPr>
    </w:lvl>
    <w:lvl w:ilvl="1" w:tplc="C4406EC0" w:tentative="1">
      <w:start w:val="1"/>
      <w:numFmt w:val="decimal"/>
      <w:lvlText w:val="%2."/>
      <w:lvlJc w:val="left"/>
      <w:pPr>
        <w:tabs>
          <w:tab w:val="num" w:pos="1440"/>
        </w:tabs>
        <w:ind w:left="1440" w:hanging="360"/>
      </w:pPr>
    </w:lvl>
    <w:lvl w:ilvl="2" w:tplc="4CFA7EA8" w:tentative="1">
      <w:start w:val="1"/>
      <w:numFmt w:val="decimal"/>
      <w:lvlText w:val="%3."/>
      <w:lvlJc w:val="left"/>
      <w:pPr>
        <w:tabs>
          <w:tab w:val="num" w:pos="2160"/>
        </w:tabs>
        <w:ind w:left="2160" w:hanging="360"/>
      </w:pPr>
    </w:lvl>
    <w:lvl w:ilvl="3" w:tplc="8A880838" w:tentative="1">
      <w:start w:val="1"/>
      <w:numFmt w:val="decimal"/>
      <w:lvlText w:val="%4."/>
      <w:lvlJc w:val="left"/>
      <w:pPr>
        <w:tabs>
          <w:tab w:val="num" w:pos="2880"/>
        </w:tabs>
        <w:ind w:left="2880" w:hanging="360"/>
      </w:pPr>
    </w:lvl>
    <w:lvl w:ilvl="4" w:tplc="A78AE594" w:tentative="1">
      <w:start w:val="1"/>
      <w:numFmt w:val="decimal"/>
      <w:lvlText w:val="%5."/>
      <w:lvlJc w:val="left"/>
      <w:pPr>
        <w:tabs>
          <w:tab w:val="num" w:pos="3600"/>
        </w:tabs>
        <w:ind w:left="3600" w:hanging="360"/>
      </w:pPr>
    </w:lvl>
    <w:lvl w:ilvl="5" w:tplc="E31677E6" w:tentative="1">
      <w:start w:val="1"/>
      <w:numFmt w:val="decimal"/>
      <w:lvlText w:val="%6."/>
      <w:lvlJc w:val="left"/>
      <w:pPr>
        <w:tabs>
          <w:tab w:val="num" w:pos="4320"/>
        </w:tabs>
        <w:ind w:left="4320" w:hanging="360"/>
      </w:pPr>
    </w:lvl>
    <w:lvl w:ilvl="6" w:tplc="464E97AC" w:tentative="1">
      <w:start w:val="1"/>
      <w:numFmt w:val="decimal"/>
      <w:lvlText w:val="%7."/>
      <w:lvlJc w:val="left"/>
      <w:pPr>
        <w:tabs>
          <w:tab w:val="num" w:pos="5040"/>
        </w:tabs>
        <w:ind w:left="5040" w:hanging="360"/>
      </w:pPr>
    </w:lvl>
    <w:lvl w:ilvl="7" w:tplc="2B8C1790" w:tentative="1">
      <w:start w:val="1"/>
      <w:numFmt w:val="decimal"/>
      <w:lvlText w:val="%8."/>
      <w:lvlJc w:val="left"/>
      <w:pPr>
        <w:tabs>
          <w:tab w:val="num" w:pos="5760"/>
        </w:tabs>
        <w:ind w:left="5760" w:hanging="360"/>
      </w:pPr>
    </w:lvl>
    <w:lvl w:ilvl="8" w:tplc="70A030B0" w:tentative="1">
      <w:start w:val="1"/>
      <w:numFmt w:val="decimal"/>
      <w:lvlText w:val="%9."/>
      <w:lvlJc w:val="left"/>
      <w:pPr>
        <w:tabs>
          <w:tab w:val="num" w:pos="6480"/>
        </w:tabs>
        <w:ind w:left="6480" w:hanging="360"/>
      </w:pPr>
    </w:lvl>
  </w:abstractNum>
  <w:abstractNum w:abstractNumId="8" w15:restartNumberingAfterBreak="0">
    <w:nsid w:val="04E73A87"/>
    <w:multiLevelType w:val="hybridMultilevel"/>
    <w:tmpl w:val="0778E7FE"/>
    <w:lvl w:ilvl="0" w:tplc="B750FB8C">
      <w:start w:val="1"/>
      <w:numFmt w:val="bullet"/>
      <w:lvlText w:val=""/>
      <w:lvlJc w:val="left"/>
      <w:pPr>
        <w:tabs>
          <w:tab w:val="num" w:pos="720"/>
        </w:tabs>
        <w:ind w:left="720" w:hanging="360"/>
      </w:pPr>
      <w:rPr>
        <w:rFonts w:ascii="Wingdings" w:hAnsi="Wingdings" w:hint="default"/>
      </w:rPr>
    </w:lvl>
    <w:lvl w:ilvl="1" w:tplc="CC046DDA" w:tentative="1">
      <w:start w:val="1"/>
      <w:numFmt w:val="bullet"/>
      <w:lvlText w:val=""/>
      <w:lvlJc w:val="left"/>
      <w:pPr>
        <w:tabs>
          <w:tab w:val="num" w:pos="1440"/>
        </w:tabs>
        <w:ind w:left="1440" w:hanging="360"/>
      </w:pPr>
      <w:rPr>
        <w:rFonts w:ascii="Wingdings" w:hAnsi="Wingdings" w:hint="default"/>
      </w:rPr>
    </w:lvl>
    <w:lvl w:ilvl="2" w:tplc="A5B82BF4" w:tentative="1">
      <w:start w:val="1"/>
      <w:numFmt w:val="bullet"/>
      <w:lvlText w:val=""/>
      <w:lvlJc w:val="left"/>
      <w:pPr>
        <w:tabs>
          <w:tab w:val="num" w:pos="2160"/>
        </w:tabs>
        <w:ind w:left="2160" w:hanging="360"/>
      </w:pPr>
      <w:rPr>
        <w:rFonts w:ascii="Wingdings" w:hAnsi="Wingdings" w:hint="default"/>
      </w:rPr>
    </w:lvl>
    <w:lvl w:ilvl="3" w:tplc="93187A52" w:tentative="1">
      <w:start w:val="1"/>
      <w:numFmt w:val="bullet"/>
      <w:lvlText w:val=""/>
      <w:lvlJc w:val="left"/>
      <w:pPr>
        <w:tabs>
          <w:tab w:val="num" w:pos="2880"/>
        </w:tabs>
        <w:ind w:left="2880" w:hanging="360"/>
      </w:pPr>
      <w:rPr>
        <w:rFonts w:ascii="Wingdings" w:hAnsi="Wingdings" w:hint="default"/>
      </w:rPr>
    </w:lvl>
    <w:lvl w:ilvl="4" w:tplc="21FC32CE" w:tentative="1">
      <w:start w:val="1"/>
      <w:numFmt w:val="bullet"/>
      <w:lvlText w:val=""/>
      <w:lvlJc w:val="left"/>
      <w:pPr>
        <w:tabs>
          <w:tab w:val="num" w:pos="3600"/>
        </w:tabs>
        <w:ind w:left="3600" w:hanging="360"/>
      </w:pPr>
      <w:rPr>
        <w:rFonts w:ascii="Wingdings" w:hAnsi="Wingdings" w:hint="default"/>
      </w:rPr>
    </w:lvl>
    <w:lvl w:ilvl="5" w:tplc="63CE4EA4" w:tentative="1">
      <w:start w:val="1"/>
      <w:numFmt w:val="bullet"/>
      <w:lvlText w:val=""/>
      <w:lvlJc w:val="left"/>
      <w:pPr>
        <w:tabs>
          <w:tab w:val="num" w:pos="4320"/>
        </w:tabs>
        <w:ind w:left="4320" w:hanging="360"/>
      </w:pPr>
      <w:rPr>
        <w:rFonts w:ascii="Wingdings" w:hAnsi="Wingdings" w:hint="default"/>
      </w:rPr>
    </w:lvl>
    <w:lvl w:ilvl="6" w:tplc="6D9214D6" w:tentative="1">
      <w:start w:val="1"/>
      <w:numFmt w:val="bullet"/>
      <w:lvlText w:val=""/>
      <w:lvlJc w:val="left"/>
      <w:pPr>
        <w:tabs>
          <w:tab w:val="num" w:pos="5040"/>
        </w:tabs>
        <w:ind w:left="5040" w:hanging="360"/>
      </w:pPr>
      <w:rPr>
        <w:rFonts w:ascii="Wingdings" w:hAnsi="Wingdings" w:hint="default"/>
      </w:rPr>
    </w:lvl>
    <w:lvl w:ilvl="7" w:tplc="C928B6AA" w:tentative="1">
      <w:start w:val="1"/>
      <w:numFmt w:val="bullet"/>
      <w:lvlText w:val=""/>
      <w:lvlJc w:val="left"/>
      <w:pPr>
        <w:tabs>
          <w:tab w:val="num" w:pos="5760"/>
        </w:tabs>
        <w:ind w:left="5760" w:hanging="360"/>
      </w:pPr>
      <w:rPr>
        <w:rFonts w:ascii="Wingdings" w:hAnsi="Wingdings" w:hint="default"/>
      </w:rPr>
    </w:lvl>
    <w:lvl w:ilvl="8" w:tplc="45D685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 w15:restartNumberingAfterBreak="0">
    <w:nsid w:val="120C02A6"/>
    <w:multiLevelType w:val="multilevel"/>
    <w:tmpl w:val="6F184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2C83486"/>
    <w:multiLevelType w:val="hybridMultilevel"/>
    <w:tmpl w:val="8A44CA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181E5B1C"/>
    <w:multiLevelType w:val="multilevel"/>
    <w:tmpl w:val="2C8E9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02B14C7"/>
    <w:multiLevelType w:val="multilevel"/>
    <w:tmpl w:val="EEF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26436"/>
    <w:multiLevelType w:val="hybridMultilevel"/>
    <w:tmpl w:val="90AEF64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8597A20"/>
    <w:multiLevelType w:val="hybridMultilevel"/>
    <w:tmpl w:val="BBEA769E"/>
    <w:lvl w:ilvl="0">
      <w:start w:val="1"/>
      <w:numFmt w:val="bullet"/>
      <w:pStyle w:val="TM3"/>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EC2148"/>
    <w:multiLevelType w:val="hybridMultilevel"/>
    <w:tmpl w:val="BA8647B8"/>
    <w:lvl w:ilvl="0" w:tplc="B5B6A1C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567A5AF5"/>
    <w:multiLevelType w:val="hybridMultilevel"/>
    <w:tmpl w:val="EAE88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003ED5"/>
    <w:multiLevelType w:val="hybridMultilevel"/>
    <w:tmpl w:val="5846D398"/>
    <w:lvl w:ilvl="0">
      <w:start w:val="1"/>
      <w:numFmt w:val="bullet"/>
      <w:pStyle w:val="puce20"/>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4" w15:restartNumberingAfterBreak="0">
    <w:nsid w:val="5D7C31F2"/>
    <w:multiLevelType w:val="hybridMultilevel"/>
    <w:tmpl w:val="765E8B8A"/>
    <w:lvl w:ilvl="0">
      <w:start w:val="1"/>
      <w:numFmt w:val="bullet"/>
      <w:pStyle w:val="Style1"/>
      <w:lvlText w:val="o"/>
      <w:lvlJc w:val="left"/>
      <w:pPr>
        <w:tabs>
          <w:tab w:val="num" w:pos="927"/>
        </w:tabs>
        <w:ind w:left="927" w:hanging="360"/>
      </w:pPr>
      <w:rPr>
        <w:rFonts w:ascii="Courier New" w:hAnsi="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61C2E"/>
    <w:multiLevelType w:val="multilevel"/>
    <w:tmpl w:val="95F6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9DF7055"/>
    <w:multiLevelType w:val="hybridMultilevel"/>
    <w:tmpl w:val="4D5E7E9A"/>
    <w:lvl w:ilvl="0" w:tplc="69B8390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174F89"/>
    <w:multiLevelType w:val="hybridMultilevel"/>
    <w:tmpl w:val="2250DDDC"/>
    <w:lvl w:ilvl="0" w:tplc="538208F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A25780"/>
    <w:multiLevelType w:val="multilevel"/>
    <w:tmpl w:val="4050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B77BE"/>
    <w:multiLevelType w:val="hybridMultilevel"/>
    <w:tmpl w:val="0D2CCD36"/>
    <w:lvl w:ilvl="0" w:tplc="335CB73A">
      <w:start w:val="1"/>
      <w:numFmt w:val="decimal"/>
      <w:lvlText w:val="%1."/>
      <w:lvlJc w:val="left"/>
      <w:pPr>
        <w:tabs>
          <w:tab w:val="num" w:pos="720"/>
        </w:tabs>
        <w:ind w:left="720" w:hanging="360"/>
      </w:pPr>
    </w:lvl>
    <w:lvl w:ilvl="1" w:tplc="D182EB4E" w:tentative="1">
      <w:start w:val="1"/>
      <w:numFmt w:val="decimal"/>
      <w:lvlText w:val="%2."/>
      <w:lvlJc w:val="left"/>
      <w:pPr>
        <w:tabs>
          <w:tab w:val="num" w:pos="1440"/>
        </w:tabs>
        <w:ind w:left="1440" w:hanging="360"/>
      </w:pPr>
    </w:lvl>
    <w:lvl w:ilvl="2" w:tplc="99969162" w:tentative="1">
      <w:start w:val="1"/>
      <w:numFmt w:val="decimal"/>
      <w:lvlText w:val="%3."/>
      <w:lvlJc w:val="left"/>
      <w:pPr>
        <w:tabs>
          <w:tab w:val="num" w:pos="2160"/>
        </w:tabs>
        <w:ind w:left="2160" w:hanging="360"/>
      </w:pPr>
    </w:lvl>
    <w:lvl w:ilvl="3" w:tplc="F956FB8A" w:tentative="1">
      <w:start w:val="1"/>
      <w:numFmt w:val="decimal"/>
      <w:lvlText w:val="%4."/>
      <w:lvlJc w:val="left"/>
      <w:pPr>
        <w:tabs>
          <w:tab w:val="num" w:pos="2880"/>
        </w:tabs>
        <w:ind w:left="2880" w:hanging="360"/>
      </w:pPr>
    </w:lvl>
    <w:lvl w:ilvl="4" w:tplc="7D2C701E" w:tentative="1">
      <w:start w:val="1"/>
      <w:numFmt w:val="decimal"/>
      <w:lvlText w:val="%5."/>
      <w:lvlJc w:val="left"/>
      <w:pPr>
        <w:tabs>
          <w:tab w:val="num" w:pos="3600"/>
        </w:tabs>
        <w:ind w:left="3600" w:hanging="360"/>
      </w:pPr>
    </w:lvl>
    <w:lvl w:ilvl="5" w:tplc="B8225E38" w:tentative="1">
      <w:start w:val="1"/>
      <w:numFmt w:val="decimal"/>
      <w:lvlText w:val="%6."/>
      <w:lvlJc w:val="left"/>
      <w:pPr>
        <w:tabs>
          <w:tab w:val="num" w:pos="4320"/>
        </w:tabs>
        <w:ind w:left="4320" w:hanging="360"/>
      </w:pPr>
    </w:lvl>
    <w:lvl w:ilvl="6" w:tplc="E0720A84" w:tentative="1">
      <w:start w:val="1"/>
      <w:numFmt w:val="decimal"/>
      <w:lvlText w:val="%7."/>
      <w:lvlJc w:val="left"/>
      <w:pPr>
        <w:tabs>
          <w:tab w:val="num" w:pos="5040"/>
        </w:tabs>
        <w:ind w:left="5040" w:hanging="360"/>
      </w:pPr>
    </w:lvl>
    <w:lvl w:ilvl="7" w:tplc="E6EEC7FC" w:tentative="1">
      <w:start w:val="1"/>
      <w:numFmt w:val="decimal"/>
      <w:lvlText w:val="%8."/>
      <w:lvlJc w:val="left"/>
      <w:pPr>
        <w:tabs>
          <w:tab w:val="num" w:pos="5760"/>
        </w:tabs>
        <w:ind w:left="5760" w:hanging="360"/>
      </w:pPr>
    </w:lvl>
    <w:lvl w:ilvl="8" w:tplc="9AB2393E" w:tentative="1">
      <w:start w:val="1"/>
      <w:numFmt w:val="decimal"/>
      <w:lvlText w:val="%9."/>
      <w:lvlJc w:val="left"/>
      <w:pPr>
        <w:tabs>
          <w:tab w:val="num" w:pos="6480"/>
        </w:tabs>
        <w:ind w:left="6480" w:hanging="360"/>
      </w:pPr>
    </w:lvl>
  </w:abstractNum>
  <w:abstractNum w:abstractNumId="31"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9"/>
  </w:num>
  <w:num w:numId="4">
    <w:abstractNumId w:val="2"/>
  </w:num>
  <w:num w:numId="5">
    <w:abstractNumId w:val="1"/>
  </w:num>
  <w:num w:numId="6">
    <w:abstractNumId w:val="24"/>
  </w:num>
  <w:num w:numId="7">
    <w:abstractNumId w:val="16"/>
  </w:num>
  <w:num w:numId="8">
    <w:abstractNumId w:val="5"/>
  </w:num>
  <w:num w:numId="9">
    <w:abstractNumId w:val="3"/>
  </w:num>
  <w:num w:numId="10">
    <w:abstractNumId w:val="6"/>
  </w:num>
  <w:num w:numId="11">
    <w:abstractNumId w:val="14"/>
  </w:num>
  <w:num w:numId="12">
    <w:abstractNumId w:val="4"/>
  </w:num>
  <w:num w:numId="13">
    <w:abstractNumId w:val="26"/>
  </w:num>
  <w:num w:numId="14">
    <w:abstractNumId w:val="32"/>
  </w:num>
  <w:num w:numId="15">
    <w:abstractNumId w:val="18"/>
  </w:num>
  <w:num w:numId="16">
    <w:abstractNumId w:val="10"/>
  </w:num>
  <w:num w:numId="17">
    <w:abstractNumId w:val="9"/>
  </w:num>
  <w:num w:numId="18">
    <w:abstractNumId w:val="31"/>
  </w:num>
  <w:num w:numId="19">
    <w:abstractNumId w:val="33"/>
  </w:num>
  <w:num w:numId="20">
    <w:abstractNumId w:val="20"/>
  </w:num>
  <w:num w:numId="21">
    <w:abstractNumId w:val="17"/>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7"/>
  </w:num>
  <w:num w:numId="27">
    <w:abstractNumId w:val="28"/>
  </w:num>
  <w:num w:numId="28">
    <w:abstractNumId w:val="21"/>
  </w:num>
  <w:num w:numId="29">
    <w:abstractNumId w:val="2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7"/>
  </w:num>
  <w:num w:numId="34">
    <w:abstractNumId w:val="30"/>
  </w:num>
  <w:num w:numId="35">
    <w:abstractNumId w:val="8"/>
  </w:num>
  <w:num w:numId="36">
    <w:abstractNumId w:val="29"/>
  </w:num>
  <w:num w:numId="37">
    <w:abstractNumId w:val="25"/>
  </w:num>
  <w:num w:numId="3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5BD"/>
    <w:rsid w:val="00000878"/>
    <w:rsid w:val="00001263"/>
    <w:rsid w:val="0000134B"/>
    <w:rsid w:val="000014F0"/>
    <w:rsid w:val="000016B0"/>
    <w:rsid w:val="0000238C"/>
    <w:rsid w:val="000025B6"/>
    <w:rsid w:val="00002C71"/>
    <w:rsid w:val="00002FE5"/>
    <w:rsid w:val="00003278"/>
    <w:rsid w:val="00003B1B"/>
    <w:rsid w:val="000050A4"/>
    <w:rsid w:val="000060EA"/>
    <w:rsid w:val="000064D7"/>
    <w:rsid w:val="00007274"/>
    <w:rsid w:val="00007F04"/>
    <w:rsid w:val="00010892"/>
    <w:rsid w:val="00011036"/>
    <w:rsid w:val="00011A51"/>
    <w:rsid w:val="00011B07"/>
    <w:rsid w:val="00011BD2"/>
    <w:rsid w:val="00012806"/>
    <w:rsid w:val="00012984"/>
    <w:rsid w:val="000140D6"/>
    <w:rsid w:val="00016091"/>
    <w:rsid w:val="00016A8F"/>
    <w:rsid w:val="00016B31"/>
    <w:rsid w:val="00017DCC"/>
    <w:rsid w:val="000205C2"/>
    <w:rsid w:val="000205F8"/>
    <w:rsid w:val="00020633"/>
    <w:rsid w:val="00020A7B"/>
    <w:rsid w:val="00021743"/>
    <w:rsid w:val="000222BE"/>
    <w:rsid w:val="000222DC"/>
    <w:rsid w:val="00022B72"/>
    <w:rsid w:val="000231FE"/>
    <w:rsid w:val="000235BC"/>
    <w:rsid w:val="000235DF"/>
    <w:rsid w:val="00023722"/>
    <w:rsid w:val="00023887"/>
    <w:rsid w:val="00023A71"/>
    <w:rsid w:val="000241B4"/>
    <w:rsid w:val="00024383"/>
    <w:rsid w:val="00024BED"/>
    <w:rsid w:val="00024BFC"/>
    <w:rsid w:val="00024C64"/>
    <w:rsid w:val="000250B1"/>
    <w:rsid w:val="00025DF5"/>
    <w:rsid w:val="00025F23"/>
    <w:rsid w:val="000266F2"/>
    <w:rsid w:val="00027251"/>
    <w:rsid w:val="00030254"/>
    <w:rsid w:val="0003042B"/>
    <w:rsid w:val="00031ED5"/>
    <w:rsid w:val="000321C4"/>
    <w:rsid w:val="00032B94"/>
    <w:rsid w:val="00033364"/>
    <w:rsid w:val="000341EB"/>
    <w:rsid w:val="00034AEC"/>
    <w:rsid w:val="00034DD0"/>
    <w:rsid w:val="00034E76"/>
    <w:rsid w:val="00035406"/>
    <w:rsid w:val="0003631B"/>
    <w:rsid w:val="0003777A"/>
    <w:rsid w:val="00037811"/>
    <w:rsid w:val="00037B7C"/>
    <w:rsid w:val="000408B0"/>
    <w:rsid w:val="00040C61"/>
    <w:rsid w:val="000411CA"/>
    <w:rsid w:val="00041E57"/>
    <w:rsid w:val="000421EF"/>
    <w:rsid w:val="00042DD2"/>
    <w:rsid w:val="00043BC7"/>
    <w:rsid w:val="0004439A"/>
    <w:rsid w:val="00045A8C"/>
    <w:rsid w:val="000467F0"/>
    <w:rsid w:val="000472BE"/>
    <w:rsid w:val="000473CD"/>
    <w:rsid w:val="00047F34"/>
    <w:rsid w:val="00047F9A"/>
    <w:rsid w:val="00050AEA"/>
    <w:rsid w:val="000512B7"/>
    <w:rsid w:val="000517DA"/>
    <w:rsid w:val="0005193E"/>
    <w:rsid w:val="00051C55"/>
    <w:rsid w:val="00053E6D"/>
    <w:rsid w:val="00054257"/>
    <w:rsid w:val="000546E5"/>
    <w:rsid w:val="00055985"/>
    <w:rsid w:val="000565B3"/>
    <w:rsid w:val="00056638"/>
    <w:rsid w:val="00056C7B"/>
    <w:rsid w:val="00060C98"/>
    <w:rsid w:val="00060DC1"/>
    <w:rsid w:val="00061224"/>
    <w:rsid w:val="00061377"/>
    <w:rsid w:val="00061652"/>
    <w:rsid w:val="00062290"/>
    <w:rsid w:val="00062968"/>
    <w:rsid w:val="00062B8D"/>
    <w:rsid w:val="00062BDA"/>
    <w:rsid w:val="00063AC0"/>
    <w:rsid w:val="00063BF1"/>
    <w:rsid w:val="00064C1D"/>
    <w:rsid w:val="00065AD4"/>
    <w:rsid w:val="00065C6A"/>
    <w:rsid w:val="00066037"/>
    <w:rsid w:val="000661F0"/>
    <w:rsid w:val="0006642D"/>
    <w:rsid w:val="00067837"/>
    <w:rsid w:val="00070545"/>
    <w:rsid w:val="000707E9"/>
    <w:rsid w:val="00070B5A"/>
    <w:rsid w:val="0007151E"/>
    <w:rsid w:val="0007156C"/>
    <w:rsid w:val="0007172C"/>
    <w:rsid w:val="00071A34"/>
    <w:rsid w:val="00071A3F"/>
    <w:rsid w:val="00072454"/>
    <w:rsid w:val="000726D9"/>
    <w:rsid w:val="00073242"/>
    <w:rsid w:val="00073B60"/>
    <w:rsid w:val="00074EE6"/>
    <w:rsid w:val="00074F8C"/>
    <w:rsid w:val="000752B1"/>
    <w:rsid w:val="000754B4"/>
    <w:rsid w:val="0007552F"/>
    <w:rsid w:val="0007590D"/>
    <w:rsid w:val="00076F2D"/>
    <w:rsid w:val="00077D92"/>
    <w:rsid w:val="00080565"/>
    <w:rsid w:val="00080621"/>
    <w:rsid w:val="00080982"/>
    <w:rsid w:val="00081ADE"/>
    <w:rsid w:val="00082114"/>
    <w:rsid w:val="00082831"/>
    <w:rsid w:val="00082B26"/>
    <w:rsid w:val="00083692"/>
    <w:rsid w:val="0008459C"/>
    <w:rsid w:val="00084AF6"/>
    <w:rsid w:val="00084BD5"/>
    <w:rsid w:val="00084CAC"/>
    <w:rsid w:val="00085F8C"/>
    <w:rsid w:val="00086839"/>
    <w:rsid w:val="0008688E"/>
    <w:rsid w:val="00086A9F"/>
    <w:rsid w:val="00086BE2"/>
    <w:rsid w:val="00087308"/>
    <w:rsid w:val="00087442"/>
    <w:rsid w:val="00090084"/>
    <w:rsid w:val="00090254"/>
    <w:rsid w:val="000907A2"/>
    <w:rsid w:val="00090902"/>
    <w:rsid w:val="00091440"/>
    <w:rsid w:val="000920CE"/>
    <w:rsid w:val="000922F3"/>
    <w:rsid w:val="000926C4"/>
    <w:rsid w:val="000927A4"/>
    <w:rsid w:val="000933CE"/>
    <w:rsid w:val="00093866"/>
    <w:rsid w:val="0009463F"/>
    <w:rsid w:val="000948A7"/>
    <w:rsid w:val="0009497D"/>
    <w:rsid w:val="00094F10"/>
    <w:rsid w:val="00096174"/>
    <w:rsid w:val="0009658D"/>
    <w:rsid w:val="000966A4"/>
    <w:rsid w:val="000969A8"/>
    <w:rsid w:val="000974CC"/>
    <w:rsid w:val="000976FD"/>
    <w:rsid w:val="000979D2"/>
    <w:rsid w:val="00097AEA"/>
    <w:rsid w:val="000A0B66"/>
    <w:rsid w:val="000A1104"/>
    <w:rsid w:val="000A137F"/>
    <w:rsid w:val="000A1846"/>
    <w:rsid w:val="000A19E9"/>
    <w:rsid w:val="000A2018"/>
    <w:rsid w:val="000A20F7"/>
    <w:rsid w:val="000A26D1"/>
    <w:rsid w:val="000A2BBA"/>
    <w:rsid w:val="000A2F79"/>
    <w:rsid w:val="000A3240"/>
    <w:rsid w:val="000A3E59"/>
    <w:rsid w:val="000A3F91"/>
    <w:rsid w:val="000A4785"/>
    <w:rsid w:val="000A51B2"/>
    <w:rsid w:val="000A5566"/>
    <w:rsid w:val="000A65A5"/>
    <w:rsid w:val="000A7226"/>
    <w:rsid w:val="000A7B9D"/>
    <w:rsid w:val="000A7BA8"/>
    <w:rsid w:val="000B13D8"/>
    <w:rsid w:val="000B1A98"/>
    <w:rsid w:val="000B2FE3"/>
    <w:rsid w:val="000B33BD"/>
    <w:rsid w:val="000B341A"/>
    <w:rsid w:val="000B4132"/>
    <w:rsid w:val="000B41E1"/>
    <w:rsid w:val="000B4A32"/>
    <w:rsid w:val="000B5E68"/>
    <w:rsid w:val="000B5EEB"/>
    <w:rsid w:val="000B62A2"/>
    <w:rsid w:val="000B65B3"/>
    <w:rsid w:val="000B7835"/>
    <w:rsid w:val="000B7CF1"/>
    <w:rsid w:val="000C0BFD"/>
    <w:rsid w:val="000C0CC2"/>
    <w:rsid w:val="000C10B5"/>
    <w:rsid w:val="000C17E6"/>
    <w:rsid w:val="000C1E49"/>
    <w:rsid w:val="000C1F52"/>
    <w:rsid w:val="000C2FAA"/>
    <w:rsid w:val="000C3174"/>
    <w:rsid w:val="000C4878"/>
    <w:rsid w:val="000C4891"/>
    <w:rsid w:val="000C4F9B"/>
    <w:rsid w:val="000C5451"/>
    <w:rsid w:val="000C579E"/>
    <w:rsid w:val="000C5C84"/>
    <w:rsid w:val="000C5D8C"/>
    <w:rsid w:val="000C66F9"/>
    <w:rsid w:val="000C69CA"/>
    <w:rsid w:val="000C6D84"/>
    <w:rsid w:val="000C75A4"/>
    <w:rsid w:val="000C7ADF"/>
    <w:rsid w:val="000C7D93"/>
    <w:rsid w:val="000D064C"/>
    <w:rsid w:val="000D137A"/>
    <w:rsid w:val="000D1BB6"/>
    <w:rsid w:val="000D1C8F"/>
    <w:rsid w:val="000D2BBC"/>
    <w:rsid w:val="000D302C"/>
    <w:rsid w:val="000D33DC"/>
    <w:rsid w:val="000D4638"/>
    <w:rsid w:val="000D69AE"/>
    <w:rsid w:val="000D6DE7"/>
    <w:rsid w:val="000D70AE"/>
    <w:rsid w:val="000D7F87"/>
    <w:rsid w:val="000E0A0D"/>
    <w:rsid w:val="000E0A13"/>
    <w:rsid w:val="000E0E7C"/>
    <w:rsid w:val="000E0E86"/>
    <w:rsid w:val="000E11C4"/>
    <w:rsid w:val="000E3263"/>
    <w:rsid w:val="000E4B71"/>
    <w:rsid w:val="000E634C"/>
    <w:rsid w:val="000E646A"/>
    <w:rsid w:val="000E6FE2"/>
    <w:rsid w:val="000E73FB"/>
    <w:rsid w:val="000E78F6"/>
    <w:rsid w:val="000E7DCB"/>
    <w:rsid w:val="000F0F88"/>
    <w:rsid w:val="000F142A"/>
    <w:rsid w:val="000F1979"/>
    <w:rsid w:val="000F19C7"/>
    <w:rsid w:val="000F1EC1"/>
    <w:rsid w:val="000F218B"/>
    <w:rsid w:val="000F23D9"/>
    <w:rsid w:val="000F2869"/>
    <w:rsid w:val="000F28BA"/>
    <w:rsid w:val="000F2E7F"/>
    <w:rsid w:val="000F2F7B"/>
    <w:rsid w:val="000F3656"/>
    <w:rsid w:val="000F40AF"/>
    <w:rsid w:val="000F4C11"/>
    <w:rsid w:val="000F5392"/>
    <w:rsid w:val="000F61D2"/>
    <w:rsid w:val="000F6A72"/>
    <w:rsid w:val="000F6E1C"/>
    <w:rsid w:val="000F6EC2"/>
    <w:rsid w:val="000F718F"/>
    <w:rsid w:val="000F7753"/>
    <w:rsid w:val="000F787B"/>
    <w:rsid w:val="00100957"/>
    <w:rsid w:val="001009C3"/>
    <w:rsid w:val="00100C4F"/>
    <w:rsid w:val="00100E2C"/>
    <w:rsid w:val="0010235E"/>
    <w:rsid w:val="00102939"/>
    <w:rsid w:val="001031B6"/>
    <w:rsid w:val="00103509"/>
    <w:rsid w:val="00103F9B"/>
    <w:rsid w:val="00103FB3"/>
    <w:rsid w:val="0010421C"/>
    <w:rsid w:val="00104459"/>
    <w:rsid w:val="001049AF"/>
    <w:rsid w:val="00104B81"/>
    <w:rsid w:val="00104ECB"/>
    <w:rsid w:val="00105EE0"/>
    <w:rsid w:val="001060F3"/>
    <w:rsid w:val="001061E9"/>
    <w:rsid w:val="0010652A"/>
    <w:rsid w:val="001065EE"/>
    <w:rsid w:val="001069CF"/>
    <w:rsid w:val="00106A7E"/>
    <w:rsid w:val="00106EE7"/>
    <w:rsid w:val="00107475"/>
    <w:rsid w:val="001078FB"/>
    <w:rsid w:val="00107D04"/>
    <w:rsid w:val="0011128B"/>
    <w:rsid w:val="00111629"/>
    <w:rsid w:val="0011168D"/>
    <w:rsid w:val="00111CBD"/>
    <w:rsid w:val="00111DDF"/>
    <w:rsid w:val="00111E81"/>
    <w:rsid w:val="001123A5"/>
    <w:rsid w:val="00112551"/>
    <w:rsid w:val="001131DF"/>
    <w:rsid w:val="00113281"/>
    <w:rsid w:val="001136FA"/>
    <w:rsid w:val="00114141"/>
    <w:rsid w:val="00114A8A"/>
    <w:rsid w:val="00114BAB"/>
    <w:rsid w:val="00115084"/>
    <w:rsid w:val="001168D1"/>
    <w:rsid w:val="0011734A"/>
    <w:rsid w:val="00121375"/>
    <w:rsid w:val="00121C70"/>
    <w:rsid w:val="00122184"/>
    <w:rsid w:val="0012228E"/>
    <w:rsid w:val="0012390C"/>
    <w:rsid w:val="00124023"/>
    <w:rsid w:val="001246E0"/>
    <w:rsid w:val="00124844"/>
    <w:rsid w:val="0012491E"/>
    <w:rsid w:val="00124B66"/>
    <w:rsid w:val="00124F6A"/>
    <w:rsid w:val="001252A2"/>
    <w:rsid w:val="001255CC"/>
    <w:rsid w:val="001265AF"/>
    <w:rsid w:val="00126F29"/>
    <w:rsid w:val="00126F89"/>
    <w:rsid w:val="00130190"/>
    <w:rsid w:val="00130E5A"/>
    <w:rsid w:val="0013224A"/>
    <w:rsid w:val="00136A8F"/>
    <w:rsid w:val="00136FC5"/>
    <w:rsid w:val="00137308"/>
    <w:rsid w:val="001379E6"/>
    <w:rsid w:val="00137FB3"/>
    <w:rsid w:val="00140410"/>
    <w:rsid w:val="00141738"/>
    <w:rsid w:val="00141C49"/>
    <w:rsid w:val="00141FC7"/>
    <w:rsid w:val="00142035"/>
    <w:rsid w:val="0014362E"/>
    <w:rsid w:val="001436E8"/>
    <w:rsid w:val="00144761"/>
    <w:rsid w:val="00144879"/>
    <w:rsid w:val="00144943"/>
    <w:rsid w:val="00145292"/>
    <w:rsid w:val="00145F9E"/>
    <w:rsid w:val="001465A0"/>
    <w:rsid w:val="00146B77"/>
    <w:rsid w:val="001479E5"/>
    <w:rsid w:val="0015000C"/>
    <w:rsid w:val="00150521"/>
    <w:rsid w:val="00150731"/>
    <w:rsid w:val="00150C50"/>
    <w:rsid w:val="0015116B"/>
    <w:rsid w:val="00151A0C"/>
    <w:rsid w:val="00151FEF"/>
    <w:rsid w:val="0015211F"/>
    <w:rsid w:val="001521DE"/>
    <w:rsid w:val="0015245A"/>
    <w:rsid w:val="00152518"/>
    <w:rsid w:val="00152B7F"/>
    <w:rsid w:val="00152B8B"/>
    <w:rsid w:val="00153511"/>
    <w:rsid w:val="00153F70"/>
    <w:rsid w:val="00154438"/>
    <w:rsid w:val="001544C9"/>
    <w:rsid w:val="00154540"/>
    <w:rsid w:val="001546BA"/>
    <w:rsid w:val="00154F74"/>
    <w:rsid w:val="00155979"/>
    <w:rsid w:val="00155E19"/>
    <w:rsid w:val="00156287"/>
    <w:rsid w:val="001603C3"/>
    <w:rsid w:val="001608C8"/>
    <w:rsid w:val="00160E84"/>
    <w:rsid w:val="001614DF"/>
    <w:rsid w:val="0016189F"/>
    <w:rsid w:val="001619CF"/>
    <w:rsid w:val="001621BF"/>
    <w:rsid w:val="001622B2"/>
    <w:rsid w:val="001624AA"/>
    <w:rsid w:val="001624EC"/>
    <w:rsid w:val="00162B69"/>
    <w:rsid w:val="00162D48"/>
    <w:rsid w:val="0016361B"/>
    <w:rsid w:val="00163DF5"/>
    <w:rsid w:val="00164D0F"/>
    <w:rsid w:val="001652F8"/>
    <w:rsid w:val="001653A3"/>
    <w:rsid w:val="0016572C"/>
    <w:rsid w:val="00165CFE"/>
    <w:rsid w:val="0016649E"/>
    <w:rsid w:val="00166AD5"/>
    <w:rsid w:val="001677D9"/>
    <w:rsid w:val="00167D6D"/>
    <w:rsid w:val="001702AD"/>
    <w:rsid w:val="0017147E"/>
    <w:rsid w:val="00171BCB"/>
    <w:rsid w:val="001722F7"/>
    <w:rsid w:val="00172850"/>
    <w:rsid w:val="00172CF4"/>
    <w:rsid w:val="00172E7B"/>
    <w:rsid w:val="00172EB9"/>
    <w:rsid w:val="00174066"/>
    <w:rsid w:val="0017408B"/>
    <w:rsid w:val="00174230"/>
    <w:rsid w:val="00174953"/>
    <w:rsid w:val="001753FE"/>
    <w:rsid w:val="00175966"/>
    <w:rsid w:val="001761DB"/>
    <w:rsid w:val="00176627"/>
    <w:rsid w:val="00176975"/>
    <w:rsid w:val="00176EDA"/>
    <w:rsid w:val="001770D8"/>
    <w:rsid w:val="00177134"/>
    <w:rsid w:val="0017716C"/>
    <w:rsid w:val="00177811"/>
    <w:rsid w:val="00177834"/>
    <w:rsid w:val="001778B6"/>
    <w:rsid w:val="00177B07"/>
    <w:rsid w:val="0018021C"/>
    <w:rsid w:val="0018277C"/>
    <w:rsid w:val="001827AC"/>
    <w:rsid w:val="0018339D"/>
    <w:rsid w:val="0018346E"/>
    <w:rsid w:val="00183688"/>
    <w:rsid w:val="0018406F"/>
    <w:rsid w:val="00184B4A"/>
    <w:rsid w:val="00184D3D"/>
    <w:rsid w:val="00184DBC"/>
    <w:rsid w:val="00184F65"/>
    <w:rsid w:val="00185FDD"/>
    <w:rsid w:val="001867FB"/>
    <w:rsid w:val="00186AF6"/>
    <w:rsid w:val="00186C93"/>
    <w:rsid w:val="0018707E"/>
    <w:rsid w:val="001874B9"/>
    <w:rsid w:val="00187DFF"/>
    <w:rsid w:val="00187FAA"/>
    <w:rsid w:val="001906C7"/>
    <w:rsid w:val="001908F5"/>
    <w:rsid w:val="00190F14"/>
    <w:rsid w:val="0019161D"/>
    <w:rsid w:val="00191C14"/>
    <w:rsid w:val="00191FCB"/>
    <w:rsid w:val="00191FCF"/>
    <w:rsid w:val="0019248C"/>
    <w:rsid w:val="00192CE3"/>
    <w:rsid w:val="001932E7"/>
    <w:rsid w:val="00193848"/>
    <w:rsid w:val="00193EBE"/>
    <w:rsid w:val="001940BE"/>
    <w:rsid w:val="00195AB3"/>
    <w:rsid w:val="00195E08"/>
    <w:rsid w:val="00196188"/>
    <w:rsid w:val="0019666A"/>
    <w:rsid w:val="0019692F"/>
    <w:rsid w:val="00196CBD"/>
    <w:rsid w:val="00197829"/>
    <w:rsid w:val="001A0118"/>
    <w:rsid w:val="001A0478"/>
    <w:rsid w:val="001A08BB"/>
    <w:rsid w:val="001A1443"/>
    <w:rsid w:val="001A17D1"/>
    <w:rsid w:val="001A2517"/>
    <w:rsid w:val="001A254B"/>
    <w:rsid w:val="001A25B7"/>
    <w:rsid w:val="001A2C70"/>
    <w:rsid w:val="001A3A1F"/>
    <w:rsid w:val="001A4BAF"/>
    <w:rsid w:val="001A4CE1"/>
    <w:rsid w:val="001A5229"/>
    <w:rsid w:val="001A5CAC"/>
    <w:rsid w:val="001A5D97"/>
    <w:rsid w:val="001A6015"/>
    <w:rsid w:val="001A6639"/>
    <w:rsid w:val="001A704C"/>
    <w:rsid w:val="001B0520"/>
    <w:rsid w:val="001B07CA"/>
    <w:rsid w:val="001B0F4B"/>
    <w:rsid w:val="001B0FAE"/>
    <w:rsid w:val="001B1ECD"/>
    <w:rsid w:val="001B266E"/>
    <w:rsid w:val="001B281C"/>
    <w:rsid w:val="001B2A58"/>
    <w:rsid w:val="001B4029"/>
    <w:rsid w:val="001B5801"/>
    <w:rsid w:val="001B6923"/>
    <w:rsid w:val="001B74E1"/>
    <w:rsid w:val="001B7987"/>
    <w:rsid w:val="001B7B86"/>
    <w:rsid w:val="001B7BDE"/>
    <w:rsid w:val="001C02B3"/>
    <w:rsid w:val="001C0351"/>
    <w:rsid w:val="001C09E9"/>
    <w:rsid w:val="001C0D1F"/>
    <w:rsid w:val="001C1E54"/>
    <w:rsid w:val="001C2119"/>
    <w:rsid w:val="001C2381"/>
    <w:rsid w:val="001C27CF"/>
    <w:rsid w:val="001C2E8E"/>
    <w:rsid w:val="001C3187"/>
    <w:rsid w:val="001C397B"/>
    <w:rsid w:val="001C3F8B"/>
    <w:rsid w:val="001C4577"/>
    <w:rsid w:val="001C6A74"/>
    <w:rsid w:val="001C6CE9"/>
    <w:rsid w:val="001C7927"/>
    <w:rsid w:val="001C7D6E"/>
    <w:rsid w:val="001D0587"/>
    <w:rsid w:val="001D07E2"/>
    <w:rsid w:val="001D09D4"/>
    <w:rsid w:val="001D0A13"/>
    <w:rsid w:val="001D16BD"/>
    <w:rsid w:val="001D193B"/>
    <w:rsid w:val="001D1AE5"/>
    <w:rsid w:val="001D227B"/>
    <w:rsid w:val="001D22A8"/>
    <w:rsid w:val="001D23CA"/>
    <w:rsid w:val="001D276D"/>
    <w:rsid w:val="001D342E"/>
    <w:rsid w:val="001D39E0"/>
    <w:rsid w:val="001D3CC4"/>
    <w:rsid w:val="001D4081"/>
    <w:rsid w:val="001D4A74"/>
    <w:rsid w:val="001D4A9D"/>
    <w:rsid w:val="001D5196"/>
    <w:rsid w:val="001D56E2"/>
    <w:rsid w:val="001D5CED"/>
    <w:rsid w:val="001D5FC8"/>
    <w:rsid w:val="001D69D2"/>
    <w:rsid w:val="001D6E7F"/>
    <w:rsid w:val="001D7029"/>
    <w:rsid w:val="001D7126"/>
    <w:rsid w:val="001D71D0"/>
    <w:rsid w:val="001D7644"/>
    <w:rsid w:val="001D7C57"/>
    <w:rsid w:val="001D7C96"/>
    <w:rsid w:val="001E08B6"/>
    <w:rsid w:val="001E178A"/>
    <w:rsid w:val="001E255A"/>
    <w:rsid w:val="001E265A"/>
    <w:rsid w:val="001E277F"/>
    <w:rsid w:val="001E2D21"/>
    <w:rsid w:val="001E3346"/>
    <w:rsid w:val="001E40EF"/>
    <w:rsid w:val="001E4E26"/>
    <w:rsid w:val="001E50D4"/>
    <w:rsid w:val="001E5A9C"/>
    <w:rsid w:val="001E5FAA"/>
    <w:rsid w:val="001E653E"/>
    <w:rsid w:val="001E671A"/>
    <w:rsid w:val="001E79DB"/>
    <w:rsid w:val="001F0768"/>
    <w:rsid w:val="001F0BA5"/>
    <w:rsid w:val="001F0C1A"/>
    <w:rsid w:val="001F137F"/>
    <w:rsid w:val="001F17F3"/>
    <w:rsid w:val="001F1D08"/>
    <w:rsid w:val="001F1E41"/>
    <w:rsid w:val="001F212D"/>
    <w:rsid w:val="001F25B5"/>
    <w:rsid w:val="001F2E34"/>
    <w:rsid w:val="001F5BD1"/>
    <w:rsid w:val="001F68D1"/>
    <w:rsid w:val="001F6E78"/>
    <w:rsid w:val="001F7375"/>
    <w:rsid w:val="0020053E"/>
    <w:rsid w:val="00200CBB"/>
    <w:rsid w:val="00200DF2"/>
    <w:rsid w:val="0020200C"/>
    <w:rsid w:val="0020200D"/>
    <w:rsid w:val="00202BCA"/>
    <w:rsid w:val="0020352B"/>
    <w:rsid w:val="00203D02"/>
    <w:rsid w:val="0020578D"/>
    <w:rsid w:val="00205A8B"/>
    <w:rsid w:val="002070E9"/>
    <w:rsid w:val="002071FC"/>
    <w:rsid w:val="00207926"/>
    <w:rsid w:val="00207A0D"/>
    <w:rsid w:val="00207DA6"/>
    <w:rsid w:val="00207DEB"/>
    <w:rsid w:val="00207F87"/>
    <w:rsid w:val="0021115A"/>
    <w:rsid w:val="0021136A"/>
    <w:rsid w:val="002124AA"/>
    <w:rsid w:val="00212AFD"/>
    <w:rsid w:val="00213CFC"/>
    <w:rsid w:val="002146DA"/>
    <w:rsid w:val="00215B19"/>
    <w:rsid w:val="00216335"/>
    <w:rsid w:val="00216463"/>
    <w:rsid w:val="00217ACB"/>
    <w:rsid w:val="00217C8F"/>
    <w:rsid w:val="002205B9"/>
    <w:rsid w:val="002208FC"/>
    <w:rsid w:val="00220E70"/>
    <w:rsid w:val="00221616"/>
    <w:rsid w:val="002217EE"/>
    <w:rsid w:val="00221AEA"/>
    <w:rsid w:val="002220EB"/>
    <w:rsid w:val="00222406"/>
    <w:rsid w:val="00224122"/>
    <w:rsid w:val="0022467A"/>
    <w:rsid w:val="00224742"/>
    <w:rsid w:val="00224AD2"/>
    <w:rsid w:val="00224D00"/>
    <w:rsid w:val="00224E4D"/>
    <w:rsid w:val="00225A20"/>
    <w:rsid w:val="00226DE5"/>
    <w:rsid w:val="00232C59"/>
    <w:rsid w:val="00233029"/>
    <w:rsid w:val="0023380C"/>
    <w:rsid w:val="0023430F"/>
    <w:rsid w:val="002343E0"/>
    <w:rsid w:val="00236692"/>
    <w:rsid w:val="00237713"/>
    <w:rsid w:val="00240461"/>
    <w:rsid w:val="0024054B"/>
    <w:rsid w:val="0024068B"/>
    <w:rsid w:val="002419A3"/>
    <w:rsid w:val="00241A44"/>
    <w:rsid w:val="00242071"/>
    <w:rsid w:val="0024269C"/>
    <w:rsid w:val="002432A9"/>
    <w:rsid w:val="00243746"/>
    <w:rsid w:val="0024454B"/>
    <w:rsid w:val="002450C3"/>
    <w:rsid w:val="0024518E"/>
    <w:rsid w:val="00245C9C"/>
    <w:rsid w:val="00246470"/>
    <w:rsid w:val="0024681D"/>
    <w:rsid w:val="00247A75"/>
    <w:rsid w:val="00247D43"/>
    <w:rsid w:val="0025080C"/>
    <w:rsid w:val="00250982"/>
    <w:rsid w:val="00250F10"/>
    <w:rsid w:val="00251430"/>
    <w:rsid w:val="00251571"/>
    <w:rsid w:val="002515B6"/>
    <w:rsid w:val="0025216D"/>
    <w:rsid w:val="002532BC"/>
    <w:rsid w:val="00253E8A"/>
    <w:rsid w:val="002541CA"/>
    <w:rsid w:val="002542D8"/>
    <w:rsid w:val="002546EE"/>
    <w:rsid w:val="00254914"/>
    <w:rsid w:val="00255094"/>
    <w:rsid w:val="0025616B"/>
    <w:rsid w:val="0025674B"/>
    <w:rsid w:val="0025771F"/>
    <w:rsid w:val="0026012E"/>
    <w:rsid w:val="00261343"/>
    <w:rsid w:val="002613C4"/>
    <w:rsid w:val="00261593"/>
    <w:rsid w:val="002620E4"/>
    <w:rsid w:val="002621AE"/>
    <w:rsid w:val="00263B52"/>
    <w:rsid w:val="002641EB"/>
    <w:rsid w:val="0026469F"/>
    <w:rsid w:val="00264A56"/>
    <w:rsid w:val="0026595C"/>
    <w:rsid w:val="002678DA"/>
    <w:rsid w:val="002679BF"/>
    <w:rsid w:val="00267AF9"/>
    <w:rsid w:val="00267DBA"/>
    <w:rsid w:val="00267F03"/>
    <w:rsid w:val="00267F85"/>
    <w:rsid w:val="00270487"/>
    <w:rsid w:val="00270AF4"/>
    <w:rsid w:val="002718AD"/>
    <w:rsid w:val="00271A58"/>
    <w:rsid w:val="00271CB8"/>
    <w:rsid w:val="002720A8"/>
    <w:rsid w:val="002736E8"/>
    <w:rsid w:val="0027386D"/>
    <w:rsid w:val="00273CA0"/>
    <w:rsid w:val="0027439C"/>
    <w:rsid w:val="00274B6B"/>
    <w:rsid w:val="00275BFC"/>
    <w:rsid w:val="00276E13"/>
    <w:rsid w:val="002770ED"/>
    <w:rsid w:val="002773B0"/>
    <w:rsid w:val="002773FC"/>
    <w:rsid w:val="00277672"/>
    <w:rsid w:val="002777BD"/>
    <w:rsid w:val="00277BB5"/>
    <w:rsid w:val="00277D04"/>
    <w:rsid w:val="002804B0"/>
    <w:rsid w:val="00280808"/>
    <w:rsid w:val="00280E8D"/>
    <w:rsid w:val="002810F1"/>
    <w:rsid w:val="00281701"/>
    <w:rsid w:val="002818A5"/>
    <w:rsid w:val="00281996"/>
    <w:rsid w:val="00282121"/>
    <w:rsid w:val="00282B70"/>
    <w:rsid w:val="00283128"/>
    <w:rsid w:val="002832F5"/>
    <w:rsid w:val="00283D12"/>
    <w:rsid w:val="002843FE"/>
    <w:rsid w:val="00284A5A"/>
    <w:rsid w:val="00284E31"/>
    <w:rsid w:val="00286932"/>
    <w:rsid w:val="00287BC7"/>
    <w:rsid w:val="002900AB"/>
    <w:rsid w:val="00290D5D"/>
    <w:rsid w:val="0029164E"/>
    <w:rsid w:val="0029165B"/>
    <w:rsid w:val="00292195"/>
    <w:rsid w:val="0029302B"/>
    <w:rsid w:val="0029416F"/>
    <w:rsid w:val="00294DAA"/>
    <w:rsid w:val="00295E0A"/>
    <w:rsid w:val="0029623A"/>
    <w:rsid w:val="0029627C"/>
    <w:rsid w:val="00296999"/>
    <w:rsid w:val="002A0700"/>
    <w:rsid w:val="002A0AA3"/>
    <w:rsid w:val="002A0DE8"/>
    <w:rsid w:val="002A13A4"/>
    <w:rsid w:val="002A1712"/>
    <w:rsid w:val="002A1F59"/>
    <w:rsid w:val="002A1FEE"/>
    <w:rsid w:val="002A3348"/>
    <w:rsid w:val="002A36DD"/>
    <w:rsid w:val="002A568B"/>
    <w:rsid w:val="002A5A89"/>
    <w:rsid w:val="002A65CE"/>
    <w:rsid w:val="002A6AE1"/>
    <w:rsid w:val="002A71D8"/>
    <w:rsid w:val="002A7A0D"/>
    <w:rsid w:val="002B1732"/>
    <w:rsid w:val="002B32AC"/>
    <w:rsid w:val="002B474D"/>
    <w:rsid w:val="002B4969"/>
    <w:rsid w:val="002B52FD"/>
    <w:rsid w:val="002B542D"/>
    <w:rsid w:val="002B5B72"/>
    <w:rsid w:val="002B677E"/>
    <w:rsid w:val="002B6BF3"/>
    <w:rsid w:val="002B6F30"/>
    <w:rsid w:val="002B798A"/>
    <w:rsid w:val="002C1C18"/>
    <w:rsid w:val="002C1F45"/>
    <w:rsid w:val="002C3D7F"/>
    <w:rsid w:val="002C3F17"/>
    <w:rsid w:val="002C4585"/>
    <w:rsid w:val="002C4922"/>
    <w:rsid w:val="002C4C30"/>
    <w:rsid w:val="002C54B5"/>
    <w:rsid w:val="002C5CB9"/>
    <w:rsid w:val="002C5D52"/>
    <w:rsid w:val="002C63B3"/>
    <w:rsid w:val="002C64BF"/>
    <w:rsid w:val="002C68C5"/>
    <w:rsid w:val="002C75A6"/>
    <w:rsid w:val="002C7C10"/>
    <w:rsid w:val="002D0696"/>
    <w:rsid w:val="002D0770"/>
    <w:rsid w:val="002D1D8A"/>
    <w:rsid w:val="002D2002"/>
    <w:rsid w:val="002D25D4"/>
    <w:rsid w:val="002D2F5B"/>
    <w:rsid w:val="002D3329"/>
    <w:rsid w:val="002D38D4"/>
    <w:rsid w:val="002D3AEB"/>
    <w:rsid w:val="002D48C6"/>
    <w:rsid w:val="002D4A7B"/>
    <w:rsid w:val="002D4DEE"/>
    <w:rsid w:val="002D530D"/>
    <w:rsid w:val="002D589D"/>
    <w:rsid w:val="002D5CD1"/>
    <w:rsid w:val="002D5CD8"/>
    <w:rsid w:val="002D6CDF"/>
    <w:rsid w:val="002D78E4"/>
    <w:rsid w:val="002E023C"/>
    <w:rsid w:val="002E07A5"/>
    <w:rsid w:val="002E0A33"/>
    <w:rsid w:val="002E0DAD"/>
    <w:rsid w:val="002E16C6"/>
    <w:rsid w:val="002E17EF"/>
    <w:rsid w:val="002E2AFE"/>
    <w:rsid w:val="002E324D"/>
    <w:rsid w:val="002E3DDD"/>
    <w:rsid w:val="002E443D"/>
    <w:rsid w:val="002E496A"/>
    <w:rsid w:val="002E49BF"/>
    <w:rsid w:val="002E58B2"/>
    <w:rsid w:val="002E65A5"/>
    <w:rsid w:val="002E6C26"/>
    <w:rsid w:val="002E761F"/>
    <w:rsid w:val="002E7869"/>
    <w:rsid w:val="002E7E21"/>
    <w:rsid w:val="002F1263"/>
    <w:rsid w:val="002F14C1"/>
    <w:rsid w:val="002F16C1"/>
    <w:rsid w:val="002F19B3"/>
    <w:rsid w:val="002F2CCF"/>
    <w:rsid w:val="002F3B97"/>
    <w:rsid w:val="002F3EDA"/>
    <w:rsid w:val="002F3F89"/>
    <w:rsid w:val="002F4684"/>
    <w:rsid w:val="002F5179"/>
    <w:rsid w:val="002F5AA1"/>
    <w:rsid w:val="002F6916"/>
    <w:rsid w:val="002F71AD"/>
    <w:rsid w:val="002F7522"/>
    <w:rsid w:val="002F77A8"/>
    <w:rsid w:val="002F79B9"/>
    <w:rsid w:val="0030081B"/>
    <w:rsid w:val="00301BD1"/>
    <w:rsid w:val="00302300"/>
    <w:rsid w:val="00302666"/>
    <w:rsid w:val="00304513"/>
    <w:rsid w:val="00305032"/>
    <w:rsid w:val="00305536"/>
    <w:rsid w:val="003060C5"/>
    <w:rsid w:val="00306117"/>
    <w:rsid w:val="00306412"/>
    <w:rsid w:val="00306C33"/>
    <w:rsid w:val="0030789C"/>
    <w:rsid w:val="00307F00"/>
    <w:rsid w:val="00310AE2"/>
    <w:rsid w:val="00311133"/>
    <w:rsid w:val="0031115B"/>
    <w:rsid w:val="003122EE"/>
    <w:rsid w:val="00313516"/>
    <w:rsid w:val="00313748"/>
    <w:rsid w:val="00315277"/>
    <w:rsid w:val="0031570C"/>
    <w:rsid w:val="00315E20"/>
    <w:rsid w:val="0031640E"/>
    <w:rsid w:val="00316873"/>
    <w:rsid w:val="00317BA0"/>
    <w:rsid w:val="00320912"/>
    <w:rsid w:val="00320AB2"/>
    <w:rsid w:val="00320F91"/>
    <w:rsid w:val="003221C7"/>
    <w:rsid w:val="00322A82"/>
    <w:rsid w:val="00322D74"/>
    <w:rsid w:val="00323724"/>
    <w:rsid w:val="00323758"/>
    <w:rsid w:val="00323F27"/>
    <w:rsid w:val="00324981"/>
    <w:rsid w:val="0032513F"/>
    <w:rsid w:val="00325F6A"/>
    <w:rsid w:val="003267E9"/>
    <w:rsid w:val="00326BFE"/>
    <w:rsid w:val="0032720F"/>
    <w:rsid w:val="0032760F"/>
    <w:rsid w:val="00327CB7"/>
    <w:rsid w:val="00330101"/>
    <w:rsid w:val="003301ED"/>
    <w:rsid w:val="00330938"/>
    <w:rsid w:val="0033140B"/>
    <w:rsid w:val="003316EF"/>
    <w:rsid w:val="00331B67"/>
    <w:rsid w:val="00331D29"/>
    <w:rsid w:val="003322A5"/>
    <w:rsid w:val="003326CD"/>
    <w:rsid w:val="00333381"/>
    <w:rsid w:val="00333A3A"/>
    <w:rsid w:val="00333E67"/>
    <w:rsid w:val="00335512"/>
    <w:rsid w:val="00335CCC"/>
    <w:rsid w:val="0033653B"/>
    <w:rsid w:val="003369C3"/>
    <w:rsid w:val="00336B4C"/>
    <w:rsid w:val="00336DFF"/>
    <w:rsid w:val="00337D86"/>
    <w:rsid w:val="0034052A"/>
    <w:rsid w:val="00340ADD"/>
    <w:rsid w:val="0034142F"/>
    <w:rsid w:val="00341548"/>
    <w:rsid w:val="0034157F"/>
    <w:rsid w:val="00341A1B"/>
    <w:rsid w:val="00341BFE"/>
    <w:rsid w:val="00341C85"/>
    <w:rsid w:val="00341EB5"/>
    <w:rsid w:val="00343824"/>
    <w:rsid w:val="003448EF"/>
    <w:rsid w:val="00345648"/>
    <w:rsid w:val="003457FC"/>
    <w:rsid w:val="003463AB"/>
    <w:rsid w:val="003465E5"/>
    <w:rsid w:val="003468CB"/>
    <w:rsid w:val="00350FFD"/>
    <w:rsid w:val="003511EF"/>
    <w:rsid w:val="00351C84"/>
    <w:rsid w:val="00351D3B"/>
    <w:rsid w:val="00353491"/>
    <w:rsid w:val="00354364"/>
    <w:rsid w:val="00354DD9"/>
    <w:rsid w:val="003554A8"/>
    <w:rsid w:val="00355C20"/>
    <w:rsid w:val="00356476"/>
    <w:rsid w:val="0035652B"/>
    <w:rsid w:val="003567CC"/>
    <w:rsid w:val="00356A92"/>
    <w:rsid w:val="00356E38"/>
    <w:rsid w:val="003600EC"/>
    <w:rsid w:val="00360D39"/>
    <w:rsid w:val="00361BEC"/>
    <w:rsid w:val="0036200C"/>
    <w:rsid w:val="00362AEC"/>
    <w:rsid w:val="003630CC"/>
    <w:rsid w:val="003639E2"/>
    <w:rsid w:val="00363FB4"/>
    <w:rsid w:val="00364680"/>
    <w:rsid w:val="00365953"/>
    <w:rsid w:val="00365AAB"/>
    <w:rsid w:val="00365C32"/>
    <w:rsid w:val="003661D9"/>
    <w:rsid w:val="00370A87"/>
    <w:rsid w:val="00371071"/>
    <w:rsid w:val="0037164B"/>
    <w:rsid w:val="0037273C"/>
    <w:rsid w:val="0037308E"/>
    <w:rsid w:val="0037335A"/>
    <w:rsid w:val="003737B6"/>
    <w:rsid w:val="003748DB"/>
    <w:rsid w:val="00374B9E"/>
    <w:rsid w:val="00374F42"/>
    <w:rsid w:val="0037534F"/>
    <w:rsid w:val="00375378"/>
    <w:rsid w:val="00375EA3"/>
    <w:rsid w:val="00376615"/>
    <w:rsid w:val="003769E5"/>
    <w:rsid w:val="00376D6D"/>
    <w:rsid w:val="00376FE4"/>
    <w:rsid w:val="0037763F"/>
    <w:rsid w:val="00380539"/>
    <w:rsid w:val="003805F9"/>
    <w:rsid w:val="003808F8"/>
    <w:rsid w:val="003811BC"/>
    <w:rsid w:val="003834D7"/>
    <w:rsid w:val="00383586"/>
    <w:rsid w:val="0038371B"/>
    <w:rsid w:val="00383BB1"/>
    <w:rsid w:val="00385F3B"/>
    <w:rsid w:val="00386A00"/>
    <w:rsid w:val="00386FBB"/>
    <w:rsid w:val="00387DAF"/>
    <w:rsid w:val="00390BCB"/>
    <w:rsid w:val="00391282"/>
    <w:rsid w:val="0039187C"/>
    <w:rsid w:val="00391DE9"/>
    <w:rsid w:val="003926AB"/>
    <w:rsid w:val="00392E78"/>
    <w:rsid w:val="00392E7F"/>
    <w:rsid w:val="00393100"/>
    <w:rsid w:val="003943DA"/>
    <w:rsid w:val="00394C94"/>
    <w:rsid w:val="00394EE0"/>
    <w:rsid w:val="00395DA7"/>
    <w:rsid w:val="00395FAA"/>
    <w:rsid w:val="00396223"/>
    <w:rsid w:val="00397877"/>
    <w:rsid w:val="0039796F"/>
    <w:rsid w:val="003A145B"/>
    <w:rsid w:val="003A1C27"/>
    <w:rsid w:val="003A1F91"/>
    <w:rsid w:val="003A26B6"/>
    <w:rsid w:val="003A2894"/>
    <w:rsid w:val="003A3E2F"/>
    <w:rsid w:val="003A3E81"/>
    <w:rsid w:val="003A3F9F"/>
    <w:rsid w:val="003A41B9"/>
    <w:rsid w:val="003A5415"/>
    <w:rsid w:val="003A72DF"/>
    <w:rsid w:val="003B06F7"/>
    <w:rsid w:val="003B0EB4"/>
    <w:rsid w:val="003B133D"/>
    <w:rsid w:val="003B24D4"/>
    <w:rsid w:val="003B3857"/>
    <w:rsid w:val="003B39B0"/>
    <w:rsid w:val="003B4865"/>
    <w:rsid w:val="003B52EA"/>
    <w:rsid w:val="003B53FF"/>
    <w:rsid w:val="003B586B"/>
    <w:rsid w:val="003B5A7A"/>
    <w:rsid w:val="003B5B82"/>
    <w:rsid w:val="003B5D34"/>
    <w:rsid w:val="003B6432"/>
    <w:rsid w:val="003B732C"/>
    <w:rsid w:val="003C0419"/>
    <w:rsid w:val="003C06B0"/>
    <w:rsid w:val="003C0833"/>
    <w:rsid w:val="003C083A"/>
    <w:rsid w:val="003C0E4A"/>
    <w:rsid w:val="003C0F5D"/>
    <w:rsid w:val="003C1BAB"/>
    <w:rsid w:val="003C25D9"/>
    <w:rsid w:val="003C2A7D"/>
    <w:rsid w:val="003C2CBA"/>
    <w:rsid w:val="003C2E44"/>
    <w:rsid w:val="003C3064"/>
    <w:rsid w:val="003C331E"/>
    <w:rsid w:val="003C47A8"/>
    <w:rsid w:val="003C5471"/>
    <w:rsid w:val="003C5B91"/>
    <w:rsid w:val="003C621E"/>
    <w:rsid w:val="003C6888"/>
    <w:rsid w:val="003C7539"/>
    <w:rsid w:val="003C7CE8"/>
    <w:rsid w:val="003D0238"/>
    <w:rsid w:val="003D0542"/>
    <w:rsid w:val="003D08E7"/>
    <w:rsid w:val="003D0E69"/>
    <w:rsid w:val="003D0FC2"/>
    <w:rsid w:val="003D1537"/>
    <w:rsid w:val="003D1550"/>
    <w:rsid w:val="003D18D7"/>
    <w:rsid w:val="003D1AA3"/>
    <w:rsid w:val="003D210F"/>
    <w:rsid w:val="003D21FC"/>
    <w:rsid w:val="003D25A5"/>
    <w:rsid w:val="003D2899"/>
    <w:rsid w:val="003D3086"/>
    <w:rsid w:val="003D32DB"/>
    <w:rsid w:val="003D38A7"/>
    <w:rsid w:val="003D41FF"/>
    <w:rsid w:val="003D4367"/>
    <w:rsid w:val="003D4750"/>
    <w:rsid w:val="003D49FB"/>
    <w:rsid w:val="003D687B"/>
    <w:rsid w:val="003D7581"/>
    <w:rsid w:val="003D77F8"/>
    <w:rsid w:val="003D7B88"/>
    <w:rsid w:val="003E03E8"/>
    <w:rsid w:val="003E06A3"/>
    <w:rsid w:val="003E099E"/>
    <w:rsid w:val="003E0AE2"/>
    <w:rsid w:val="003E0BF4"/>
    <w:rsid w:val="003E125D"/>
    <w:rsid w:val="003E1641"/>
    <w:rsid w:val="003E2941"/>
    <w:rsid w:val="003E440F"/>
    <w:rsid w:val="003E5715"/>
    <w:rsid w:val="003E6A6F"/>
    <w:rsid w:val="003E6BCA"/>
    <w:rsid w:val="003E7714"/>
    <w:rsid w:val="003E7F8F"/>
    <w:rsid w:val="003F0096"/>
    <w:rsid w:val="003F06F9"/>
    <w:rsid w:val="003F07D5"/>
    <w:rsid w:val="003F08F4"/>
    <w:rsid w:val="003F0E04"/>
    <w:rsid w:val="003F1467"/>
    <w:rsid w:val="003F16BB"/>
    <w:rsid w:val="003F1AB0"/>
    <w:rsid w:val="003F1D20"/>
    <w:rsid w:val="003F1E9D"/>
    <w:rsid w:val="003F2517"/>
    <w:rsid w:val="003F29B2"/>
    <w:rsid w:val="003F2BB4"/>
    <w:rsid w:val="003F35C4"/>
    <w:rsid w:val="003F3DE1"/>
    <w:rsid w:val="003F53C1"/>
    <w:rsid w:val="003F58E9"/>
    <w:rsid w:val="003F595B"/>
    <w:rsid w:val="003F5C00"/>
    <w:rsid w:val="003F6272"/>
    <w:rsid w:val="003F6457"/>
    <w:rsid w:val="003F6D54"/>
    <w:rsid w:val="003F77C9"/>
    <w:rsid w:val="0040267F"/>
    <w:rsid w:val="0040295B"/>
    <w:rsid w:val="00402BB7"/>
    <w:rsid w:val="00402DD8"/>
    <w:rsid w:val="0040327C"/>
    <w:rsid w:val="004034D3"/>
    <w:rsid w:val="00404463"/>
    <w:rsid w:val="004045AC"/>
    <w:rsid w:val="004047C4"/>
    <w:rsid w:val="00404886"/>
    <w:rsid w:val="004054F8"/>
    <w:rsid w:val="004058A9"/>
    <w:rsid w:val="00405CFD"/>
    <w:rsid w:val="00405FDF"/>
    <w:rsid w:val="004069E2"/>
    <w:rsid w:val="0040721B"/>
    <w:rsid w:val="004074C1"/>
    <w:rsid w:val="004075F8"/>
    <w:rsid w:val="00407A42"/>
    <w:rsid w:val="00410022"/>
    <w:rsid w:val="004103FD"/>
    <w:rsid w:val="00410475"/>
    <w:rsid w:val="0041051F"/>
    <w:rsid w:val="00410DBA"/>
    <w:rsid w:val="004116BF"/>
    <w:rsid w:val="00411707"/>
    <w:rsid w:val="00411765"/>
    <w:rsid w:val="00412426"/>
    <w:rsid w:val="00413CFC"/>
    <w:rsid w:val="00414935"/>
    <w:rsid w:val="004152AF"/>
    <w:rsid w:val="00415652"/>
    <w:rsid w:val="0041610A"/>
    <w:rsid w:val="00416A92"/>
    <w:rsid w:val="00416C6D"/>
    <w:rsid w:val="00416DC4"/>
    <w:rsid w:val="004171A4"/>
    <w:rsid w:val="00417AF6"/>
    <w:rsid w:val="00420A45"/>
    <w:rsid w:val="00421872"/>
    <w:rsid w:val="00421AB9"/>
    <w:rsid w:val="00421DFB"/>
    <w:rsid w:val="004220ED"/>
    <w:rsid w:val="00422221"/>
    <w:rsid w:val="004223A3"/>
    <w:rsid w:val="00422484"/>
    <w:rsid w:val="004227D1"/>
    <w:rsid w:val="00422FAC"/>
    <w:rsid w:val="004232DF"/>
    <w:rsid w:val="004236B8"/>
    <w:rsid w:val="00423A6B"/>
    <w:rsid w:val="00423AF2"/>
    <w:rsid w:val="004242F2"/>
    <w:rsid w:val="00424A7A"/>
    <w:rsid w:val="004256FF"/>
    <w:rsid w:val="0042579A"/>
    <w:rsid w:val="00425D9B"/>
    <w:rsid w:val="004260B9"/>
    <w:rsid w:val="00426186"/>
    <w:rsid w:val="0042666B"/>
    <w:rsid w:val="00426E0B"/>
    <w:rsid w:val="004273F7"/>
    <w:rsid w:val="004274A5"/>
    <w:rsid w:val="00430042"/>
    <w:rsid w:val="00430994"/>
    <w:rsid w:val="00431834"/>
    <w:rsid w:val="00432BDE"/>
    <w:rsid w:val="004341D0"/>
    <w:rsid w:val="0043424A"/>
    <w:rsid w:val="004344B2"/>
    <w:rsid w:val="00435EC4"/>
    <w:rsid w:val="004363E7"/>
    <w:rsid w:val="0043661B"/>
    <w:rsid w:val="00436865"/>
    <w:rsid w:val="00436BE7"/>
    <w:rsid w:val="00436FDC"/>
    <w:rsid w:val="00437D14"/>
    <w:rsid w:val="00441550"/>
    <w:rsid w:val="004416E7"/>
    <w:rsid w:val="00441F22"/>
    <w:rsid w:val="00442848"/>
    <w:rsid w:val="00442874"/>
    <w:rsid w:val="004433D3"/>
    <w:rsid w:val="0044391F"/>
    <w:rsid w:val="00443AD7"/>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5E3"/>
    <w:rsid w:val="004524BC"/>
    <w:rsid w:val="004544E5"/>
    <w:rsid w:val="0045452C"/>
    <w:rsid w:val="00454AFC"/>
    <w:rsid w:val="00454ED1"/>
    <w:rsid w:val="004554E6"/>
    <w:rsid w:val="00455967"/>
    <w:rsid w:val="00455A45"/>
    <w:rsid w:val="0045615C"/>
    <w:rsid w:val="004561BF"/>
    <w:rsid w:val="00456495"/>
    <w:rsid w:val="004606BF"/>
    <w:rsid w:val="00460D5A"/>
    <w:rsid w:val="00460EA9"/>
    <w:rsid w:val="00460FDA"/>
    <w:rsid w:val="0046137A"/>
    <w:rsid w:val="0046149F"/>
    <w:rsid w:val="004616F5"/>
    <w:rsid w:val="00462E10"/>
    <w:rsid w:val="0046378F"/>
    <w:rsid w:val="00463A9E"/>
    <w:rsid w:val="00464AC2"/>
    <w:rsid w:val="00464B1E"/>
    <w:rsid w:val="00464FD5"/>
    <w:rsid w:val="00466BD9"/>
    <w:rsid w:val="00466BE0"/>
    <w:rsid w:val="004678E9"/>
    <w:rsid w:val="004703FD"/>
    <w:rsid w:val="00472C7B"/>
    <w:rsid w:val="00473AB7"/>
    <w:rsid w:val="004746D4"/>
    <w:rsid w:val="0047508C"/>
    <w:rsid w:val="004767F5"/>
    <w:rsid w:val="0047736F"/>
    <w:rsid w:val="0047789F"/>
    <w:rsid w:val="00477CAE"/>
    <w:rsid w:val="00477CCD"/>
    <w:rsid w:val="00477D8A"/>
    <w:rsid w:val="00480703"/>
    <w:rsid w:val="00481F37"/>
    <w:rsid w:val="00482108"/>
    <w:rsid w:val="00482130"/>
    <w:rsid w:val="004823C0"/>
    <w:rsid w:val="004825E0"/>
    <w:rsid w:val="004827C9"/>
    <w:rsid w:val="00482C8F"/>
    <w:rsid w:val="004836F6"/>
    <w:rsid w:val="00484435"/>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D4D"/>
    <w:rsid w:val="004A1661"/>
    <w:rsid w:val="004A17F0"/>
    <w:rsid w:val="004A1D2C"/>
    <w:rsid w:val="004A1EC6"/>
    <w:rsid w:val="004A32EA"/>
    <w:rsid w:val="004A3ED4"/>
    <w:rsid w:val="004A3ED9"/>
    <w:rsid w:val="004A462B"/>
    <w:rsid w:val="004A4CC5"/>
    <w:rsid w:val="004A6616"/>
    <w:rsid w:val="004A6FC4"/>
    <w:rsid w:val="004A72D0"/>
    <w:rsid w:val="004A795D"/>
    <w:rsid w:val="004A7B5B"/>
    <w:rsid w:val="004A7E2D"/>
    <w:rsid w:val="004B0FD0"/>
    <w:rsid w:val="004B14CD"/>
    <w:rsid w:val="004B14FD"/>
    <w:rsid w:val="004B2A38"/>
    <w:rsid w:val="004B2E6D"/>
    <w:rsid w:val="004B3850"/>
    <w:rsid w:val="004B3CD0"/>
    <w:rsid w:val="004B4232"/>
    <w:rsid w:val="004B4577"/>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2011"/>
    <w:rsid w:val="004C2841"/>
    <w:rsid w:val="004C3437"/>
    <w:rsid w:val="004C37B5"/>
    <w:rsid w:val="004C4585"/>
    <w:rsid w:val="004C4ACC"/>
    <w:rsid w:val="004C4B68"/>
    <w:rsid w:val="004C52E1"/>
    <w:rsid w:val="004C5B96"/>
    <w:rsid w:val="004C6579"/>
    <w:rsid w:val="004C671C"/>
    <w:rsid w:val="004C6DD0"/>
    <w:rsid w:val="004C723F"/>
    <w:rsid w:val="004D0319"/>
    <w:rsid w:val="004D23B5"/>
    <w:rsid w:val="004D28C8"/>
    <w:rsid w:val="004D32C4"/>
    <w:rsid w:val="004D349F"/>
    <w:rsid w:val="004D34F1"/>
    <w:rsid w:val="004D4494"/>
    <w:rsid w:val="004D44E2"/>
    <w:rsid w:val="004D48A7"/>
    <w:rsid w:val="004D4B25"/>
    <w:rsid w:val="004D51D5"/>
    <w:rsid w:val="004D5D67"/>
    <w:rsid w:val="004D6D60"/>
    <w:rsid w:val="004E1307"/>
    <w:rsid w:val="004E13CB"/>
    <w:rsid w:val="004E3011"/>
    <w:rsid w:val="004E3365"/>
    <w:rsid w:val="004E3791"/>
    <w:rsid w:val="004E412E"/>
    <w:rsid w:val="004E5211"/>
    <w:rsid w:val="004E5739"/>
    <w:rsid w:val="004E6EF4"/>
    <w:rsid w:val="004E7925"/>
    <w:rsid w:val="004F01AD"/>
    <w:rsid w:val="004F03B6"/>
    <w:rsid w:val="004F041A"/>
    <w:rsid w:val="004F0425"/>
    <w:rsid w:val="004F1049"/>
    <w:rsid w:val="004F135A"/>
    <w:rsid w:val="004F17B2"/>
    <w:rsid w:val="004F2092"/>
    <w:rsid w:val="004F21BB"/>
    <w:rsid w:val="004F21F7"/>
    <w:rsid w:val="004F3571"/>
    <w:rsid w:val="004F36D4"/>
    <w:rsid w:val="004F3B23"/>
    <w:rsid w:val="004F3BCE"/>
    <w:rsid w:val="004F45E6"/>
    <w:rsid w:val="004F4A34"/>
    <w:rsid w:val="004F5315"/>
    <w:rsid w:val="004F5A76"/>
    <w:rsid w:val="004F6AE1"/>
    <w:rsid w:val="004F6DBD"/>
    <w:rsid w:val="004F7655"/>
    <w:rsid w:val="004F7AF9"/>
    <w:rsid w:val="00500383"/>
    <w:rsid w:val="00500F96"/>
    <w:rsid w:val="00501414"/>
    <w:rsid w:val="0050177D"/>
    <w:rsid w:val="005017CD"/>
    <w:rsid w:val="005019A3"/>
    <w:rsid w:val="00501E28"/>
    <w:rsid w:val="00502E12"/>
    <w:rsid w:val="00502EE1"/>
    <w:rsid w:val="00503192"/>
    <w:rsid w:val="005035A6"/>
    <w:rsid w:val="00503ED6"/>
    <w:rsid w:val="005045E4"/>
    <w:rsid w:val="00504641"/>
    <w:rsid w:val="00504AFD"/>
    <w:rsid w:val="00506A48"/>
    <w:rsid w:val="00506E06"/>
    <w:rsid w:val="00506F15"/>
    <w:rsid w:val="005073C1"/>
    <w:rsid w:val="0050787F"/>
    <w:rsid w:val="00507B32"/>
    <w:rsid w:val="00510162"/>
    <w:rsid w:val="00511524"/>
    <w:rsid w:val="00511C14"/>
    <w:rsid w:val="005123B7"/>
    <w:rsid w:val="005126CE"/>
    <w:rsid w:val="005134D7"/>
    <w:rsid w:val="00516186"/>
    <w:rsid w:val="00516266"/>
    <w:rsid w:val="0051653A"/>
    <w:rsid w:val="00516851"/>
    <w:rsid w:val="00516B6A"/>
    <w:rsid w:val="00516FC5"/>
    <w:rsid w:val="0052002B"/>
    <w:rsid w:val="0052057E"/>
    <w:rsid w:val="005222C7"/>
    <w:rsid w:val="00522A80"/>
    <w:rsid w:val="0052348F"/>
    <w:rsid w:val="005235F5"/>
    <w:rsid w:val="0052425F"/>
    <w:rsid w:val="00524668"/>
    <w:rsid w:val="00524D53"/>
    <w:rsid w:val="00524F0B"/>
    <w:rsid w:val="00525B6F"/>
    <w:rsid w:val="00526894"/>
    <w:rsid w:val="00526D2B"/>
    <w:rsid w:val="00527431"/>
    <w:rsid w:val="00527900"/>
    <w:rsid w:val="00527D69"/>
    <w:rsid w:val="0053076B"/>
    <w:rsid w:val="005309A7"/>
    <w:rsid w:val="0053135E"/>
    <w:rsid w:val="00531E4F"/>
    <w:rsid w:val="00532E24"/>
    <w:rsid w:val="0053376D"/>
    <w:rsid w:val="0053489B"/>
    <w:rsid w:val="00534C23"/>
    <w:rsid w:val="005353CF"/>
    <w:rsid w:val="0053549C"/>
    <w:rsid w:val="00535610"/>
    <w:rsid w:val="00536710"/>
    <w:rsid w:val="00536EDE"/>
    <w:rsid w:val="00536EE4"/>
    <w:rsid w:val="0053775E"/>
    <w:rsid w:val="00537A04"/>
    <w:rsid w:val="005404C4"/>
    <w:rsid w:val="00540704"/>
    <w:rsid w:val="00540967"/>
    <w:rsid w:val="00541229"/>
    <w:rsid w:val="00541782"/>
    <w:rsid w:val="005441D0"/>
    <w:rsid w:val="00545B52"/>
    <w:rsid w:val="005468DF"/>
    <w:rsid w:val="00550C34"/>
    <w:rsid w:val="005514E0"/>
    <w:rsid w:val="00551628"/>
    <w:rsid w:val="00551C14"/>
    <w:rsid w:val="00552BDD"/>
    <w:rsid w:val="00553922"/>
    <w:rsid w:val="00553D32"/>
    <w:rsid w:val="0055474E"/>
    <w:rsid w:val="00554A52"/>
    <w:rsid w:val="005550E8"/>
    <w:rsid w:val="0055534F"/>
    <w:rsid w:val="005556D6"/>
    <w:rsid w:val="00556648"/>
    <w:rsid w:val="00556F99"/>
    <w:rsid w:val="0055778C"/>
    <w:rsid w:val="00561F87"/>
    <w:rsid w:val="005639B4"/>
    <w:rsid w:val="00563C17"/>
    <w:rsid w:val="0056432A"/>
    <w:rsid w:val="005645B9"/>
    <w:rsid w:val="005645E9"/>
    <w:rsid w:val="00564BDC"/>
    <w:rsid w:val="00565656"/>
    <w:rsid w:val="00565A24"/>
    <w:rsid w:val="005663D0"/>
    <w:rsid w:val="00566957"/>
    <w:rsid w:val="00566CB7"/>
    <w:rsid w:val="00566E6D"/>
    <w:rsid w:val="00567398"/>
    <w:rsid w:val="00567462"/>
    <w:rsid w:val="00567DD1"/>
    <w:rsid w:val="005705CD"/>
    <w:rsid w:val="005706CD"/>
    <w:rsid w:val="005712B2"/>
    <w:rsid w:val="00571D23"/>
    <w:rsid w:val="00572045"/>
    <w:rsid w:val="0057273C"/>
    <w:rsid w:val="005728B5"/>
    <w:rsid w:val="00572D0A"/>
    <w:rsid w:val="00573A96"/>
    <w:rsid w:val="00573E14"/>
    <w:rsid w:val="005742D6"/>
    <w:rsid w:val="005749F8"/>
    <w:rsid w:val="00574A9A"/>
    <w:rsid w:val="00574B1C"/>
    <w:rsid w:val="00574C82"/>
    <w:rsid w:val="00576244"/>
    <w:rsid w:val="00577118"/>
    <w:rsid w:val="005776D2"/>
    <w:rsid w:val="0058096D"/>
    <w:rsid w:val="0058154C"/>
    <w:rsid w:val="00582A82"/>
    <w:rsid w:val="00582B16"/>
    <w:rsid w:val="00583419"/>
    <w:rsid w:val="00583448"/>
    <w:rsid w:val="00583559"/>
    <w:rsid w:val="005836D9"/>
    <w:rsid w:val="005836EC"/>
    <w:rsid w:val="00583E37"/>
    <w:rsid w:val="00584B24"/>
    <w:rsid w:val="00584DD7"/>
    <w:rsid w:val="00584EC4"/>
    <w:rsid w:val="00585838"/>
    <w:rsid w:val="00585997"/>
    <w:rsid w:val="00585D79"/>
    <w:rsid w:val="0058632B"/>
    <w:rsid w:val="0058698E"/>
    <w:rsid w:val="005869E8"/>
    <w:rsid w:val="0059013F"/>
    <w:rsid w:val="0059052E"/>
    <w:rsid w:val="005906AC"/>
    <w:rsid w:val="00591453"/>
    <w:rsid w:val="0059163F"/>
    <w:rsid w:val="00592F98"/>
    <w:rsid w:val="0059344C"/>
    <w:rsid w:val="00593C5F"/>
    <w:rsid w:val="00594A18"/>
    <w:rsid w:val="00595B5A"/>
    <w:rsid w:val="00596185"/>
    <w:rsid w:val="00597567"/>
    <w:rsid w:val="00597642"/>
    <w:rsid w:val="00597AB2"/>
    <w:rsid w:val="00597B55"/>
    <w:rsid w:val="005A19FE"/>
    <w:rsid w:val="005A2148"/>
    <w:rsid w:val="005A4015"/>
    <w:rsid w:val="005A4C34"/>
    <w:rsid w:val="005A5CAF"/>
    <w:rsid w:val="005A5D6A"/>
    <w:rsid w:val="005A5E23"/>
    <w:rsid w:val="005A62FA"/>
    <w:rsid w:val="005A708E"/>
    <w:rsid w:val="005A73F6"/>
    <w:rsid w:val="005A76FD"/>
    <w:rsid w:val="005A7FA6"/>
    <w:rsid w:val="005B0C8A"/>
    <w:rsid w:val="005B0F41"/>
    <w:rsid w:val="005B13EF"/>
    <w:rsid w:val="005B168D"/>
    <w:rsid w:val="005B16E3"/>
    <w:rsid w:val="005B1B3D"/>
    <w:rsid w:val="005B1CA8"/>
    <w:rsid w:val="005B1D05"/>
    <w:rsid w:val="005B20A8"/>
    <w:rsid w:val="005B21BD"/>
    <w:rsid w:val="005B2231"/>
    <w:rsid w:val="005B229A"/>
    <w:rsid w:val="005B27E5"/>
    <w:rsid w:val="005B2A15"/>
    <w:rsid w:val="005B3293"/>
    <w:rsid w:val="005B3FC6"/>
    <w:rsid w:val="005B4695"/>
    <w:rsid w:val="005B4AB0"/>
    <w:rsid w:val="005B51D9"/>
    <w:rsid w:val="005B54AF"/>
    <w:rsid w:val="005B604B"/>
    <w:rsid w:val="005B64FF"/>
    <w:rsid w:val="005B75CD"/>
    <w:rsid w:val="005B777A"/>
    <w:rsid w:val="005B7C95"/>
    <w:rsid w:val="005B7EFA"/>
    <w:rsid w:val="005C0520"/>
    <w:rsid w:val="005C07ED"/>
    <w:rsid w:val="005C0A3A"/>
    <w:rsid w:val="005C2FA8"/>
    <w:rsid w:val="005C3996"/>
    <w:rsid w:val="005C4A7B"/>
    <w:rsid w:val="005C62FF"/>
    <w:rsid w:val="005C6550"/>
    <w:rsid w:val="005C73A1"/>
    <w:rsid w:val="005C76D5"/>
    <w:rsid w:val="005C7F62"/>
    <w:rsid w:val="005D02B0"/>
    <w:rsid w:val="005D048E"/>
    <w:rsid w:val="005D0982"/>
    <w:rsid w:val="005D0D9A"/>
    <w:rsid w:val="005D16B9"/>
    <w:rsid w:val="005D1730"/>
    <w:rsid w:val="005D1C6C"/>
    <w:rsid w:val="005D2050"/>
    <w:rsid w:val="005D2A87"/>
    <w:rsid w:val="005D30D5"/>
    <w:rsid w:val="005D3A85"/>
    <w:rsid w:val="005D3DFD"/>
    <w:rsid w:val="005D4002"/>
    <w:rsid w:val="005D40FC"/>
    <w:rsid w:val="005D43A8"/>
    <w:rsid w:val="005D4951"/>
    <w:rsid w:val="005D59F5"/>
    <w:rsid w:val="005D5A23"/>
    <w:rsid w:val="005D6459"/>
    <w:rsid w:val="005D6A16"/>
    <w:rsid w:val="005D6C3E"/>
    <w:rsid w:val="005D6DCA"/>
    <w:rsid w:val="005D7EFE"/>
    <w:rsid w:val="005E046E"/>
    <w:rsid w:val="005E0743"/>
    <w:rsid w:val="005E1B09"/>
    <w:rsid w:val="005E24B7"/>
    <w:rsid w:val="005E24E1"/>
    <w:rsid w:val="005E2EDB"/>
    <w:rsid w:val="005E3CF8"/>
    <w:rsid w:val="005E3E8D"/>
    <w:rsid w:val="005E3EE2"/>
    <w:rsid w:val="005E5D93"/>
    <w:rsid w:val="005E6072"/>
    <w:rsid w:val="005E6B1C"/>
    <w:rsid w:val="005E6E30"/>
    <w:rsid w:val="005E70BD"/>
    <w:rsid w:val="005E7F81"/>
    <w:rsid w:val="005F091F"/>
    <w:rsid w:val="005F213D"/>
    <w:rsid w:val="005F36CA"/>
    <w:rsid w:val="005F3B30"/>
    <w:rsid w:val="005F3D8D"/>
    <w:rsid w:val="005F44EA"/>
    <w:rsid w:val="005F474A"/>
    <w:rsid w:val="005F4D63"/>
    <w:rsid w:val="005F4DA9"/>
    <w:rsid w:val="005F5DC5"/>
    <w:rsid w:val="005F5E17"/>
    <w:rsid w:val="005F78F3"/>
    <w:rsid w:val="0060020E"/>
    <w:rsid w:val="00600F3F"/>
    <w:rsid w:val="00601BFC"/>
    <w:rsid w:val="0060279C"/>
    <w:rsid w:val="00602825"/>
    <w:rsid w:val="00602931"/>
    <w:rsid w:val="006029AA"/>
    <w:rsid w:val="00602E23"/>
    <w:rsid w:val="006034CE"/>
    <w:rsid w:val="00603B43"/>
    <w:rsid w:val="00603C93"/>
    <w:rsid w:val="00603E37"/>
    <w:rsid w:val="006050E7"/>
    <w:rsid w:val="00605A09"/>
    <w:rsid w:val="006067F8"/>
    <w:rsid w:val="00606C86"/>
    <w:rsid w:val="00607053"/>
    <w:rsid w:val="006072E1"/>
    <w:rsid w:val="00607B09"/>
    <w:rsid w:val="006106B1"/>
    <w:rsid w:val="00611B18"/>
    <w:rsid w:val="00612193"/>
    <w:rsid w:val="006123D1"/>
    <w:rsid w:val="00612839"/>
    <w:rsid w:val="006133AE"/>
    <w:rsid w:val="0061357C"/>
    <w:rsid w:val="006138D2"/>
    <w:rsid w:val="0061407D"/>
    <w:rsid w:val="00614195"/>
    <w:rsid w:val="00615DC3"/>
    <w:rsid w:val="00616967"/>
    <w:rsid w:val="00616B1C"/>
    <w:rsid w:val="00616B21"/>
    <w:rsid w:val="0061726F"/>
    <w:rsid w:val="0061775B"/>
    <w:rsid w:val="0062058F"/>
    <w:rsid w:val="00620E27"/>
    <w:rsid w:val="006211F9"/>
    <w:rsid w:val="00621529"/>
    <w:rsid w:val="00623893"/>
    <w:rsid w:val="00624075"/>
    <w:rsid w:val="0062415A"/>
    <w:rsid w:val="00624673"/>
    <w:rsid w:val="006246E0"/>
    <w:rsid w:val="006253A8"/>
    <w:rsid w:val="00626117"/>
    <w:rsid w:val="00626303"/>
    <w:rsid w:val="00627E23"/>
    <w:rsid w:val="00630161"/>
    <w:rsid w:val="0063088D"/>
    <w:rsid w:val="00631CCD"/>
    <w:rsid w:val="00632951"/>
    <w:rsid w:val="006334CF"/>
    <w:rsid w:val="006360AC"/>
    <w:rsid w:val="006366EF"/>
    <w:rsid w:val="0063681A"/>
    <w:rsid w:val="006373AF"/>
    <w:rsid w:val="006375D3"/>
    <w:rsid w:val="006419EA"/>
    <w:rsid w:val="00641AAD"/>
    <w:rsid w:val="00641CEB"/>
    <w:rsid w:val="00642CCF"/>
    <w:rsid w:val="00643162"/>
    <w:rsid w:val="0064408D"/>
    <w:rsid w:val="0064442E"/>
    <w:rsid w:val="0064443D"/>
    <w:rsid w:val="00644D83"/>
    <w:rsid w:val="00645093"/>
    <w:rsid w:val="00645482"/>
    <w:rsid w:val="006457A5"/>
    <w:rsid w:val="00645846"/>
    <w:rsid w:val="006459C0"/>
    <w:rsid w:val="00645A7E"/>
    <w:rsid w:val="0064696E"/>
    <w:rsid w:val="00646BF6"/>
    <w:rsid w:val="00646E54"/>
    <w:rsid w:val="00646FC6"/>
    <w:rsid w:val="006472A9"/>
    <w:rsid w:val="00647600"/>
    <w:rsid w:val="00647671"/>
    <w:rsid w:val="00647B46"/>
    <w:rsid w:val="00647D31"/>
    <w:rsid w:val="00650776"/>
    <w:rsid w:val="00650D27"/>
    <w:rsid w:val="0065302B"/>
    <w:rsid w:val="006541D3"/>
    <w:rsid w:val="00655856"/>
    <w:rsid w:val="00655BC7"/>
    <w:rsid w:val="00656230"/>
    <w:rsid w:val="0066022B"/>
    <w:rsid w:val="006603F6"/>
    <w:rsid w:val="00660C5A"/>
    <w:rsid w:val="00660D9D"/>
    <w:rsid w:val="00661B21"/>
    <w:rsid w:val="00661EE3"/>
    <w:rsid w:val="00662D29"/>
    <w:rsid w:val="00662D6A"/>
    <w:rsid w:val="0066453D"/>
    <w:rsid w:val="00664901"/>
    <w:rsid w:val="00664A8A"/>
    <w:rsid w:val="00664A97"/>
    <w:rsid w:val="00665C22"/>
    <w:rsid w:val="00666522"/>
    <w:rsid w:val="00666C40"/>
    <w:rsid w:val="0066753F"/>
    <w:rsid w:val="006710B1"/>
    <w:rsid w:val="006712D0"/>
    <w:rsid w:val="006721DE"/>
    <w:rsid w:val="006733C6"/>
    <w:rsid w:val="0067374F"/>
    <w:rsid w:val="00673A89"/>
    <w:rsid w:val="00673B3F"/>
    <w:rsid w:val="00674C1F"/>
    <w:rsid w:val="006761CE"/>
    <w:rsid w:val="006764E2"/>
    <w:rsid w:val="00676A98"/>
    <w:rsid w:val="00676FE3"/>
    <w:rsid w:val="006774B2"/>
    <w:rsid w:val="0068014C"/>
    <w:rsid w:val="0068046A"/>
    <w:rsid w:val="00680E94"/>
    <w:rsid w:val="006812BA"/>
    <w:rsid w:val="00682557"/>
    <w:rsid w:val="006829D3"/>
    <w:rsid w:val="006835D2"/>
    <w:rsid w:val="006836D4"/>
    <w:rsid w:val="00683DF7"/>
    <w:rsid w:val="0068528A"/>
    <w:rsid w:val="006855DF"/>
    <w:rsid w:val="00686780"/>
    <w:rsid w:val="0068702C"/>
    <w:rsid w:val="00687E40"/>
    <w:rsid w:val="006901C6"/>
    <w:rsid w:val="0069073D"/>
    <w:rsid w:val="00690DF3"/>
    <w:rsid w:val="006920A9"/>
    <w:rsid w:val="006922A1"/>
    <w:rsid w:val="0069310A"/>
    <w:rsid w:val="00693648"/>
    <w:rsid w:val="006947A3"/>
    <w:rsid w:val="00694C46"/>
    <w:rsid w:val="00694DEC"/>
    <w:rsid w:val="00695028"/>
    <w:rsid w:val="00695891"/>
    <w:rsid w:val="00695E07"/>
    <w:rsid w:val="00695F07"/>
    <w:rsid w:val="006961A2"/>
    <w:rsid w:val="00696749"/>
    <w:rsid w:val="00697A2E"/>
    <w:rsid w:val="006A040F"/>
    <w:rsid w:val="006A094C"/>
    <w:rsid w:val="006A0C66"/>
    <w:rsid w:val="006A15B0"/>
    <w:rsid w:val="006A1770"/>
    <w:rsid w:val="006A1B81"/>
    <w:rsid w:val="006A1DA7"/>
    <w:rsid w:val="006A28A3"/>
    <w:rsid w:val="006A339F"/>
    <w:rsid w:val="006A3C75"/>
    <w:rsid w:val="006A3EC0"/>
    <w:rsid w:val="006A4A8D"/>
    <w:rsid w:val="006A5729"/>
    <w:rsid w:val="006A6202"/>
    <w:rsid w:val="006A6A02"/>
    <w:rsid w:val="006A727B"/>
    <w:rsid w:val="006A73D0"/>
    <w:rsid w:val="006A791B"/>
    <w:rsid w:val="006B125B"/>
    <w:rsid w:val="006B1379"/>
    <w:rsid w:val="006B1BD5"/>
    <w:rsid w:val="006B1DB8"/>
    <w:rsid w:val="006B1FC3"/>
    <w:rsid w:val="006B21D7"/>
    <w:rsid w:val="006B3034"/>
    <w:rsid w:val="006B3481"/>
    <w:rsid w:val="006B49D3"/>
    <w:rsid w:val="006B4B46"/>
    <w:rsid w:val="006B544C"/>
    <w:rsid w:val="006B5C87"/>
    <w:rsid w:val="006B5D2A"/>
    <w:rsid w:val="006B6217"/>
    <w:rsid w:val="006B68B7"/>
    <w:rsid w:val="006B78C3"/>
    <w:rsid w:val="006B78F9"/>
    <w:rsid w:val="006B7916"/>
    <w:rsid w:val="006B7B20"/>
    <w:rsid w:val="006B7E5F"/>
    <w:rsid w:val="006C0409"/>
    <w:rsid w:val="006C07BF"/>
    <w:rsid w:val="006C11AF"/>
    <w:rsid w:val="006C1480"/>
    <w:rsid w:val="006C16ED"/>
    <w:rsid w:val="006C19B7"/>
    <w:rsid w:val="006C1D82"/>
    <w:rsid w:val="006C2325"/>
    <w:rsid w:val="006C2395"/>
    <w:rsid w:val="006C2F15"/>
    <w:rsid w:val="006C3FD5"/>
    <w:rsid w:val="006C46BC"/>
    <w:rsid w:val="006C511F"/>
    <w:rsid w:val="006C521A"/>
    <w:rsid w:val="006C5312"/>
    <w:rsid w:val="006C5514"/>
    <w:rsid w:val="006C693F"/>
    <w:rsid w:val="006C717B"/>
    <w:rsid w:val="006C72D8"/>
    <w:rsid w:val="006C7528"/>
    <w:rsid w:val="006C762B"/>
    <w:rsid w:val="006C77D4"/>
    <w:rsid w:val="006C7971"/>
    <w:rsid w:val="006C7ACF"/>
    <w:rsid w:val="006D172C"/>
    <w:rsid w:val="006D19C2"/>
    <w:rsid w:val="006D1C65"/>
    <w:rsid w:val="006D21BC"/>
    <w:rsid w:val="006D22CA"/>
    <w:rsid w:val="006D2503"/>
    <w:rsid w:val="006D3831"/>
    <w:rsid w:val="006D3B0E"/>
    <w:rsid w:val="006D3CD7"/>
    <w:rsid w:val="006D474F"/>
    <w:rsid w:val="006D4BB0"/>
    <w:rsid w:val="006D4FEB"/>
    <w:rsid w:val="006D5799"/>
    <w:rsid w:val="006D5A74"/>
    <w:rsid w:val="006D631A"/>
    <w:rsid w:val="006D6DEC"/>
    <w:rsid w:val="006D7042"/>
    <w:rsid w:val="006D723E"/>
    <w:rsid w:val="006D7D3C"/>
    <w:rsid w:val="006E0F37"/>
    <w:rsid w:val="006E13C7"/>
    <w:rsid w:val="006E1F1C"/>
    <w:rsid w:val="006E2EAF"/>
    <w:rsid w:val="006E2EBC"/>
    <w:rsid w:val="006E3639"/>
    <w:rsid w:val="006E3DA0"/>
    <w:rsid w:val="006E52C0"/>
    <w:rsid w:val="006E5918"/>
    <w:rsid w:val="006E5BD2"/>
    <w:rsid w:val="006E6A8C"/>
    <w:rsid w:val="006E6B3F"/>
    <w:rsid w:val="006E7B56"/>
    <w:rsid w:val="006E7C55"/>
    <w:rsid w:val="006E7FD4"/>
    <w:rsid w:val="006F0BD6"/>
    <w:rsid w:val="006F0BF7"/>
    <w:rsid w:val="006F0CCA"/>
    <w:rsid w:val="006F0E53"/>
    <w:rsid w:val="006F22C8"/>
    <w:rsid w:val="006F3CF3"/>
    <w:rsid w:val="006F507E"/>
    <w:rsid w:val="006F5BE4"/>
    <w:rsid w:val="006F5EA9"/>
    <w:rsid w:val="006F5F29"/>
    <w:rsid w:val="006F6573"/>
    <w:rsid w:val="006F66D0"/>
    <w:rsid w:val="006F6C24"/>
    <w:rsid w:val="006F7B5A"/>
    <w:rsid w:val="006F7E80"/>
    <w:rsid w:val="006F7F74"/>
    <w:rsid w:val="006F7FB8"/>
    <w:rsid w:val="0070038F"/>
    <w:rsid w:val="007004DB"/>
    <w:rsid w:val="00700E2A"/>
    <w:rsid w:val="00701040"/>
    <w:rsid w:val="00701248"/>
    <w:rsid w:val="007013CF"/>
    <w:rsid w:val="0070168A"/>
    <w:rsid w:val="00702BC4"/>
    <w:rsid w:val="00702F06"/>
    <w:rsid w:val="007034DC"/>
    <w:rsid w:val="0070377B"/>
    <w:rsid w:val="00703A06"/>
    <w:rsid w:val="00703B26"/>
    <w:rsid w:val="007040D9"/>
    <w:rsid w:val="00704415"/>
    <w:rsid w:val="007044E0"/>
    <w:rsid w:val="0070472C"/>
    <w:rsid w:val="00704AEA"/>
    <w:rsid w:val="0070511E"/>
    <w:rsid w:val="0070533B"/>
    <w:rsid w:val="00705A26"/>
    <w:rsid w:val="00705DF5"/>
    <w:rsid w:val="00706EC9"/>
    <w:rsid w:val="0070771A"/>
    <w:rsid w:val="007108B8"/>
    <w:rsid w:val="00710C00"/>
    <w:rsid w:val="00710C61"/>
    <w:rsid w:val="00710F1B"/>
    <w:rsid w:val="007116ED"/>
    <w:rsid w:val="00711D8A"/>
    <w:rsid w:val="00713811"/>
    <w:rsid w:val="007141A9"/>
    <w:rsid w:val="00714C48"/>
    <w:rsid w:val="00714FF8"/>
    <w:rsid w:val="00716568"/>
    <w:rsid w:val="00716BEA"/>
    <w:rsid w:val="00716C33"/>
    <w:rsid w:val="0071727B"/>
    <w:rsid w:val="0072078D"/>
    <w:rsid w:val="0072108E"/>
    <w:rsid w:val="00721F33"/>
    <w:rsid w:val="00721FD2"/>
    <w:rsid w:val="00722EB3"/>
    <w:rsid w:val="0072316B"/>
    <w:rsid w:val="007247F7"/>
    <w:rsid w:val="00724C0D"/>
    <w:rsid w:val="007251C7"/>
    <w:rsid w:val="007252AF"/>
    <w:rsid w:val="00725CB6"/>
    <w:rsid w:val="00725EC4"/>
    <w:rsid w:val="0072607B"/>
    <w:rsid w:val="007261F5"/>
    <w:rsid w:val="00726346"/>
    <w:rsid w:val="007264AD"/>
    <w:rsid w:val="007274F0"/>
    <w:rsid w:val="00727645"/>
    <w:rsid w:val="00730A7D"/>
    <w:rsid w:val="00731DA7"/>
    <w:rsid w:val="00732511"/>
    <w:rsid w:val="00732ABD"/>
    <w:rsid w:val="00732D3E"/>
    <w:rsid w:val="00732EE5"/>
    <w:rsid w:val="00733040"/>
    <w:rsid w:val="007336F9"/>
    <w:rsid w:val="00733C2C"/>
    <w:rsid w:val="00733DDA"/>
    <w:rsid w:val="00734698"/>
    <w:rsid w:val="00734963"/>
    <w:rsid w:val="00734E33"/>
    <w:rsid w:val="00735192"/>
    <w:rsid w:val="00735F9F"/>
    <w:rsid w:val="00735FD7"/>
    <w:rsid w:val="00736020"/>
    <w:rsid w:val="007366EF"/>
    <w:rsid w:val="007369BD"/>
    <w:rsid w:val="00736C06"/>
    <w:rsid w:val="00736CD9"/>
    <w:rsid w:val="00737455"/>
    <w:rsid w:val="00737965"/>
    <w:rsid w:val="00741053"/>
    <w:rsid w:val="00741FBB"/>
    <w:rsid w:val="00742010"/>
    <w:rsid w:val="007420BE"/>
    <w:rsid w:val="007422EC"/>
    <w:rsid w:val="00743174"/>
    <w:rsid w:val="00743621"/>
    <w:rsid w:val="007436B3"/>
    <w:rsid w:val="00744688"/>
    <w:rsid w:val="00744A20"/>
    <w:rsid w:val="00745B95"/>
    <w:rsid w:val="00747DC2"/>
    <w:rsid w:val="0075065B"/>
    <w:rsid w:val="0075160A"/>
    <w:rsid w:val="00752411"/>
    <w:rsid w:val="00752C71"/>
    <w:rsid w:val="00752D63"/>
    <w:rsid w:val="00755327"/>
    <w:rsid w:val="0075532A"/>
    <w:rsid w:val="00755662"/>
    <w:rsid w:val="00755F4D"/>
    <w:rsid w:val="007562DF"/>
    <w:rsid w:val="0075687D"/>
    <w:rsid w:val="00756A34"/>
    <w:rsid w:val="00757502"/>
    <w:rsid w:val="007578FD"/>
    <w:rsid w:val="0076172C"/>
    <w:rsid w:val="00762035"/>
    <w:rsid w:val="0076244F"/>
    <w:rsid w:val="00763185"/>
    <w:rsid w:val="0076412B"/>
    <w:rsid w:val="00764A61"/>
    <w:rsid w:val="00765132"/>
    <w:rsid w:val="00765E13"/>
    <w:rsid w:val="00766758"/>
    <w:rsid w:val="0076767F"/>
    <w:rsid w:val="00770375"/>
    <w:rsid w:val="00770D51"/>
    <w:rsid w:val="00771C91"/>
    <w:rsid w:val="007728AF"/>
    <w:rsid w:val="007735CB"/>
    <w:rsid w:val="00773800"/>
    <w:rsid w:val="00774389"/>
    <w:rsid w:val="00774A0F"/>
    <w:rsid w:val="00774E05"/>
    <w:rsid w:val="007751CA"/>
    <w:rsid w:val="00777482"/>
    <w:rsid w:val="007776A7"/>
    <w:rsid w:val="007801E9"/>
    <w:rsid w:val="00780CFA"/>
    <w:rsid w:val="00780E48"/>
    <w:rsid w:val="00781269"/>
    <w:rsid w:val="00781E55"/>
    <w:rsid w:val="00781EFB"/>
    <w:rsid w:val="00782251"/>
    <w:rsid w:val="007823F3"/>
    <w:rsid w:val="00782C4C"/>
    <w:rsid w:val="0078318E"/>
    <w:rsid w:val="00783AD0"/>
    <w:rsid w:val="00783DBD"/>
    <w:rsid w:val="00783E03"/>
    <w:rsid w:val="0078406E"/>
    <w:rsid w:val="00784136"/>
    <w:rsid w:val="0078454C"/>
    <w:rsid w:val="007851FD"/>
    <w:rsid w:val="00785B9D"/>
    <w:rsid w:val="00785BF9"/>
    <w:rsid w:val="00785D04"/>
    <w:rsid w:val="00786F78"/>
    <w:rsid w:val="0079034D"/>
    <w:rsid w:val="007905F1"/>
    <w:rsid w:val="00790663"/>
    <w:rsid w:val="007913F9"/>
    <w:rsid w:val="0079155B"/>
    <w:rsid w:val="00791FFC"/>
    <w:rsid w:val="007924C9"/>
    <w:rsid w:val="00792651"/>
    <w:rsid w:val="00792D06"/>
    <w:rsid w:val="0079328E"/>
    <w:rsid w:val="0079351D"/>
    <w:rsid w:val="007937E6"/>
    <w:rsid w:val="00793870"/>
    <w:rsid w:val="00795607"/>
    <w:rsid w:val="0079583B"/>
    <w:rsid w:val="00795937"/>
    <w:rsid w:val="00795D4F"/>
    <w:rsid w:val="00796333"/>
    <w:rsid w:val="007966E2"/>
    <w:rsid w:val="007968D9"/>
    <w:rsid w:val="00796AA2"/>
    <w:rsid w:val="00796CCE"/>
    <w:rsid w:val="00797029"/>
    <w:rsid w:val="0079786E"/>
    <w:rsid w:val="007A10CD"/>
    <w:rsid w:val="007A1B73"/>
    <w:rsid w:val="007A1FA9"/>
    <w:rsid w:val="007A2ACE"/>
    <w:rsid w:val="007A2EF3"/>
    <w:rsid w:val="007A3207"/>
    <w:rsid w:val="007A3FFF"/>
    <w:rsid w:val="007A434B"/>
    <w:rsid w:val="007A485E"/>
    <w:rsid w:val="007A4F62"/>
    <w:rsid w:val="007A4FA6"/>
    <w:rsid w:val="007A5191"/>
    <w:rsid w:val="007A6507"/>
    <w:rsid w:val="007A7611"/>
    <w:rsid w:val="007A79E4"/>
    <w:rsid w:val="007A7AC1"/>
    <w:rsid w:val="007A7DCE"/>
    <w:rsid w:val="007B0145"/>
    <w:rsid w:val="007B01AE"/>
    <w:rsid w:val="007B0503"/>
    <w:rsid w:val="007B0DA3"/>
    <w:rsid w:val="007B10E8"/>
    <w:rsid w:val="007B1157"/>
    <w:rsid w:val="007B126E"/>
    <w:rsid w:val="007B1948"/>
    <w:rsid w:val="007B2BA5"/>
    <w:rsid w:val="007B37B3"/>
    <w:rsid w:val="007B386D"/>
    <w:rsid w:val="007B3E77"/>
    <w:rsid w:val="007B423E"/>
    <w:rsid w:val="007B4748"/>
    <w:rsid w:val="007B486A"/>
    <w:rsid w:val="007B487E"/>
    <w:rsid w:val="007B5A34"/>
    <w:rsid w:val="007B5DB3"/>
    <w:rsid w:val="007B5DF2"/>
    <w:rsid w:val="007B6CEE"/>
    <w:rsid w:val="007B6D42"/>
    <w:rsid w:val="007B6DEA"/>
    <w:rsid w:val="007B7EDD"/>
    <w:rsid w:val="007C1156"/>
    <w:rsid w:val="007C182B"/>
    <w:rsid w:val="007C1927"/>
    <w:rsid w:val="007C19FC"/>
    <w:rsid w:val="007C20D8"/>
    <w:rsid w:val="007C2DF8"/>
    <w:rsid w:val="007C33D6"/>
    <w:rsid w:val="007C3864"/>
    <w:rsid w:val="007C399C"/>
    <w:rsid w:val="007C39B9"/>
    <w:rsid w:val="007C441B"/>
    <w:rsid w:val="007C466C"/>
    <w:rsid w:val="007C4A0F"/>
    <w:rsid w:val="007C4CA6"/>
    <w:rsid w:val="007C53DA"/>
    <w:rsid w:val="007C5415"/>
    <w:rsid w:val="007C563C"/>
    <w:rsid w:val="007C6068"/>
    <w:rsid w:val="007C6478"/>
    <w:rsid w:val="007C6AD5"/>
    <w:rsid w:val="007C6DB8"/>
    <w:rsid w:val="007C72B4"/>
    <w:rsid w:val="007C73CE"/>
    <w:rsid w:val="007C7AAD"/>
    <w:rsid w:val="007D024B"/>
    <w:rsid w:val="007D04E7"/>
    <w:rsid w:val="007D1BA4"/>
    <w:rsid w:val="007D1CCB"/>
    <w:rsid w:val="007D3902"/>
    <w:rsid w:val="007D3DB9"/>
    <w:rsid w:val="007D406C"/>
    <w:rsid w:val="007D4489"/>
    <w:rsid w:val="007D46C2"/>
    <w:rsid w:val="007D5D50"/>
    <w:rsid w:val="007D611A"/>
    <w:rsid w:val="007D6B02"/>
    <w:rsid w:val="007D7AB0"/>
    <w:rsid w:val="007D7C51"/>
    <w:rsid w:val="007D7C83"/>
    <w:rsid w:val="007D7E5A"/>
    <w:rsid w:val="007E09D4"/>
    <w:rsid w:val="007E0B11"/>
    <w:rsid w:val="007E0E38"/>
    <w:rsid w:val="007E0F17"/>
    <w:rsid w:val="007E20E6"/>
    <w:rsid w:val="007E288C"/>
    <w:rsid w:val="007E3731"/>
    <w:rsid w:val="007E389C"/>
    <w:rsid w:val="007E3DC5"/>
    <w:rsid w:val="007E3FAB"/>
    <w:rsid w:val="007E4097"/>
    <w:rsid w:val="007E4927"/>
    <w:rsid w:val="007E5690"/>
    <w:rsid w:val="007E5F32"/>
    <w:rsid w:val="007E787A"/>
    <w:rsid w:val="007F09A5"/>
    <w:rsid w:val="007F0C31"/>
    <w:rsid w:val="007F1DF2"/>
    <w:rsid w:val="007F3AA9"/>
    <w:rsid w:val="007F5486"/>
    <w:rsid w:val="007F559C"/>
    <w:rsid w:val="007F5801"/>
    <w:rsid w:val="007F6CDF"/>
    <w:rsid w:val="00800148"/>
    <w:rsid w:val="00800ACD"/>
    <w:rsid w:val="00801586"/>
    <w:rsid w:val="008023BA"/>
    <w:rsid w:val="008028B1"/>
    <w:rsid w:val="00802E67"/>
    <w:rsid w:val="008034B1"/>
    <w:rsid w:val="008035AA"/>
    <w:rsid w:val="0080428E"/>
    <w:rsid w:val="0080475F"/>
    <w:rsid w:val="008047B0"/>
    <w:rsid w:val="00804B0E"/>
    <w:rsid w:val="00805301"/>
    <w:rsid w:val="008057CD"/>
    <w:rsid w:val="00805EDD"/>
    <w:rsid w:val="0080635E"/>
    <w:rsid w:val="0080693D"/>
    <w:rsid w:val="0080694D"/>
    <w:rsid w:val="00806B8F"/>
    <w:rsid w:val="00806DB3"/>
    <w:rsid w:val="00807644"/>
    <w:rsid w:val="00807A78"/>
    <w:rsid w:val="00807EE6"/>
    <w:rsid w:val="00807F87"/>
    <w:rsid w:val="00810231"/>
    <w:rsid w:val="008118F5"/>
    <w:rsid w:val="00811C72"/>
    <w:rsid w:val="00812CC9"/>
    <w:rsid w:val="00813983"/>
    <w:rsid w:val="00813D07"/>
    <w:rsid w:val="00814D85"/>
    <w:rsid w:val="00814FA3"/>
    <w:rsid w:val="0081520B"/>
    <w:rsid w:val="008152CF"/>
    <w:rsid w:val="0081595B"/>
    <w:rsid w:val="00816227"/>
    <w:rsid w:val="00817061"/>
    <w:rsid w:val="0081722C"/>
    <w:rsid w:val="0081787E"/>
    <w:rsid w:val="00820C00"/>
    <w:rsid w:val="008212C6"/>
    <w:rsid w:val="00821B69"/>
    <w:rsid w:val="00823315"/>
    <w:rsid w:val="008233C7"/>
    <w:rsid w:val="00823412"/>
    <w:rsid w:val="00823ABB"/>
    <w:rsid w:val="0082404F"/>
    <w:rsid w:val="008240B3"/>
    <w:rsid w:val="00824709"/>
    <w:rsid w:val="00824C0B"/>
    <w:rsid w:val="0082543D"/>
    <w:rsid w:val="008254F1"/>
    <w:rsid w:val="00825AA9"/>
    <w:rsid w:val="00826E90"/>
    <w:rsid w:val="0082778C"/>
    <w:rsid w:val="00827DE0"/>
    <w:rsid w:val="00830C83"/>
    <w:rsid w:val="00830D9E"/>
    <w:rsid w:val="00830E7D"/>
    <w:rsid w:val="0083177C"/>
    <w:rsid w:val="00832730"/>
    <w:rsid w:val="00832C50"/>
    <w:rsid w:val="00832ECB"/>
    <w:rsid w:val="00833B66"/>
    <w:rsid w:val="008343A5"/>
    <w:rsid w:val="00834B6E"/>
    <w:rsid w:val="00835E69"/>
    <w:rsid w:val="00836BFD"/>
    <w:rsid w:val="00836CD5"/>
    <w:rsid w:val="00837CC2"/>
    <w:rsid w:val="00840330"/>
    <w:rsid w:val="00840756"/>
    <w:rsid w:val="00840BD7"/>
    <w:rsid w:val="0084119E"/>
    <w:rsid w:val="00841248"/>
    <w:rsid w:val="0084310E"/>
    <w:rsid w:val="008439C9"/>
    <w:rsid w:val="0084595C"/>
    <w:rsid w:val="00845C54"/>
    <w:rsid w:val="00845F9E"/>
    <w:rsid w:val="00846601"/>
    <w:rsid w:val="0085008E"/>
    <w:rsid w:val="00850BF3"/>
    <w:rsid w:val="00850F81"/>
    <w:rsid w:val="00850FC4"/>
    <w:rsid w:val="008512CB"/>
    <w:rsid w:val="00852385"/>
    <w:rsid w:val="00852838"/>
    <w:rsid w:val="00852BBA"/>
    <w:rsid w:val="00853CF0"/>
    <w:rsid w:val="00854850"/>
    <w:rsid w:val="00854C07"/>
    <w:rsid w:val="00854E2D"/>
    <w:rsid w:val="0085650E"/>
    <w:rsid w:val="00856702"/>
    <w:rsid w:val="00856AF5"/>
    <w:rsid w:val="00856EDB"/>
    <w:rsid w:val="00857AFE"/>
    <w:rsid w:val="0086260D"/>
    <w:rsid w:val="0086280D"/>
    <w:rsid w:val="00862CE2"/>
    <w:rsid w:val="008631AC"/>
    <w:rsid w:val="00863E6E"/>
    <w:rsid w:val="0086422E"/>
    <w:rsid w:val="00864634"/>
    <w:rsid w:val="008648B3"/>
    <w:rsid w:val="0086491A"/>
    <w:rsid w:val="00864EDA"/>
    <w:rsid w:val="00865168"/>
    <w:rsid w:val="00865237"/>
    <w:rsid w:val="008652AF"/>
    <w:rsid w:val="00866644"/>
    <w:rsid w:val="00866657"/>
    <w:rsid w:val="00866A33"/>
    <w:rsid w:val="00866B10"/>
    <w:rsid w:val="00870619"/>
    <w:rsid w:val="00870D67"/>
    <w:rsid w:val="00871A6D"/>
    <w:rsid w:val="00871D7B"/>
    <w:rsid w:val="00871DE8"/>
    <w:rsid w:val="00871F92"/>
    <w:rsid w:val="00872CCA"/>
    <w:rsid w:val="00873E11"/>
    <w:rsid w:val="008745C5"/>
    <w:rsid w:val="008746D8"/>
    <w:rsid w:val="00874DD2"/>
    <w:rsid w:val="00875A5B"/>
    <w:rsid w:val="00876446"/>
    <w:rsid w:val="00877B9F"/>
    <w:rsid w:val="00880342"/>
    <w:rsid w:val="008804CC"/>
    <w:rsid w:val="008809F8"/>
    <w:rsid w:val="00880BC3"/>
    <w:rsid w:val="00880C40"/>
    <w:rsid w:val="00881329"/>
    <w:rsid w:val="00881592"/>
    <w:rsid w:val="0088159A"/>
    <w:rsid w:val="008816D7"/>
    <w:rsid w:val="00881ADF"/>
    <w:rsid w:val="00882A3F"/>
    <w:rsid w:val="008838AB"/>
    <w:rsid w:val="008847DB"/>
    <w:rsid w:val="00884A2C"/>
    <w:rsid w:val="00884D57"/>
    <w:rsid w:val="00885478"/>
    <w:rsid w:val="00885543"/>
    <w:rsid w:val="00886027"/>
    <w:rsid w:val="00887445"/>
    <w:rsid w:val="00887642"/>
    <w:rsid w:val="00887725"/>
    <w:rsid w:val="00890425"/>
    <w:rsid w:val="0089086C"/>
    <w:rsid w:val="00890FFF"/>
    <w:rsid w:val="00892A3F"/>
    <w:rsid w:val="008930FA"/>
    <w:rsid w:val="00893294"/>
    <w:rsid w:val="008934C3"/>
    <w:rsid w:val="00893FB5"/>
    <w:rsid w:val="00894B59"/>
    <w:rsid w:val="00894CAF"/>
    <w:rsid w:val="00894DF9"/>
    <w:rsid w:val="00894EC0"/>
    <w:rsid w:val="00895416"/>
    <w:rsid w:val="0089583B"/>
    <w:rsid w:val="00896121"/>
    <w:rsid w:val="008968B8"/>
    <w:rsid w:val="00896DCD"/>
    <w:rsid w:val="008970E2"/>
    <w:rsid w:val="00897194"/>
    <w:rsid w:val="008977C5"/>
    <w:rsid w:val="00897D5B"/>
    <w:rsid w:val="008A1BE7"/>
    <w:rsid w:val="008A2B98"/>
    <w:rsid w:val="008A30BF"/>
    <w:rsid w:val="008A329A"/>
    <w:rsid w:val="008A3369"/>
    <w:rsid w:val="008A397E"/>
    <w:rsid w:val="008A3D48"/>
    <w:rsid w:val="008A3D6B"/>
    <w:rsid w:val="008A4C6C"/>
    <w:rsid w:val="008A5D35"/>
    <w:rsid w:val="008A6219"/>
    <w:rsid w:val="008A72D0"/>
    <w:rsid w:val="008B0202"/>
    <w:rsid w:val="008B2A5D"/>
    <w:rsid w:val="008B3FAA"/>
    <w:rsid w:val="008B473D"/>
    <w:rsid w:val="008B4BC4"/>
    <w:rsid w:val="008B6435"/>
    <w:rsid w:val="008B69A1"/>
    <w:rsid w:val="008B6E71"/>
    <w:rsid w:val="008B7FD9"/>
    <w:rsid w:val="008C01C2"/>
    <w:rsid w:val="008C03BD"/>
    <w:rsid w:val="008C0A58"/>
    <w:rsid w:val="008C1049"/>
    <w:rsid w:val="008C107D"/>
    <w:rsid w:val="008C16DB"/>
    <w:rsid w:val="008C19B4"/>
    <w:rsid w:val="008C20E4"/>
    <w:rsid w:val="008C4076"/>
    <w:rsid w:val="008C45FE"/>
    <w:rsid w:val="008C46E0"/>
    <w:rsid w:val="008C4D09"/>
    <w:rsid w:val="008C5009"/>
    <w:rsid w:val="008C574B"/>
    <w:rsid w:val="008C5ADA"/>
    <w:rsid w:val="008C6939"/>
    <w:rsid w:val="008C7125"/>
    <w:rsid w:val="008D01E5"/>
    <w:rsid w:val="008D01EF"/>
    <w:rsid w:val="008D0A17"/>
    <w:rsid w:val="008D2961"/>
    <w:rsid w:val="008D4F46"/>
    <w:rsid w:val="008D4F99"/>
    <w:rsid w:val="008D5608"/>
    <w:rsid w:val="008D561F"/>
    <w:rsid w:val="008D56C2"/>
    <w:rsid w:val="008D610C"/>
    <w:rsid w:val="008D639F"/>
    <w:rsid w:val="008D728E"/>
    <w:rsid w:val="008D72EE"/>
    <w:rsid w:val="008D751A"/>
    <w:rsid w:val="008E0073"/>
    <w:rsid w:val="008E0C5C"/>
    <w:rsid w:val="008E0EF8"/>
    <w:rsid w:val="008E12F7"/>
    <w:rsid w:val="008E2903"/>
    <w:rsid w:val="008E395B"/>
    <w:rsid w:val="008E4322"/>
    <w:rsid w:val="008E46BC"/>
    <w:rsid w:val="008E4B41"/>
    <w:rsid w:val="008E4B56"/>
    <w:rsid w:val="008E51FE"/>
    <w:rsid w:val="008E59E0"/>
    <w:rsid w:val="008E65CB"/>
    <w:rsid w:val="008E6C69"/>
    <w:rsid w:val="008E71C7"/>
    <w:rsid w:val="008F02BD"/>
    <w:rsid w:val="008F031C"/>
    <w:rsid w:val="008F08B3"/>
    <w:rsid w:val="008F39DA"/>
    <w:rsid w:val="008F3D75"/>
    <w:rsid w:val="008F4847"/>
    <w:rsid w:val="008F4CDB"/>
    <w:rsid w:val="008F4E67"/>
    <w:rsid w:val="008F569F"/>
    <w:rsid w:val="008F5861"/>
    <w:rsid w:val="008F5E58"/>
    <w:rsid w:val="008F6B49"/>
    <w:rsid w:val="008F7ABD"/>
    <w:rsid w:val="00900C9F"/>
    <w:rsid w:val="00900D4E"/>
    <w:rsid w:val="00901EF7"/>
    <w:rsid w:val="00901F81"/>
    <w:rsid w:val="009020ED"/>
    <w:rsid w:val="00902B0C"/>
    <w:rsid w:val="00902F89"/>
    <w:rsid w:val="00903273"/>
    <w:rsid w:val="00903486"/>
    <w:rsid w:val="00903E7C"/>
    <w:rsid w:val="00904EA2"/>
    <w:rsid w:val="0090506B"/>
    <w:rsid w:val="0090528A"/>
    <w:rsid w:val="00905A82"/>
    <w:rsid w:val="00905EEE"/>
    <w:rsid w:val="00907738"/>
    <w:rsid w:val="009079C1"/>
    <w:rsid w:val="00910499"/>
    <w:rsid w:val="00910C33"/>
    <w:rsid w:val="00910CBE"/>
    <w:rsid w:val="00910D2B"/>
    <w:rsid w:val="00910DDA"/>
    <w:rsid w:val="0091128A"/>
    <w:rsid w:val="009117C5"/>
    <w:rsid w:val="00911DED"/>
    <w:rsid w:val="00912033"/>
    <w:rsid w:val="00912689"/>
    <w:rsid w:val="00913B30"/>
    <w:rsid w:val="0091438C"/>
    <w:rsid w:val="009144AF"/>
    <w:rsid w:val="00914690"/>
    <w:rsid w:val="00914D81"/>
    <w:rsid w:val="00915C75"/>
    <w:rsid w:val="009160E5"/>
    <w:rsid w:val="00916D62"/>
    <w:rsid w:val="009173E1"/>
    <w:rsid w:val="0091760F"/>
    <w:rsid w:val="00917A41"/>
    <w:rsid w:val="00920189"/>
    <w:rsid w:val="00920493"/>
    <w:rsid w:val="009205F7"/>
    <w:rsid w:val="0092066A"/>
    <w:rsid w:val="009206EC"/>
    <w:rsid w:val="00922266"/>
    <w:rsid w:val="009223A2"/>
    <w:rsid w:val="009234F5"/>
    <w:rsid w:val="00923623"/>
    <w:rsid w:val="0092384B"/>
    <w:rsid w:val="0092478A"/>
    <w:rsid w:val="00924D28"/>
    <w:rsid w:val="009251B3"/>
    <w:rsid w:val="009258DE"/>
    <w:rsid w:val="00925A32"/>
    <w:rsid w:val="0092620B"/>
    <w:rsid w:val="009303A7"/>
    <w:rsid w:val="00930A24"/>
    <w:rsid w:val="00930CEC"/>
    <w:rsid w:val="00931C93"/>
    <w:rsid w:val="009320E3"/>
    <w:rsid w:val="009325CE"/>
    <w:rsid w:val="00932AF5"/>
    <w:rsid w:val="00933773"/>
    <w:rsid w:val="00933B4A"/>
    <w:rsid w:val="00936E0C"/>
    <w:rsid w:val="00936F78"/>
    <w:rsid w:val="00937897"/>
    <w:rsid w:val="00937F99"/>
    <w:rsid w:val="009400C9"/>
    <w:rsid w:val="0094267D"/>
    <w:rsid w:val="00942C7A"/>
    <w:rsid w:val="00944969"/>
    <w:rsid w:val="00944C45"/>
    <w:rsid w:val="00944F1B"/>
    <w:rsid w:val="00945278"/>
    <w:rsid w:val="009453BC"/>
    <w:rsid w:val="009456DC"/>
    <w:rsid w:val="00945B04"/>
    <w:rsid w:val="0094645C"/>
    <w:rsid w:val="0094731F"/>
    <w:rsid w:val="00947AEE"/>
    <w:rsid w:val="00947DF7"/>
    <w:rsid w:val="009510FC"/>
    <w:rsid w:val="00952362"/>
    <w:rsid w:val="00952801"/>
    <w:rsid w:val="00952812"/>
    <w:rsid w:val="00952B3C"/>
    <w:rsid w:val="00954EB0"/>
    <w:rsid w:val="009553C7"/>
    <w:rsid w:val="009570B7"/>
    <w:rsid w:val="009571BB"/>
    <w:rsid w:val="00957D98"/>
    <w:rsid w:val="009604EB"/>
    <w:rsid w:val="009611E7"/>
    <w:rsid w:val="009614B2"/>
    <w:rsid w:val="00961563"/>
    <w:rsid w:val="00961ADF"/>
    <w:rsid w:val="00961B3E"/>
    <w:rsid w:val="00962638"/>
    <w:rsid w:val="0096275E"/>
    <w:rsid w:val="009628C0"/>
    <w:rsid w:val="00963767"/>
    <w:rsid w:val="0096381A"/>
    <w:rsid w:val="00963841"/>
    <w:rsid w:val="00964F0A"/>
    <w:rsid w:val="00967377"/>
    <w:rsid w:val="00967BAF"/>
    <w:rsid w:val="0097008F"/>
    <w:rsid w:val="009708D7"/>
    <w:rsid w:val="009713D4"/>
    <w:rsid w:val="00971772"/>
    <w:rsid w:val="00971B48"/>
    <w:rsid w:val="00971C57"/>
    <w:rsid w:val="009722B8"/>
    <w:rsid w:val="00973519"/>
    <w:rsid w:val="00973768"/>
    <w:rsid w:val="009737D4"/>
    <w:rsid w:val="00973972"/>
    <w:rsid w:val="00974A67"/>
    <w:rsid w:val="00974B54"/>
    <w:rsid w:val="00974C6C"/>
    <w:rsid w:val="00974F19"/>
    <w:rsid w:val="0097551E"/>
    <w:rsid w:val="0097564D"/>
    <w:rsid w:val="00975698"/>
    <w:rsid w:val="0097585A"/>
    <w:rsid w:val="00975BC8"/>
    <w:rsid w:val="00976530"/>
    <w:rsid w:val="009766F5"/>
    <w:rsid w:val="0097670E"/>
    <w:rsid w:val="00976897"/>
    <w:rsid w:val="00976F5C"/>
    <w:rsid w:val="00977008"/>
    <w:rsid w:val="00977BB0"/>
    <w:rsid w:val="0098046C"/>
    <w:rsid w:val="0098047B"/>
    <w:rsid w:val="00980645"/>
    <w:rsid w:val="00982D56"/>
    <w:rsid w:val="00983780"/>
    <w:rsid w:val="009837BE"/>
    <w:rsid w:val="0098422E"/>
    <w:rsid w:val="00984760"/>
    <w:rsid w:val="009849CE"/>
    <w:rsid w:val="00985863"/>
    <w:rsid w:val="00985F31"/>
    <w:rsid w:val="00986488"/>
    <w:rsid w:val="009865DD"/>
    <w:rsid w:val="009867CD"/>
    <w:rsid w:val="00987071"/>
    <w:rsid w:val="00987548"/>
    <w:rsid w:val="009905A5"/>
    <w:rsid w:val="0099063E"/>
    <w:rsid w:val="00991942"/>
    <w:rsid w:val="00991D2B"/>
    <w:rsid w:val="00991D3A"/>
    <w:rsid w:val="00991D68"/>
    <w:rsid w:val="009920D3"/>
    <w:rsid w:val="009921A7"/>
    <w:rsid w:val="00992C15"/>
    <w:rsid w:val="00992E9E"/>
    <w:rsid w:val="009936EC"/>
    <w:rsid w:val="00993BE3"/>
    <w:rsid w:val="009940C5"/>
    <w:rsid w:val="0099478A"/>
    <w:rsid w:val="00995948"/>
    <w:rsid w:val="0099649C"/>
    <w:rsid w:val="00996570"/>
    <w:rsid w:val="00996D43"/>
    <w:rsid w:val="00997B1B"/>
    <w:rsid w:val="00997C7B"/>
    <w:rsid w:val="009A01D5"/>
    <w:rsid w:val="009A2157"/>
    <w:rsid w:val="009A233D"/>
    <w:rsid w:val="009A25D0"/>
    <w:rsid w:val="009A2A03"/>
    <w:rsid w:val="009A2D04"/>
    <w:rsid w:val="009A3542"/>
    <w:rsid w:val="009A36E7"/>
    <w:rsid w:val="009A3DE7"/>
    <w:rsid w:val="009A4598"/>
    <w:rsid w:val="009A4B05"/>
    <w:rsid w:val="009A5665"/>
    <w:rsid w:val="009A595D"/>
    <w:rsid w:val="009A5DE1"/>
    <w:rsid w:val="009A5EAF"/>
    <w:rsid w:val="009A664E"/>
    <w:rsid w:val="009A6FE7"/>
    <w:rsid w:val="009A7481"/>
    <w:rsid w:val="009A7638"/>
    <w:rsid w:val="009A7667"/>
    <w:rsid w:val="009A7DA9"/>
    <w:rsid w:val="009A7EC4"/>
    <w:rsid w:val="009B15AA"/>
    <w:rsid w:val="009B218F"/>
    <w:rsid w:val="009B2611"/>
    <w:rsid w:val="009B2970"/>
    <w:rsid w:val="009B2A0A"/>
    <w:rsid w:val="009B3460"/>
    <w:rsid w:val="009B4287"/>
    <w:rsid w:val="009B4C21"/>
    <w:rsid w:val="009B528B"/>
    <w:rsid w:val="009B554B"/>
    <w:rsid w:val="009B5CF6"/>
    <w:rsid w:val="009B67FD"/>
    <w:rsid w:val="009B6D52"/>
    <w:rsid w:val="009B7A27"/>
    <w:rsid w:val="009C0D6C"/>
    <w:rsid w:val="009C17D0"/>
    <w:rsid w:val="009C1F5E"/>
    <w:rsid w:val="009C232E"/>
    <w:rsid w:val="009C23E6"/>
    <w:rsid w:val="009C26EF"/>
    <w:rsid w:val="009C284A"/>
    <w:rsid w:val="009C2CBE"/>
    <w:rsid w:val="009C32A6"/>
    <w:rsid w:val="009C3E80"/>
    <w:rsid w:val="009C4382"/>
    <w:rsid w:val="009C43F8"/>
    <w:rsid w:val="009C4453"/>
    <w:rsid w:val="009C4FE8"/>
    <w:rsid w:val="009C5A62"/>
    <w:rsid w:val="009C662B"/>
    <w:rsid w:val="009C6631"/>
    <w:rsid w:val="009C69B9"/>
    <w:rsid w:val="009D02C5"/>
    <w:rsid w:val="009D09DD"/>
    <w:rsid w:val="009D1FEF"/>
    <w:rsid w:val="009D2765"/>
    <w:rsid w:val="009D2A69"/>
    <w:rsid w:val="009D2C16"/>
    <w:rsid w:val="009D34AD"/>
    <w:rsid w:val="009D4390"/>
    <w:rsid w:val="009D44CA"/>
    <w:rsid w:val="009D5EBE"/>
    <w:rsid w:val="009D5EF5"/>
    <w:rsid w:val="009D5F77"/>
    <w:rsid w:val="009D6830"/>
    <w:rsid w:val="009D7B01"/>
    <w:rsid w:val="009D7F42"/>
    <w:rsid w:val="009E01B7"/>
    <w:rsid w:val="009E0410"/>
    <w:rsid w:val="009E0FD0"/>
    <w:rsid w:val="009E1A9F"/>
    <w:rsid w:val="009E1B0F"/>
    <w:rsid w:val="009E2C15"/>
    <w:rsid w:val="009E2D37"/>
    <w:rsid w:val="009E3738"/>
    <w:rsid w:val="009E4A15"/>
    <w:rsid w:val="009E5321"/>
    <w:rsid w:val="009E5B58"/>
    <w:rsid w:val="009E5C3E"/>
    <w:rsid w:val="009E68A2"/>
    <w:rsid w:val="009E7A0C"/>
    <w:rsid w:val="009F0209"/>
    <w:rsid w:val="009F05D3"/>
    <w:rsid w:val="009F184D"/>
    <w:rsid w:val="009F226D"/>
    <w:rsid w:val="009F2AF7"/>
    <w:rsid w:val="009F2C48"/>
    <w:rsid w:val="009F3155"/>
    <w:rsid w:val="009F32EF"/>
    <w:rsid w:val="009F34FE"/>
    <w:rsid w:val="009F3617"/>
    <w:rsid w:val="009F54DF"/>
    <w:rsid w:val="009F580B"/>
    <w:rsid w:val="009F600F"/>
    <w:rsid w:val="009F627B"/>
    <w:rsid w:val="009F67E6"/>
    <w:rsid w:val="009F6C80"/>
    <w:rsid w:val="009F734E"/>
    <w:rsid w:val="00A00108"/>
    <w:rsid w:val="00A00B43"/>
    <w:rsid w:val="00A00C6D"/>
    <w:rsid w:val="00A017FD"/>
    <w:rsid w:val="00A019EA"/>
    <w:rsid w:val="00A02ABD"/>
    <w:rsid w:val="00A02EDD"/>
    <w:rsid w:val="00A02F94"/>
    <w:rsid w:val="00A032EA"/>
    <w:rsid w:val="00A03374"/>
    <w:rsid w:val="00A03B91"/>
    <w:rsid w:val="00A04202"/>
    <w:rsid w:val="00A044A8"/>
    <w:rsid w:val="00A04AD8"/>
    <w:rsid w:val="00A04BFB"/>
    <w:rsid w:val="00A04F38"/>
    <w:rsid w:val="00A05017"/>
    <w:rsid w:val="00A056FA"/>
    <w:rsid w:val="00A062F4"/>
    <w:rsid w:val="00A06BE1"/>
    <w:rsid w:val="00A07262"/>
    <w:rsid w:val="00A100CC"/>
    <w:rsid w:val="00A10D56"/>
    <w:rsid w:val="00A11294"/>
    <w:rsid w:val="00A11624"/>
    <w:rsid w:val="00A118D5"/>
    <w:rsid w:val="00A12280"/>
    <w:rsid w:val="00A12C0D"/>
    <w:rsid w:val="00A12E3E"/>
    <w:rsid w:val="00A13A9E"/>
    <w:rsid w:val="00A13D60"/>
    <w:rsid w:val="00A1574C"/>
    <w:rsid w:val="00A15B5D"/>
    <w:rsid w:val="00A15CB3"/>
    <w:rsid w:val="00A1605A"/>
    <w:rsid w:val="00A161BD"/>
    <w:rsid w:val="00A1650B"/>
    <w:rsid w:val="00A17608"/>
    <w:rsid w:val="00A20C35"/>
    <w:rsid w:val="00A21232"/>
    <w:rsid w:val="00A21237"/>
    <w:rsid w:val="00A21625"/>
    <w:rsid w:val="00A21C38"/>
    <w:rsid w:val="00A21EC4"/>
    <w:rsid w:val="00A21F5A"/>
    <w:rsid w:val="00A22326"/>
    <w:rsid w:val="00A2266E"/>
    <w:rsid w:val="00A229D1"/>
    <w:rsid w:val="00A22AAF"/>
    <w:rsid w:val="00A22C8B"/>
    <w:rsid w:val="00A233FC"/>
    <w:rsid w:val="00A23C07"/>
    <w:rsid w:val="00A24197"/>
    <w:rsid w:val="00A257AC"/>
    <w:rsid w:val="00A26656"/>
    <w:rsid w:val="00A270C9"/>
    <w:rsid w:val="00A30000"/>
    <w:rsid w:val="00A302D1"/>
    <w:rsid w:val="00A3058F"/>
    <w:rsid w:val="00A30EE9"/>
    <w:rsid w:val="00A31004"/>
    <w:rsid w:val="00A31871"/>
    <w:rsid w:val="00A31918"/>
    <w:rsid w:val="00A31BF6"/>
    <w:rsid w:val="00A32525"/>
    <w:rsid w:val="00A32BCE"/>
    <w:rsid w:val="00A32DB5"/>
    <w:rsid w:val="00A338EC"/>
    <w:rsid w:val="00A339AD"/>
    <w:rsid w:val="00A34386"/>
    <w:rsid w:val="00A35D6B"/>
    <w:rsid w:val="00A368DC"/>
    <w:rsid w:val="00A36B95"/>
    <w:rsid w:val="00A371EF"/>
    <w:rsid w:val="00A37C90"/>
    <w:rsid w:val="00A40400"/>
    <w:rsid w:val="00A404F0"/>
    <w:rsid w:val="00A40531"/>
    <w:rsid w:val="00A408F2"/>
    <w:rsid w:val="00A41208"/>
    <w:rsid w:val="00A419EB"/>
    <w:rsid w:val="00A41B68"/>
    <w:rsid w:val="00A41C93"/>
    <w:rsid w:val="00A41EAD"/>
    <w:rsid w:val="00A43033"/>
    <w:rsid w:val="00A433F2"/>
    <w:rsid w:val="00A43994"/>
    <w:rsid w:val="00A441FC"/>
    <w:rsid w:val="00A44DAF"/>
    <w:rsid w:val="00A4631C"/>
    <w:rsid w:val="00A465F1"/>
    <w:rsid w:val="00A47393"/>
    <w:rsid w:val="00A502C9"/>
    <w:rsid w:val="00A51A83"/>
    <w:rsid w:val="00A51BC4"/>
    <w:rsid w:val="00A51CCF"/>
    <w:rsid w:val="00A51FA9"/>
    <w:rsid w:val="00A52609"/>
    <w:rsid w:val="00A526B4"/>
    <w:rsid w:val="00A52962"/>
    <w:rsid w:val="00A53278"/>
    <w:rsid w:val="00A53316"/>
    <w:rsid w:val="00A53533"/>
    <w:rsid w:val="00A538CB"/>
    <w:rsid w:val="00A538FC"/>
    <w:rsid w:val="00A53AA9"/>
    <w:rsid w:val="00A54178"/>
    <w:rsid w:val="00A542D2"/>
    <w:rsid w:val="00A54B4E"/>
    <w:rsid w:val="00A54F72"/>
    <w:rsid w:val="00A55643"/>
    <w:rsid w:val="00A558FB"/>
    <w:rsid w:val="00A56818"/>
    <w:rsid w:val="00A56AA0"/>
    <w:rsid w:val="00A56D0A"/>
    <w:rsid w:val="00A57372"/>
    <w:rsid w:val="00A57D98"/>
    <w:rsid w:val="00A57ED6"/>
    <w:rsid w:val="00A60077"/>
    <w:rsid w:val="00A61849"/>
    <w:rsid w:val="00A632AF"/>
    <w:rsid w:val="00A6368F"/>
    <w:rsid w:val="00A636EB"/>
    <w:rsid w:val="00A63C50"/>
    <w:rsid w:val="00A6504D"/>
    <w:rsid w:val="00A65665"/>
    <w:rsid w:val="00A65C8C"/>
    <w:rsid w:val="00A65C99"/>
    <w:rsid w:val="00A66D33"/>
    <w:rsid w:val="00A66DC0"/>
    <w:rsid w:val="00A67C87"/>
    <w:rsid w:val="00A701C2"/>
    <w:rsid w:val="00A723B2"/>
    <w:rsid w:val="00A72857"/>
    <w:rsid w:val="00A72BAC"/>
    <w:rsid w:val="00A73022"/>
    <w:rsid w:val="00A734FE"/>
    <w:rsid w:val="00A74757"/>
    <w:rsid w:val="00A74799"/>
    <w:rsid w:val="00A74D0E"/>
    <w:rsid w:val="00A77ACF"/>
    <w:rsid w:val="00A77C99"/>
    <w:rsid w:val="00A80AB9"/>
    <w:rsid w:val="00A81F11"/>
    <w:rsid w:val="00A8317E"/>
    <w:rsid w:val="00A83399"/>
    <w:rsid w:val="00A83EB1"/>
    <w:rsid w:val="00A8440A"/>
    <w:rsid w:val="00A848EE"/>
    <w:rsid w:val="00A84B96"/>
    <w:rsid w:val="00A84D50"/>
    <w:rsid w:val="00A85353"/>
    <w:rsid w:val="00A8561B"/>
    <w:rsid w:val="00A856E9"/>
    <w:rsid w:val="00A857A5"/>
    <w:rsid w:val="00A859B5"/>
    <w:rsid w:val="00A85B1F"/>
    <w:rsid w:val="00A86814"/>
    <w:rsid w:val="00A86B3C"/>
    <w:rsid w:val="00A874F0"/>
    <w:rsid w:val="00A87E4B"/>
    <w:rsid w:val="00A9070E"/>
    <w:rsid w:val="00A90A59"/>
    <w:rsid w:val="00A9104F"/>
    <w:rsid w:val="00A914E4"/>
    <w:rsid w:val="00A929FE"/>
    <w:rsid w:val="00A92B37"/>
    <w:rsid w:val="00A93054"/>
    <w:rsid w:val="00A9487D"/>
    <w:rsid w:val="00A94CF1"/>
    <w:rsid w:val="00A950D1"/>
    <w:rsid w:val="00A95561"/>
    <w:rsid w:val="00A955AE"/>
    <w:rsid w:val="00A9574D"/>
    <w:rsid w:val="00A9655F"/>
    <w:rsid w:val="00A96CE1"/>
    <w:rsid w:val="00A96FDB"/>
    <w:rsid w:val="00A970FB"/>
    <w:rsid w:val="00A97141"/>
    <w:rsid w:val="00A97D27"/>
    <w:rsid w:val="00A97E4F"/>
    <w:rsid w:val="00AA0D75"/>
    <w:rsid w:val="00AA11DD"/>
    <w:rsid w:val="00AA1C3D"/>
    <w:rsid w:val="00AA21E2"/>
    <w:rsid w:val="00AA2359"/>
    <w:rsid w:val="00AA25FD"/>
    <w:rsid w:val="00AA2E64"/>
    <w:rsid w:val="00AA34A0"/>
    <w:rsid w:val="00AA3C20"/>
    <w:rsid w:val="00AA3C65"/>
    <w:rsid w:val="00AA3D04"/>
    <w:rsid w:val="00AA4382"/>
    <w:rsid w:val="00AA470F"/>
    <w:rsid w:val="00AA485C"/>
    <w:rsid w:val="00AA4C2B"/>
    <w:rsid w:val="00AA4CF5"/>
    <w:rsid w:val="00AA503F"/>
    <w:rsid w:val="00AA53D7"/>
    <w:rsid w:val="00AA5A0B"/>
    <w:rsid w:val="00AA5E2D"/>
    <w:rsid w:val="00AA6A91"/>
    <w:rsid w:val="00AA71CA"/>
    <w:rsid w:val="00AA71DE"/>
    <w:rsid w:val="00AA7F9C"/>
    <w:rsid w:val="00AB02A2"/>
    <w:rsid w:val="00AB0E7E"/>
    <w:rsid w:val="00AB11FC"/>
    <w:rsid w:val="00AB17DD"/>
    <w:rsid w:val="00AB29CF"/>
    <w:rsid w:val="00AB397A"/>
    <w:rsid w:val="00AB3A9E"/>
    <w:rsid w:val="00AB445E"/>
    <w:rsid w:val="00AB4768"/>
    <w:rsid w:val="00AB4D10"/>
    <w:rsid w:val="00AB5238"/>
    <w:rsid w:val="00AB566F"/>
    <w:rsid w:val="00AB5EB9"/>
    <w:rsid w:val="00AB6251"/>
    <w:rsid w:val="00AB63D2"/>
    <w:rsid w:val="00AB78B1"/>
    <w:rsid w:val="00AB7DF7"/>
    <w:rsid w:val="00AC04C1"/>
    <w:rsid w:val="00AC06AF"/>
    <w:rsid w:val="00AC09C8"/>
    <w:rsid w:val="00AC0B21"/>
    <w:rsid w:val="00AC0CE8"/>
    <w:rsid w:val="00AC1C3E"/>
    <w:rsid w:val="00AC1DF8"/>
    <w:rsid w:val="00AC215E"/>
    <w:rsid w:val="00AC2447"/>
    <w:rsid w:val="00AC2982"/>
    <w:rsid w:val="00AC3A7B"/>
    <w:rsid w:val="00AC3BFC"/>
    <w:rsid w:val="00AC3C9E"/>
    <w:rsid w:val="00AC46DA"/>
    <w:rsid w:val="00AC4874"/>
    <w:rsid w:val="00AC4B95"/>
    <w:rsid w:val="00AC4F64"/>
    <w:rsid w:val="00AC50B9"/>
    <w:rsid w:val="00AC5428"/>
    <w:rsid w:val="00AC5567"/>
    <w:rsid w:val="00AC5E10"/>
    <w:rsid w:val="00AC60A7"/>
    <w:rsid w:val="00AC6C4A"/>
    <w:rsid w:val="00AC701E"/>
    <w:rsid w:val="00AC7250"/>
    <w:rsid w:val="00AC765C"/>
    <w:rsid w:val="00AC7EC2"/>
    <w:rsid w:val="00AD02A9"/>
    <w:rsid w:val="00AD042A"/>
    <w:rsid w:val="00AD0A1C"/>
    <w:rsid w:val="00AD17BA"/>
    <w:rsid w:val="00AD2547"/>
    <w:rsid w:val="00AD263F"/>
    <w:rsid w:val="00AD2F74"/>
    <w:rsid w:val="00AD32D2"/>
    <w:rsid w:val="00AD3F3B"/>
    <w:rsid w:val="00AD485E"/>
    <w:rsid w:val="00AD4E8E"/>
    <w:rsid w:val="00AD4EB0"/>
    <w:rsid w:val="00AD6A14"/>
    <w:rsid w:val="00AD6EB5"/>
    <w:rsid w:val="00AD70AF"/>
    <w:rsid w:val="00AD7EBA"/>
    <w:rsid w:val="00AE096F"/>
    <w:rsid w:val="00AE0C1F"/>
    <w:rsid w:val="00AE21A6"/>
    <w:rsid w:val="00AE264B"/>
    <w:rsid w:val="00AE323F"/>
    <w:rsid w:val="00AE33D8"/>
    <w:rsid w:val="00AE4607"/>
    <w:rsid w:val="00AE47EE"/>
    <w:rsid w:val="00AE4974"/>
    <w:rsid w:val="00AE50DF"/>
    <w:rsid w:val="00AE5866"/>
    <w:rsid w:val="00AE5DC6"/>
    <w:rsid w:val="00AE5FAE"/>
    <w:rsid w:val="00AE6028"/>
    <w:rsid w:val="00AE60A8"/>
    <w:rsid w:val="00AE66EE"/>
    <w:rsid w:val="00AE7896"/>
    <w:rsid w:val="00AE7A4A"/>
    <w:rsid w:val="00AF08A4"/>
    <w:rsid w:val="00AF0BE4"/>
    <w:rsid w:val="00AF10CF"/>
    <w:rsid w:val="00AF2952"/>
    <w:rsid w:val="00AF3A97"/>
    <w:rsid w:val="00AF3E5B"/>
    <w:rsid w:val="00AF407E"/>
    <w:rsid w:val="00AF4993"/>
    <w:rsid w:val="00AF5C88"/>
    <w:rsid w:val="00AF677F"/>
    <w:rsid w:val="00AF6836"/>
    <w:rsid w:val="00AF7729"/>
    <w:rsid w:val="00B00208"/>
    <w:rsid w:val="00B011F9"/>
    <w:rsid w:val="00B014B3"/>
    <w:rsid w:val="00B0257B"/>
    <w:rsid w:val="00B02803"/>
    <w:rsid w:val="00B02CF4"/>
    <w:rsid w:val="00B0353A"/>
    <w:rsid w:val="00B03F61"/>
    <w:rsid w:val="00B049E1"/>
    <w:rsid w:val="00B05279"/>
    <w:rsid w:val="00B068CF"/>
    <w:rsid w:val="00B07530"/>
    <w:rsid w:val="00B07894"/>
    <w:rsid w:val="00B10057"/>
    <w:rsid w:val="00B11172"/>
    <w:rsid w:val="00B11B83"/>
    <w:rsid w:val="00B11C2B"/>
    <w:rsid w:val="00B12273"/>
    <w:rsid w:val="00B12FCD"/>
    <w:rsid w:val="00B1313E"/>
    <w:rsid w:val="00B131BB"/>
    <w:rsid w:val="00B133B3"/>
    <w:rsid w:val="00B138D1"/>
    <w:rsid w:val="00B138E4"/>
    <w:rsid w:val="00B13AAD"/>
    <w:rsid w:val="00B13C5D"/>
    <w:rsid w:val="00B144DA"/>
    <w:rsid w:val="00B145CD"/>
    <w:rsid w:val="00B15FC9"/>
    <w:rsid w:val="00B16654"/>
    <w:rsid w:val="00B16BA9"/>
    <w:rsid w:val="00B1707D"/>
    <w:rsid w:val="00B1746C"/>
    <w:rsid w:val="00B17DD6"/>
    <w:rsid w:val="00B2025F"/>
    <w:rsid w:val="00B203E1"/>
    <w:rsid w:val="00B20D85"/>
    <w:rsid w:val="00B22043"/>
    <w:rsid w:val="00B2243E"/>
    <w:rsid w:val="00B22A2B"/>
    <w:rsid w:val="00B22C84"/>
    <w:rsid w:val="00B231E9"/>
    <w:rsid w:val="00B23349"/>
    <w:rsid w:val="00B23A2A"/>
    <w:rsid w:val="00B23A47"/>
    <w:rsid w:val="00B2401F"/>
    <w:rsid w:val="00B241E4"/>
    <w:rsid w:val="00B24E96"/>
    <w:rsid w:val="00B251CB"/>
    <w:rsid w:val="00B25253"/>
    <w:rsid w:val="00B26FC8"/>
    <w:rsid w:val="00B279F0"/>
    <w:rsid w:val="00B27DB6"/>
    <w:rsid w:val="00B300CF"/>
    <w:rsid w:val="00B302CD"/>
    <w:rsid w:val="00B30DA4"/>
    <w:rsid w:val="00B30E9A"/>
    <w:rsid w:val="00B30F6B"/>
    <w:rsid w:val="00B31929"/>
    <w:rsid w:val="00B31B25"/>
    <w:rsid w:val="00B31D27"/>
    <w:rsid w:val="00B330B3"/>
    <w:rsid w:val="00B3390D"/>
    <w:rsid w:val="00B33BF0"/>
    <w:rsid w:val="00B34862"/>
    <w:rsid w:val="00B35188"/>
    <w:rsid w:val="00B35811"/>
    <w:rsid w:val="00B402F8"/>
    <w:rsid w:val="00B403BF"/>
    <w:rsid w:val="00B40AAA"/>
    <w:rsid w:val="00B40D18"/>
    <w:rsid w:val="00B412E4"/>
    <w:rsid w:val="00B41EBA"/>
    <w:rsid w:val="00B4211F"/>
    <w:rsid w:val="00B422BC"/>
    <w:rsid w:val="00B423FF"/>
    <w:rsid w:val="00B4262B"/>
    <w:rsid w:val="00B43F4B"/>
    <w:rsid w:val="00B44C3A"/>
    <w:rsid w:val="00B458A4"/>
    <w:rsid w:val="00B459EF"/>
    <w:rsid w:val="00B45D7D"/>
    <w:rsid w:val="00B45E45"/>
    <w:rsid w:val="00B46D80"/>
    <w:rsid w:val="00B46D84"/>
    <w:rsid w:val="00B477F9"/>
    <w:rsid w:val="00B47B07"/>
    <w:rsid w:val="00B50545"/>
    <w:rsid w:val="00B508DE"/>
    <w:rsid w:val="00B50A49"/>
    <w:rsid w:val="00B50A4B"/>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EC8"/>
    <w:rsid w:val="00B63327"/>
    <w:rsid w:val="00B63593"/>
    <w:rsid w:val="00B63710"/>
    <w:rsid w:val="00B6385F"/>
    <w:rsid w:val="00B63F17"/>
    <w:rsid w:val="00B64873"/>
    <w:rsid w:val="00B64CEE"/>
    <w:rsid w:val="00B652E5"/>
    <w:rsid w:val="00B654B5"/>
    <w:rsid w:val="00B65DF0"/>
    <w:rsid w:val="00B65E41"/>
    <w:rsid w:val="00B66E64"/>
    <w:rsid w:val="00B67797"/>
    <w:rsid w:val="00B677C8"/>
    <w:rsid w:val="00B677CC"/>
    <w:rsid w:val="00B70635"/>
    <w:rsid w:val="00B709CF"/>
    <w:rsid w:val="00B709D5"/>
    <w:rsid w:val="00B717EC"/>
    <w:rsid w:val="00B71A6E"/>
    <w:rsid w:val="00B71B2A"/>
    <w:rsid w:val="00B72198"/>
    <w:rsid w:val="00B735E4"/>
    <w:rsid w:val="00B74151"/>
    <w:rsid w:val="00B74A6E"/>
    <w:rsid w:val="00B74DB8"/>
    <w:rsid w:val="00B75A2F"/>
    <w:rsid w:val="00B75FEB"/>
    <w:rsid w:val="00B760C6"/>
    <w:rsid w:val="00B80A11"/>
    <w:rsid w:val="00B80E15"/>
    <w:rsid w:val="00B81184"/>
    <w:rsid w:val="00B81242"/>
    <w:rsid w:val="00B8261D"/>
    <w:rsid w:val="00B8285D"/>
    <w:rsid w:val="00B83814"/>
    <w:rsid w:val="00B83BD7"/>
    <w:rsid w:val="00B841BA"/>
    <w:rsid w:val="00B852C3"/>
    <w:rsid w:val="00B853EA"/>
    <w:rsid w:val="00B86755"/>
    <w:rsid w:val="00B869F6"/>
    <w:rsid w:val="00B86CE6"/>
    <w:rsid w:val="00B87B7C"/>
    <w:rsid w:val="00B87BC6"/>
    <w:rsid w:val="00B87DB1"/>
    <w:rsid w:val="00B87EB5"/>
    <w:rsid w:val="00B90179"/>
    <w:rsid w:val="00B915B4"/>
    <w:rsid w:val="00B91715"/>
    <w:rsid w:val="00B917C5"/>
    <w:rsid w:val="00B918E4"/>
    <w:rsid w:val="00B91C81"/>
    <w:rsid w:val="00B927E0"/>
    <w:rsid w:val="00B92ACC"/>
    <w:rsid w:val="00B92EBC"/>
    <w:rsid w:val="00B9487F"/>
    <w:rsid w:val="00B94DE7"/>
    <w:rsid w:val="00B95309"/>
    <w:rsid w:val="00B957C9"/>
    <w:rsid w:val="00B95AD6"/>
    <w:rsid w:val="00B96E5A"/>
    <w:rsid w:val="00B97419"/>
    <w:rsid w:val="00B975C5"/>
    <w:rsid w:val="00B97964"/>
    <w:rsid w:val="00B97C1E"/>
    <w:rsid w:val="00B97DDD"/>
    <w:rsid w:val="00BA09C2"/>
    <w:rsid w:val="00BA2212"/>
    <w:rsid w:val="00BA2234"/>
    <w:rsid w:val="00BA2608"/>
    <w:rsid w:val="00BA36E7"/>
    <w:rsid w:val="00BA3A72"/>
    <w:rsid w:val="00BA3C65"/>
    <w:rsid w:val="00BA5BD3"/>
    <w:rsid w:val="00BA6433"/>
    <w:rsid w:val="00BA67B7"/>
    <w:rsid w:val="00BA6B14"/>
    <w:rsid w:val="00BA6E1D"/>
    <w:rsid w:val="00BA74D6"/>
    <w:rsid w:val="00BA74F7"/>
    <w:rsid w:val="00BA7997"/>
    <w:rsid w:val="00BA7BBA"/>
    <w:rsid w:val="00BA7F2C"/>
    <w:rsid w:val="00BB075B"/>
    <w:rsid w:val="00BB08D2"/>
    <w:rsid w:val="00BB10DB"/>
    <w:rsid w:val="00BB1A53"/>
    <w:rsid w:val="00BB1B22"/>
    <w:rsid w:val="00BB1F23"/>
    <w:rsid w:val="00BB225D"/>
    <w:rsid w:val="00BB2485"/>
    <w:rsid w:val="00BB266E"/>
    <w:rsid w:val="00BB3530"/>
    <w:rsid w:val="00BB3861"/>
    <w:rsid w:val="00BB3D91"/>
    <w:rsid w:val="00BB3DBF"/>
    <w:rsid w:val="00BB4820"/>
    <w:rsid w:val="00BB6560"/>
    <w:rsid w:val="00BB67E2"/>
    <w:rsid w:val="00BB6B6F"/>
    <w:rsid w:val="00BC00C8"/>
    <w:rsid w:val="00BC0C84"/>
    <w:rsid w:val="00BC1217"/>
    <w:rsid w:val="00BC1227"/>
    <w:rsid w:val="00BC128C"/>
    <w:rsid w:val="00BC1FEE"/>
    <w:rsid w:val="00BC2583"/>
    <w:rsid w:val="00BC29DD"/>
    <w:rsid w:val="00BC33A6"/>
    <w:rsid w:val="00BC52A1"/>
    <w:rsid w:val="00BC55C9"/>
    <w:rsid w:val="00BC5D2F"/>
    <w:rsid w:val="00BC5D8A"/>
    <w:rsid w:val="00BC6579"/>
    <w:rsid w:val="00BC68EF"/>
    <w:rsid w:val="00BC76B4"/>
    <w:rsid w:val="00BC7A91"/>
    <w:rsid w:val="00BC7A94"/>
    <w:rsid w:val="00BC7BC8"/>
    <w:rsid w:val="00BD0064"/>
    <w:rsid w:val="00BD20F9"/>
    <w:rsid w:val="00BD22E7"/>
    <w:rsid w:val="00BD247E"/>
    <w:rsid w:val="00BD2F66"/>
    <w:rsid w:val="00BD33E5"/>
    <w:rsid w:val="00BD3DC5"/>
    <w:rsid w:val="00BD5012"/>
    <w:rsid w:val="00BD522B"/>
    <w:rsid w:val="00BD6327"/>
    <w:rsid w:val="00BD671E"/>
    <w:rsid w:val="00BD6A6D"/>
    <w:rsid w:val="00BD6C04"/>
    <w:rsid w:val="00BD7152"/>
    <w:rsid w:val="00BD7846"/>
    <w:rsid w:val="00BE00F7"/>
    <w:rsid w:val="00BE0A2C"/>
    <w:rsid w:val="00BE0A59"/>
    <w:rsid w:val="00BE2193"/>
    <w:rsid w:val="00BE242C"/>
    <w:rsid w:val="00BE30DB"/>
    <w:rsid w:val="00BE38A8"/>
    <w:rsid w:val="00BE3A56"/>
    <w:rsid w:val="00BE42AC"/>
    <w:rsid w:val="00BE4780"/>
    <w:rsid w:val="00BE569F"/>
    <w:rsid w:val="00BE5BF4"/>
    <w:rsid w:val="00BE6988"/>
    <w:rsid w:val="00BE7018"/>
    <w:rsid w:val="00BE743C"/>
    <w:rsid w:val="00BE7701"/>
    <w:rsid w:val="00BF1FBE"/>
    <w:rsid w:val="00BF2B1E"/>
    <w:rsid w:val="00BF30CF"/>
    <w:rsid w:val="00BF3A19"/>
    <w:rsid w:val="00BF55EF"/>
    <w:rsid w:val="00BF5E38"/>
    <w:rsid w:val="00BF646A"/>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6055"/>
    <w:rsid w:val="00C06164"/>
    <w:rsid w:val="00C069BF"/>
    <w:rsid w:val="00C06CA2"/>
    <w:rsid w:val="00C071BE"/>
    <w:rsid w:val="00C079FB"/>
    <w:rsid w:val="00C07FB7"/>
    <w:rsid w:val="00C10060"/>
    <w:rsid w:val="00C1079E"/>
    <w:rsid w:val="00C11342"/>
    <w:rsid w:val="00C128AC"/>
    <w:rsid w:val="00C12A23"/>
    <w:rsid w:val="00C138BC"/>
    <w:rsid w:val="00C13BF0"/>
    <w:rsid w:val="00C13EB2"/>
    <w:rsid w:val="00C15107"/>
    <w:rsid w:val="00C15361"/>
    <w:rsid w:val="00C1588A"/>
    <w:rsid w:val="00C16A7B"/>
    <w:rsid w:val="00C177F0"/>
    <w:rsid w:val="00C2007A"/>
    <w:rsid w:val="00C2055A"/>
    <w:rsid w:val="00C20F30"/>
    <w:rsid w:val="00C21377"/>
    <w:rsid w:val="00C21C17"/>
    <w:rsid w:val="00C22132"/>
    <w:rsid w:val="00C24244"/>
    <w:rsid w:val="00C24767"/>
    <w:rsid w:val="00C24DE0"/>
    <w:rsid w:val="00C2527E"/>
    <w:rsid w:val="00C256B9"/>
    <w:rsid w:val="00C2579D"/>
    <w:rsid w:val="00C2660A"/>
    <w:rsid w:val="00C26EF1"/>
    <w:rsid w:val="00C30F7A"/>
    <w:rsid w:val="00C313EE"/>
    <w:rsid w:val="00C31506"/>
    <w:rsid w:val="00C317E7"/>
    <w:rsid w:val="00C32FC2"/>
    <w:rsid w:val="00C334B5"/>
    <w:rsid w:val="00C33C1F"/>
    <w:rsid w:val="00C33C23"/>
    <w:rsid w:val="00C33CD2"/>
    <w:rsid w:val="00C341F0"/>
    <w:rsid w:val="00C34239"/>
    <w:rsid w:val="00C346D5"/>
    <w:rsid w:val="00C34C2B"/>
    <w:rsid w:val="00C34D31"/>
    <w:rsid w:val="00C350BA"/>
    <w:rsid w:val="00C356CB"/>
    <w:rsid w:val="00C356FA"/>
    <w:rsid w:val="00C36F52"/>
    <w:rsid w:val="00C37340"/>
    <w:rsid w:val="00C378A8"/>
    <w:rsid w:val="00C37D8D"/>
    <w:rsid w:val="00C4007B"/>
    <w:rsid w:val="00C403F0"/>
    <w:rsid w:val="00C4059A"/>
    <w:rsid w:val="00C40D4C"/>
    <w:rsid w:val="00C41382"/>
    <w:rsid w:val="00C4170A"/>
    <w:rsid w:val="00C41B4B"/>
    <w:rsid w:val="00C41B92"/>
    <w:rsid w:val="00C422E2"/>
    <w:rsid w:val="00C423E3"/>
    <w:rsid w:val="00C426F8"/>
    <w:rsid w:val="00C42A63"/>
    <w:rsid w:val="00C43431"/>
    <w:rsid w:val="00C4350C"/>
    <w:rsid w:val="00C4352C"/>
    <w:rsid w:val="00C43D57"/>
    <w:rsid w:val="00C44132"/>
    <w:rsid w:val="00C44DA6"/>
    <w:rsid w:val="00C44DD1"/>
    <w:rsid w:val="00C45412"/>
    <w:rsid w:val="00C4554F"/>
    <w:rsid w:val="00C46D5C"/>
    <w:rsid w:val="00C470CA"/>
    <w:rsid w:val="00C47E26"/>
    <w:rsid w:val="00C505AB"/>
    <w:rsid w:val="00C507F6"/>
    <w:rsid w:val="00C511B2"/>
    <w:rsid w:val="00C512BB"/>
    <w:rsid w:val="00C5133D"/>
    <w:rsid w:val="00C523A6"/>
    <w:rsid w:val="00C527F9"/>
    <w:rsid w:val="00C54E92"/>
    <w:rsid w:val="00C54FF5"/>
    <w:rsid w:val="00C55508"/>
    <w:rsid w:val="00C55FEB"/>
    <w:rsid w:val="00C56277"/>
    <w:rsid w:val="00C56DBF"/>
    <w:rsid w:val="00C5736F"/>
    <w:rsid w:val="00C57560"/>
    <w:rsid w:val="00C57DEE"/>
    <w:rsid w:val="00C60EE0"/>
    <w:rsid w:val="00C616D7"/>
    <w:rsid w:val="00C62064"/>
    <w:rsid w:val="00C6366B"/>
    <w:rsid w:val="00C6383F"/>
    <w:rsid w:val="00C63AE4"/>
    <w:rsid w:val="00C64371"/>
    <w:rsid w:val="00C64852"/>
    <w:rsid w:val="00C64E5E"/>
    <w:rsid w:val="00C65513"/>
    <w:rsid w:val="00C65F07"/>
    <w:rsid w:val="00C66613"/>
    <w:rsid w:val="00C66BEE"/>
    <w:rsid w:val="00C6760C"/>
    <w:rsid w:val="00C67D03"/>
    <w:rsid w:val="00C700C9"/>
    <w:rsid w:val="00C70876"/>
    <w:rsid w:val="00C7091A"/>
    <w:rsid w:val="00C71A14"/>
    <w:rsid w:val="00C71E65"/>
    <w:rsid w:val="00C71ED7"/>
    <w:rsid w:val="00C72B18"/>
    <w:rsid w:val="00C72F7A"/>
    <w:rsid w:val="00C7337E"/>
    <w:rsid w:val="00C74EBF"/>
    <w:rsid w:val="00C750CB"/>
    <w:rsid w:val="00C75296"/>
    <w:rsid w:val="00C75318"/>
    <w:rsid w:val="00C75729"/>
    <w:rsid w:val="00C75E96"/>
    <w:rsid w:val="00C7635D"/>
    <w:rsid w:val="00C80758"/>
    <w:rsid w:val="00C808BC"/>
    <w:rsid w:val="00C80C84"/>
    <w:rsid w:val="00C80CA6"/>
    <w:rsid w:val="00C81BD7"/>
    <w:rsid w:val="00C82B38"/>
    <w:rsid w:val="00C82ED5"/>
    <w:rsid w:val="00C8316E"/>
    <w:rsid w:val="00C83907"/>
    <w:rsid w:val="00C83E1E"/>
    <w:rsid w:val="00C843A9"/>
    <w:rsid w:val="00C8520F"/>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83C"/>
    <w:rsid w:val="00C9330D"/>
    <w:rsid w:val="00C93873"/>
    <w:rsid w:val="00C93C85"/>
    <w:rsid w:val="00C93DF8"/>
    <w:rsid w:val="00C942A8"/>
    <w:rsid w:val="00C94662"/>
    <w:rsid w:val="00C9487D"/>
    <w:rsid w:val="00C948AB"/>
    <w:rsid w:val="00C95C68"/>
    <w:rsid w:val="00C95E99"/>
    <w:rsid w:val="00C96E68"/>
    <w:rsid w:val="00C97130"/>
    <w:rsid w:val="00C9734D"/>
    <w:rsid w:val="00C97355"/>
    <w:rsid w:val="00C977D3"/>
    <w:rsid w:val="00C9787F"/>
    <w:rsid w:val="00CA03FE"/>
    <w:rsid w:val="00CA125F"/>
    <w:rsid w:val="00CA2081"/>
    <w:rsid w:val="00CA3A98"/>
    <w:rsid w:val="00CA3B2A"/>
    <w:rsid w:val="00CA4118"/>
    <w:rsid w:val="00CA412B"/>
    <w:rsid w:val="00CA473F"/>
    <w:rsid w:val="00CA4A8D"/>
    <w:rsid w:val="00CA4E06"/>
    <w:rsid w:val="00CA4F61"/>
    <w:rsid w:val="00CA5E4E"/>
    <w:rsid w:val="00CA67CC"/>
    <w:rsid w:val="00CA67ED"/>
    <w:rsid w:val="00CA6ADB"/>
    <w:rsid w:val="00CA7D04"/>
    <w:rsid w:val="00CB0412"/>
    <w:rsid w:val="00CB0B11"/>
    <w:rsid w:val="00CB254B"/>
    <w:rsid w:val="00CB2A20"/>
    <w:rsid w:val="00CB3051"/>
    <w:rsid w:val="00CB3446"/>
    <w:rsid w:val="00CB3BAE"/>
    <w:rsid w:val="00CB3FB7"/>
    <w:rsid w:val="00CB4FCF"/>
    <w:rsid w:val="00CB5865"/>
    <w:rsid w:val="00CB58CF"/>
    <w:rsid w:val="00CB6584"/>
    <w:rsid w:val="00CB6D3A"/>
    <w:rsid w:val="00CB6EDE"/>
    <w:rsid w:val="00CB7A07"/>
    <w:rsid w:val="00CB7DB6"/>
    <w:rsid w:val="00CC00DE"/>
    <w:rsid w:val="00CC0676"/>
    <w:rsid w:val="00CC107B"/>
    <w:rsid w:val="00CC1333"/>
    <w:rsid w:val="00CC24D2"/>
    <w:rsid w:val="00CC273D"/>
    <w:rsid w:val="00CC2ADB"/>
    <w:rsid w:val="00CC334A"/>
    <w:rsid w:val="00CC3CB4"/>
    <w:rsid w:val="00CC42B7"/>
    <w:rsid w:val="00CC42FE"/>
    <w:rsid w:val="00CC451E"/>
    <w:rsid w:val="00CC4592"/>
    <w:rsid w:val="00CC47A4"/>
    <w:rsid w:val="00CC5CD0"/>
    <w:rsid w:val="00CC5EE1"/>
    <w:rsid w:val="00CC694B"/>
    <w:rsid w:val="00CC71ED"/>
    <w:rsid w:val="00CC741D"/>
    <w:rsid w:val="00CC79CC"/>
    <w:rsid w:val="00CC7BEB"/>
    <w:rsid w:val="00CC7F60"/>
    <w:rsid w:val="00CD0404"/>
    <w:rsid w:val="00CD1B9F"/>
    <w:rsid w:val="00CD2528"/>
    <w:rsid w:val="00CD290E"/>
    <w:rsid w:val="00CD298F"/>
    <w:rsid w:val="00CD3A0E"/>
    <w:rsid w:val="00CD41EC"/>
    <w:rsid w:val="00CD46A1"/>
    <w:rsid w:val="00CD49A9"/>
    <w:rsid w:val="00CD4C61"/>
    <w:rsid w:val="00CD5B85"/>
    <w:rsid w:val="00CD5DE9"/>
    <w:rsid w:val="00CD5DFB"/>
    <w:rsid w:val="00CD612F"/>
    <w:rsid w:val="00CD69CD"/>
    <w:rsid w:val="00CD6EA5"/>
    <w:rsid w:val="00CD73A5"/>
    <w:rsid w:val="00CD7401"/>
    <w:rsid w:val="00CD7BD4"/>
    <w:rsid w:val="00CD7F09"/>
    <w:rsid w:val="00CE0089"/>
    <w:rsid w:val="00CE00EE"/>
    <w:rsid w:val="00CE0199"/>
    <w:rsid w:val="00CE0720"/>
    <w:rsid w:val="00CE07EC"/>
    <w:rsid w:val="00CE144D"/>
    <w:rsid w:val="00CE1496"/>
    <w:rsid w:val="00CE152C"/>
    <w:rsid w:val="00CE18E2"/>
    <w:rsid w:val="00CE2503"/>
    <w:rsid w:val="00CE382A"/>
    <w:rsid w:val="00CE3978"/>
    <w:rsid w:val="00CE39AA"/>
    <w:rsid w:val="00CE3BD1"/>
    <w:rsid w:val="00CE3E85"/>
    <w:rsid w:val="00CE420B"/>
    <w:rsid w:val="00CE5D81"/>
    <w:rsid w:val="00CE5F12"/>
    <w:rsid w:val="00CE6C07"/>
    <w:rsid w:val="00CE6C69"/>
    <w:rsid w:val="00CE707E"/>
    <w:rsid w:val="00CE7233"/>
    <w:rsid w:val="00CE74B7"/>
    <w:rsid w:val="00CE7ECA"/>
    <w:rsid w:val="00CE7F90"/>
    <w:rsid w:val="00CF01BD"/>
    <w:rsid w:val="00CF0C11"/>
    <w:rsid w:val="00CF117A"/>
    <w:rsid w:val="00CF1F60"/>
    <w:rsid w:val="00CF21BD"/>
    <w:rsid w:val="00CF290C"/>
    <w:rsid w:val="00CF2EDC"/>
    <w:rsid w:val="00CF3145"/>
    <w:rsid w:val="00CF3EB5"/>
    <w:rsid w:val="00CF4530"/>
    <w:rsid w:val="00CF4FCE"/>
    <w:rsid w:val="00CF58F5"/>
    <w:rsid w:val="00CF5C45"/>
    <w:rsid w:val="00CF631C"/>
    <w:rsid w:val="00CF6978"/>
    <w:rsid w:val="00CF700E"/>
    <w:rsid w:val="00CF76EC"/>
    <w:rsid w:val="00D006EA"/>
    <w:rsid w:val="00D00DC6"/>
    <w:rsid w:val="00D015E8"/>
    <w:rsid w:val="00D01778"/>
    <w:rsid w:val="00D01EC8"/>
    <w:rsid w:val="00D01FC4"/>
    <w:rsid w:val="00D02580"/>
    <w:rsid w:val="00D0390E"/>
    <w:rsid w:val="00D040EE"/>
    <w:rsid w:val="00D0467E"/>
    <w:rsid w:val="00D05A00"/>
    <w:rsid w:val="00D05F39"/>
    <w:rsid w:val="00D07288"/>
    <w:rsid w:val="00D07565"/>
    <w:rsid w:val="00D07C4A"/>
    <w:rsid w:val="00D103A5"/>
    <w:rsid w:val="00D108BF"/>
    <w:rsid w:val="00D10AEC"/>
    <w:rsid w:val="00D10F42"/>
    <w:rsid w:val="00D1141E"/>
    <w:rsid w:val="00D114F4"/>
    <w:rsid w:val="00D11C5D"/>
    <w:rsid w:val="00D11DAE"/>
    <w:rsid w:val="00D11EBE"/>
    <w:rsid w:val="00D1212C"/>
    <w:rsid w:val="00D12E7F"/>
    <w:rsid w:val="00D13CB6"/>
    <w:rsid w:val="00D14CD5"/>
    <w:rsid w:val="00D15207"/>
    <w:rsid w:val="00D15B4C"/>
    <w:rsid w:val="00D178F1"/>
    <w:rsid w:val="00D17F90"/>
    <w:rsid w:val="00D20426"/>
    <w:rsid w:val="00D21096"/>
    <w:rsid w:val="00D21106"/>
    <w:rsid w:val="00D212AE"/>
    <w:rsid w:val="00D22092"/>
    <w:rsid w:val="00D22C4C"/>
    <w:rsid w:val="00D22C52"/>
    <w:rsid w:val="00D22E1F"/>
    <w:rsid w:val="00D232C1"/>
    <w:rsid w:val="00D237DB"/>
    <w:rsid w:val="00D23F32"/>
    <w:rsid w:val="00D2476D"/>
    <w:rsid w:val="00D24A2D"/>
    <w:rsid w:val="00D24BAC"/>
    <w:rsid w:val="00D261E6"/>
    <w:rsid w:val="00D2631C"/>
    <w:rsid w:val="00D26F83"/>
    <w:rsid w:val="00D27366"/>
    <w:rsid w:val="00D306CD"/>
    <w:rsid w:val="00D308B4"/>
    <w:rsid w:val="00D3093A"/>
    <w:rsid w:val="00D30DDA"/>
    <w:rsid w:val="00D317B1"/>
    <w:rsid w:val="00D31B9B"/>
    <w:rsid w:val="00D31C83"/>
    <w:rsid w:val="00D3232A"/>
    <w:rsid w:val="00D32498"/>
    <w:rsid w:val="00D33B13"/>
    <w:rsid w:val="00D33C7A"/>
    <w:rsid w:val="00D35318"/>
    <w:rsid w:val="00D35D13"/>
    <w:rsid w:val="00D361C4"/>
    <w:rsid w:val="00D36A81"/>
    <w:rsid w:val="00D37017"/>
    <w:rsid w:val="00D372EF"/>
    <w:rsid w:val="00D37F97"/>
    <w:rsid w:val="00D40453"/>
    <w:rsid w:val="00D40B6B"/>
    <w:rsid w:val="00D41082"/>
    <w:rsid w:val="00D41278"/>
    <w:rsid w:val="00D4138E"/>
    <w:rsid w:val="00D421F0"/>
    <w:rsid w:val="00D42E63"/>
    <w:rsid w:val="00D42EFB"/>
    <w:rsid w:val="00D4345B"/>
    <w:rsid w:val="00D434D2"/>
    <w:rsid w:val="00D43559"/>
    <w:rsid w:val="00D4357D"/>
    <w:rsid w:val="00D43768"/>
    <w:rsid w:val="00D45616"/>
    <w:rsid w:val="00D4573D"/>
    <w:rsid w:val="00D45895"/>
    <w:rsid w:val="00D4615A"/>
    <w:rsid w:val="00D46A7B"/>
    <w:rsid w:val="00D47921"/>
    <w:rsid w:val="00D47B21"/>
    <w:rsid w:val="00D47EC2"/>
    <w:rsid w:val="00D509AA"/>
    <w:rsid w:val="00D5108C"/>
    <w:rsid w:val="00D514CD"/>
    <w:rsid w:val="00D52FE1"/>
    <w:rsid w:val="00D53900"/>
    <w:rsid w:val="00D53FB3"/>
    <w:rsid w:val="00D5437C"/>
    <w:rsid w:val="00D545BB"/>
    <w:rsid w:val="00D5533F"/>
    <w:rsid w:val="00D555F3"/>
    <w:rsid w:val="00D55742"/>
    <w:rsid w:val="00D55D4B"/>
    <w:rsid w:val="00D56761"/>
    <w:rsid w:val="00D57162"/>
    <w:rsid w:val="00D57B1F"/>
    <w:rsid w:val="00D60414"/>
    <w:rsid w:val="00D607F0"/>
    <w:rsid w:val="00D60A3A"/>
    <w:rsid w:val="00D60B25"/>
    <w:rsid w:val="00D60D5F"/>
    <w:rsid w:val="00D61A70"/>
    <w:rsid w:val="00D61AF2"/>
    <w:rsid w:val="00D62487"/>
    <w:rsid w:val="00D630FD"/>
    <w:rsid w:val="00D631A4"/>
    <w:rsid w:val="00D639F3"/>
    <w:rsid w:val="00D63BB4"/>
    <w:rsid w:val="00D64540"/>
    <w:rsid w:val="00D6497D"/>
    <w:rsid w:val="00D64EBA"/>
    <w:rsid w:val="00D66862"/>
    <w:rsid w:val="00D6711D"/>
    <w:rsid w:val="00D67613"/>
    <w:rsid w:val="00D67B76"/>
    <w:rsid w:val="00D70061"/>
    <w:rsid w:val="00D70D1C"/>
    <w:rsid w:val="00D7106C"/>
    <w:rsid w:val="00D71580"/>
    <w:rsid w:val="00D71B8C"/>
    <w:rsid w:val="00D72A22"/>
    <w:rsid w:val="00D7416A"/>
    <w:rsid w:val="00D747A6"/>
    <w:rsid w:val="00D747AD"/>
    <w:rsid w:val="00D74C60"/>
    <w:rsid w:val="00D74F1D"/>
    <w:rsid w:val="00D7526A"/>
    <w:rsid w:val="00D757AB"/>
    <w:rsid w:val="00D75900"/>
    <w:rsid w:val="00D75B86"/>
    <w:rsid w:val="00D766C2"/>
    <w:rsid w:val="00D76806"/>
    <w:rsid w:val="00D8117C"/>
    <w:rsid w:val="00D81D0D"/>
    <w:rsid w:val="00D822A3"/>
    <w:rsid w:val="00D828D0"/>
    <w:rsid w:val="00D83C00"/>
    <w:rsid w:val="00D848B5"/>
    <w:rsid w:val="00D84CAF"/>
    <w:rsid w:val="00D86076"/>
    <w:rsid w:val="00D86621"/>
    <w:rsid w:val="00D86A3A"/>
    <w:rsid w:val="00D86F03"/>
    <w:rsid w:val="00D86F3F"/>
    <w:rsid w:val="00D86FB1"/>
    <w:rsid w:val="00D901AA"/>
    <w:rsid w:val="00D90DB4"/>
    <w:rsid w:val="00D9111C"/>
    <w:rsid w:val="00D91425"/>
    <w:rsid w:val="00D914F6"/>
    <w:rsid w:val="00D92435"/>
    <w:rsid w:val="00D92523"/>
    <w:rsid w:val="00D92907"/>
    <w:rsid w:val="00D92C39"/>
    <w:rsid w:val="00D9398C"/>
    <w:rsid w:val="00D93C01"/>
    <w:rsid w:val="00D93E85"/>
    <w:rsid w:val="00D93E87"/>
    <w:rsid w:val="00D93ECE"/>
    <w:rsid w:val="00D93FB5"/>
    <w:rsid w:val="00D9500E"/>
    <w:rsid w:val="00D95299"/>
    <w:rsid w:val="00D9571B"/>
    <w:rsid w:val="00D964A3"/>
    <w:rsid w:val="00D96766"/>
    <w:rsid w:val="00D96A45"/>
    <w:rsid w:val="00DA0680"/>
    <w:rsid w:val="00DA0CF0"/>
    <w:rsid w:val="00DA0E9E"/>
    <w:rsid w:val="00DA1242"/>
    <w:rsid w:val="00DA14B6"/>
    <w:rsid w:val="00DA1D75"/>
    <w:rsid w:val="00DA3D15"/>
    <w:rsid w:val="00DA40B1"/>
    <w:rsid w:val="00DA412F"/>
    <w:rsid w:val="00DA4183"/>
    <w:rsid w:val="00DA530A"/>
    <w:rsid w:val="00DA5B35"/>
    <w:rsid w:val="00DA7109"/>
    <w:rsid w:val="00DA7CB2"/>
    <w:rsid w:val="00DB0055"/>
    <w:rsid w:val="00DB077F"/>
    <w:rsid w:val="00DB1CEF"/>
    <w:rsid w:val="00DB22E7"/>
    <w:rsid w:val="00DB236E"/>
    <w:rsid w:val="00DB32FB"/>
    <w:rsid w:val="00DB44A6"/>
    <w:rsid w:val="00DB67ED"/>
    <w:rsid w:val="00DB6D44"/>
    <w:rsid w:val="00DB6D89"/>
    <w:rsid w:val="00DC0923"/>
    <w:rsid w:val="00DC109F"/>
    <w:rsid w:val="00DC1B70"/>
    <w:rsid w:val="00DC1EFB"/>
    <w:rsid w:val="00DC1F3F"/>
    <w:rsid w:val="00DC286F"/>
    <w:rsid w:val="00DC2968"/>
    <w:rsid w:val="00DC398A"/>
    <w:rsid w:val="00DC3E5B"/>
    <w:rsid w:val="00DC410D"/>
    <w:rsid w:val="00DC440D"/>
    <w:rsid w:val="00DC481F"/>
    <w:rsid w:val="00DC4CC2"/>
    <w:rsid w:val="00DC4E7F"/>
    <w:rsid w:val="00DC5A1E"/>
    <w:rsid w:val="00DC6022"/>
    <w:rsid w:val="00DC611C"/>
    <w:rsid w:val="00DC62E8"/>
    <w:rsid w:val="00DC6667"/>
    <w:rsid w:val="00DC6C86"/>
    <w:rsid w:val="00DC72F9"/>
    <w:rsid w:val="00DC7BCC"/>
    <w:rsid w:val="00DC7D4C"/>
    <w:rsid w:val="00DC7F45"/>
    <w:rsid w:val="00DD024F"/>
    <w:rsid w:val="00DD06A1"/>
    <w:rsid w:val="00DD1E1A"/>
    <w:rsid w:val="00DD22EF"/>
    <w:rsid w:val="00DD2486"/>
    <w:rsid w:val="00DD2AEF"/>
    <w:rsid w:val="00DD4160"/>
    <w:rsid w:val="00DD46D9"/>
    <w:rsid w:val="00DD4B9C"/>
    <w:rsid w:val="00DD567E"/>
    <w:rsid w:val="00DD5776"/>
    <w:rsid w:val="00DD5913"/>
    <w:rsid w:val="00DD65DA"/>
    <w:rsid w:val="00DD7065"/>
    <w:rsid w:val="00DD73DA"/>
    <w:rsid w:val="00DE02CE"/>
    <w:rsid w:val="00DE06B8"/>
    <w:rsid w:val="00DE17CA"/>
    <w:rsid w:val="00DE249B"/>
    <w:rsid w:val="00DE2B08"/>
    <w:rsid w:val="00DE3138"/>
    <w:rsid w:val="00DE3D21"/>
    <w:rsid w:val="00DE4930"/>
    <w:rsid w:val="00DE4B1B"/>
    <w:rsid w:val="00DE4E9F"/>
    <w:rsid w:val="00DE523B"/>
    <w:rsid w:val="00DE6559"/>
    <w:rsid w:val="00DE6883"/>
    <w:rsid w:val="00DE6F7B"/>
    <w:rsid w:val="00DE71B2"/>
    <w:rsid w:val="00DE7888"/>
    <w:rsid w:val="00DE7D1D"/>
    <w:rsid w:val="00DE7E81"/>
    <w:rsid w:val="00DF05AC"/>
    <w:rsid w:val="00DF0940"/>
    <w:rsid w:val="00DF0B7D"/>
    <w:rsid w:val="00DF1471"/>
    <w:rsid w:val="00DF1C2F"/>
    <w:rsid w:val="00DF25A9"/>
    <w:rsid w:val="00DF2798"/>
    <w:rsid w:val="00DF2B19"/>
    <w:rsid w:val="00DF2FAE"/>
    <w:rsid w:val="00DF4079"/>
    <w:rsid w:val="00DF41BA"/>
    <w:rsid w:val="00DF605E"/>
    <w:rsid w:val="00DF65B2"/>
    <w:rsid w:val="00DF67B0"/>
    <w:rsid w:val="00DF67E4"/>
    <w:rsid w:val="00E0000C"/>
    <w:rsid w:val="00E006A6"/>
    <w:rsid w:val="00E00DE9"/>
    <w:rsid w:val="00E024F4"/>
    <w:rsid w:val="00E02761"/>
    <w:rsid w:val="00E02FA4"/>
    <w:rsid w:val="00E034F7"/>
    <w:rsid w:val="00E041B6"/>
    <w:rsid w:val="00E04AE8"/>
    <w:rsid w:val="00E04F89"/>
    <w:rsid w:val="00E05045"/>
    <w:rsid w:val="00E0525A"/>
    <w:rsid w:val="00E05EF5"/>
    <w:rsid w:val="00E06F27"/>
    <w:rsid w:val="00E102C2"/>
    <w:rsid w:val="00E10E19"/>
    <w:rsid w:val="00E1197B"/>
    <w:rsid w:val="00E125D1"/>
    <w:rsid w:val="00E12D83"/>
    <w:rsid w:val="00E13BE8"/>
    <w:rsid w:val="00E141BC"/>
    <w:rsid w:val="00E14592"/>
    <w:rsid w:val="00E151D4"/>
    <w:rsid w:val="00E15371"/>
    <w:rsid w:val="00E1548D"/>
    <w:rsid w:val="00E1549E"/>
    <w:rsid w:val="00E15956"/>
    <w:rsid w:val="00E16F63"/>
    <w:rsid w:val="00E175F8"/>
    <w:rsid w:val="00E20F4A"/>
    <w:rsid w:val="00E217AE"/>
    <w:rsid w:val="00E21E8B"/>
    <w:rsid w:val="00E22639"/>
    <w:rsid w:val="00E226AB"/>
    <w:rsid w:val="00E22C67"/>
    <w:rsid w:val="00E23522"/>
    <w:rsid w:val="00E24091"/>
    <w:rsid w:val="00E2499F"/>
    <w:rsid w:val="00E2577B"/>
    <w:rsid w:val="00E25AD0"/>
    <w:rsid w:val="00E25B32"/>
    <w:rsid w:val="00E26FE9"/>
    <w:rsid w:val="00E27BD8"/>
    <w:rsid w:val="00E27E74"/>
    <w:rsid w:val="00E32792"/>
    <w:rsid w:val="00E328E8"/>
    <w:rsid w:val="00E32ECC"/>
    <w:rsid w:val="00E346A1"/>
    <w:rsid w:val="00E34ADE"/>
    <w:rsid w:val="00E34E3E"/>
    <w:rsid w:val="00E35033"/>
    <w:rsid w:val="00E35ACF"/>
    <w:rsid w:val="00E36402"/>
    <w:rsid w:val="00E3677B"/>
    <w:rsid w:val="00E367A6"/>
    <w:rsid w:val="00E36B4B"/>
    <w:rsid w:val="00E37580"/>
    <w:rsid w:val="00E37E51"/>
    <w:rsid w:val="00E4024A"/>
    <w:rsid w:val="00E40533"/>
    <w:rsid w:val="00E40C1C"/>
    <w:rsid w:val="00E41792"/>
    <w:rsid w:val="00E43205"/>
    <w:rsid w:val="00E44348"/>
    <w:rsid w:val="00E4576E"/>
    <w:rsid w:val="00E45B25"/>
    <w:rsid w:val="00E46759"/>
    <w:rsid w:val="00E46E7D"/>
    <w:rsid w:val="00E47028"/>
    <w:rsid w:val="00E507A2"/>
    <w:rsid w:val="00E50B0C"/>
    <w:rsid w:val="00E50B69"/>
    <w:rsid w:val="00E512D2"/>
    <w:rsid w:val="00E516AF"/>
    <w:rsid w:val="00E5194C"/>
    <w:rsid w:val="00E51F40"/>
    <w:rsid w:val="00E53074"/>
    <w:rsid w:val="00E53589"/>
    <w:rsid w:val="00E536E5"/>
    <w:rsid w:val="00E5376B"/>
    <w:rsid w:val="00E53857"/>
    <w:rsid w:val="00E5440B"/>
    <w:rsid w:val="00E5467C"/>
    <w:rsid w:val="00E54B35"/>
    <w:rsid w:val="00E5559B"/>
    <w:rsid w:val="00E56A3F"/>
    <w:rsid w:val="00E56E94"/>
    <w:rsid w:val="00E57B25"/>
    <w:rsid w:val="00E57C10"/>
    <w:rsid w:val="00E60305"/>
    <w:rsid w:val="00E60BF0"/>
    <w:rsid w:val="00E60C8E"/>
    <w:rsid w:val="00E6219A"/>
    <w:rsid w:val="00E630F1"/>
    <w:rsid w:val="00E64317"/>
    <w:rsid w:val="00E65098"/>
    <w:rsid w:val="00E655B8"/>
    <w:rsid w:val="00E65B03"/>
    <w:rsid w:val="00E66ED8"/>
    <w:rsid w:val="00E67293"/>
    <w:rsid w:val="00E674DE"/>
    <w:rsid w:val="00E67B64"/>
    <w:rsid w:val="00E67CC9"/>
    <w:rsid w:val="00E717C0"/>
    <w:rsid w:val="00E71822"/>
    <w:rsid w:val="00E719FA"/>
    <w:rsid w:val="00E71F62"/>
    <w:rsid w:val="00E72165"/>
    <w:rsid w:val="00E7256D"/>
    <w:rsid w:val="00E74123"/>
    <w:rsid w:val="00E74E08"/>
    <w:rsid w:val="00E760C8"/>
    <w:rsid w:val="00E764E0"/>
    <w:rsid w:val="00E8026A"/>
    <w:rsid w:val="00E80519"/>
    <w:rsid w:val="00E81D9B"/>
    <w:rsid w:val="00E81FD5"/>
    <w:rsid w:val="00E823B9"/>
    <w:rsid w:val="00E8334E"/>
    <w:rsid w:val="00E834D9"/>
    <w:rsid w:val="00E8359D"/>
    <w:rsid w:val="00E84FD5"/>
    <w:rsid w:val="00E85C01"/>
    <w:rsid w:val="00E85D32"/>
    <w:rsid w:val="00E86516"/>
    <w:rsid w:val="00E8668B"/>
    <w:rsid w:val="00E86BE4"/>
    <w:rsid w:val="00E909D1"/>
    <w:rsid w:val="00E910AF"/>
    <w:rsid w:val="00E9147F"/>
    <w:rsid w:val="00E91CC6"/>
    <w:rsid w:val="00E92CD4"/>
    <w:rsid w:val="00E92F76"/>
    <w:rsid w:val="00E930B3"/>
    <w:rsid w:val="00E93436"/>
    <w:rsid w:val="00E93DDA"/>
    <w:rsid w:val="00E93E52"/>
    <w:rsid w:val="00E93FC6"/>
    <w:rsid w:val="00E94848"/>
    <w:rsid w:val="00E9489C"/>
    <w:rsid w:val="00E94EA1"/>
    <w:rsid w:val="00E950BD"/>
    <w:rsid w:val="00E9538E"/>
    <w:rsid w:val="00E95459"/>
    <w:rsid w:val="00E9570D"/>
    <w:rsid w:val="00E96222"/>
    <w:rsid w:val="00E96530"/>
    <w:rsid w:val="00EA06AD"/>
    <w:rsid w:val="00EA0A14"/>
    <w:rsid w:val="00EA1195"/>
    <w:rsid w:val="00EA13FB"/>
    <w:rsid w:val="00EA1806"/>
    <w:rsid w:val="00EA274F"/>
    <w:rsid w:val="00EA3E25"/>
    <w:rsid w:val="00EA4110"/>
    <w:rsid w:val="00EA484D"/>
    <w:rsid w:val="00EA5045"/>
    <w:rsid w:val="00EA523D"/>
    <w:rsid w:val="00EA5890"/>
    <w:rsid w:val="00EA5AE8"/>
    <w:rsid w:val="00EA5EBF"/>
    <w:rsid w:val="00EA622F"/>
    <w:rsid w:val="00EA65A9"/>
    <w:rsid w:val="00EA69EE"/>
    <w:rsid w:val="00EA6C0A"/>
    <w:rsid w:val="00EA6C31"/>
    <w:rsid w:val="00EA729B"/>
    <w:rsid w:val="00EA76CD"/>
    <w:rsid w:val="00EB0430"/>
    <w:rsid w:val="00EB07F4"/>
    <w:rsid w:val="00EB0D28"/>
    <w:rsid w:val="00EB1152"/>
    <w:rsid w:val="00EB12E9"/>
    <w:rsid w:val="00EB147F"/>
    <w:rsid w:val="00EB14AD"/>
    <w:rsid w:val="00EB1606"/>
    <w:rsid w:val="00EB1EA2"/>
    <w:rsid w:val="00EB23A6"/>
    <w:rsid w:val="00EB23FD"/>
    <w:rsid w:val="00EB2B7A"/>
    <w:rsid w:val="00EB3675"/>
    <w:rsid w:val="00EB4E71"/>
    <w:rsid w:val="00EB5550"/>
    <w:rsid w:val="00EB5771"/>
    <w:rsid w:val="00EB5F8E"/>
    <w:rsid w:val="00EB6105"/>
    <w:rsid w:val="00EB6135"/>
    <w:rsid w:val="00EB650D"/>
    <w:rsid w:val="00EC1594"/>
    <w:rsid w:val="00EC1694"/>
    <w:rsid w:val="00EC171E"/>
    <w:rsid w:val="00EC1DCD"/>
    <w:rsid w:val="00EC2027"/>
    <w:rsid w:val="00EC219C"/>
    <w:rsid w:val="00EC263F"/>
    <w:rsid w:val="00EC2B63"/>
    <w:rsid w:val="00EC3174"/>
    <w:rsid w:val="00EC3F29"/>
    <w:rsid w:val="00EC4940"/>
    <w:rsid w:val="00EC4AC0"/>
    <w:rsid w:val="00EC5FA8"/>
    <w:rsid w:val="00EC6C59"/>
    <w:rsid w:val="00EC6F2B"/>
    <w:rsid w:val="00ED0072"/>
    <w:rsid w:val="00ED0AA7"/>
    <w:rsid w:val="00ED17A0"/>
    <w:rsid w:val="00ED25AE"/>
    <w:rsid w:val="00ED35E2"/>
    <w:rsid w:val="00ED46D6"/>
    <w:rsid w:val="00ED49BE"/>
    <w:rsid w:val="00ED5732"/>
    <w:rsid w:val="00ED57D8"/>
    <w:rsid w:val="00ED5AAF"/>
    <w:rsid w:val="00ED5D26"/>
    <w:rsid w:val="00ED5D47"/>
    <w:rsid w:val="00ED6372"/>
    <w:rsid w:val="00ED6E56"/>
    <w:rsid w:val="00ED761E"/>
    <w:rsid w:val="00ED79AE"/>
    <w:rsid w:val="00ED79EE"/>
    <w:rsid w:val="00ED7EE5"/>
    <w:rsid w:val="00EE0297"/>
    <w:rsid w:val="00EE28FB"/>
    <w:rsid w:val="00EE3970"/>
    <w:rsid w:val="00EE3B11"/>
    <w:rsid w:val="00EE4CA8"/>
    <w:rsid w:val="00EE5433"/>
    <w:rsid w:val="00EE55EB"/>
    <w:rsid w:val="00EE5634"/>
    <w:rsid w:val="00EE5AB9"/>
    <w:rsid w:val="00EE5E38"/>
    <w:rsid w:val="00EE6031"/>
    <w:rsid w:val="00EE6752"/>
    <w:rsid w:val="00EE6872"/>
    <w:rsid w:val="00EE6D00"/>
    <w:rsid w:val="00EE6E3B"/>
    <w:rsid w:val="00EE711A"/>
    <w:rsid w:val="00EF0006"/>
    <w:rsid w:val="00EF0210"/>
    <w:rsid w:val="00EF119C"/>
    <w:rsid w:val="00EF12B8"/>
    <w:rsid w:val="00EF16B3"/>
    <w:rsid w:val="00EF291A"/>
    <w:rsid w:val="00EF2C51"/>
    <w:rsid w:val="00EF32D2"/>
    <w:rsid w:val="00EF3D2A"/>
    <w:rsid w:val="00EF433C"/>
    <w:rsid w:val="00EF4795"/>
    <w:rsid w:val="00EF504E"/>
    <w:rsid w:val="00EF5849"/>
    <w:rsid w:val="00EF58EF"/>
    <w:rsid w:val="00EF61E5"/>
    <w:rsid w:val="00EF68B4"/>
    <w:rsid w:val="00EF780E"/>
    <w:rsid w:val="00EF7F40"/>
    <w:rsid w:val="00F004D9"/>
    <w:rsid w:val="00F011DD"/>
    <w:rsid w:val="00F01665"/>
    <w:rsid w:val="00F02B19"/>
    <w:rsid w:val="00F032E2"/>
    <w:rsid w:val="00F03763"/>
    <w:rsid w:val="00F04B4E"/>
    <w:rsid w:val="00F0537A"/>
    <w:rsid w:val="00F0569A"/>
    <w:rsid w:val="00F0589F"/>
    <w:rsid w:val="00F05960"/>
    <w:rsid w:val="00F063D7"/>
    <w:rsid w:val="00F064B2"/>
    <w:rsid w:val="00F067DC"/>
    <w:rsid w:val="00F07001"/>
    <w:rsid w:val="00F10068"/>
    <w:rsid w:val="00F106FF"/>
    <w:rsid w:val="00F11594"/>
    <w:rsid w:val="00F11771"/>
    <w:rsid w:val="00F11CF2"/>
    <w:rsid w:val="00F11FBB"/>
    <w:rsid w:val="00F120F6"/>
    <w:rsid w:val="00F120FB"/>
    <w:rsid w:val="00F121B3"/>
    <w:rsid w:val="00F12D2F"/>
    <w:rsid w:val="00F12E0F"/>
    <w:rsid w:val="00F137C9"/>
    <w:rsid w:val="00F13F24"/>
    <w:rsid w:val="00F169C6"/>
    <w:rsid w:val="00F1780B"/>
    <w:rsid w:val="00F17A2C"/>
    <w:rsid w:val="00F20C65"/>
    <w:rsid w:val="00F20E51"/>
    <w:rsid w:val="00F2137C"/>
    <w:rsid w:val="00F216F8"/>
    <w:rsid w:val="00F22784"/>
    <w:rsid w:val="00F2348C"/>
    <w:rsid w:val="00F23A1B"/>
    <w:rsid w:val="00F23E37"/>
    <w:rsid w:val="00F25711"/>
    <w:rsid w:val="00F25B8C"/>
    <w:rsid w:val="00F26043"/>
    <w:rsid w:val="00F26329"/>
    <w:rsid w:val="00F2642C"/>
    <w:rsid w:val="00F270EC"/>
    <w:rsid w:val="00F277A6"/>
    <w:rsid w:val="00F27999"/>
    <w:rsid w:val="00F30866"/>
    <w:rsid w:val="00F30C87"/>
    <w:rsid w:val="00F30CAE"/>
    <w:rsid w:val="00F31B30"/>
    <w:rsid w:val="00F31EDE"/>
    <w:rsid w:val="00F32AA5"/>
    <w:rsid w:val="00F32ACC"/>
    <w:rsid w:val="00F33232"/>
    <w:rsid w:val="00F3385E"/>
    <w:rsid w:val="00F344AC"/>
    <w:rsid w:val="00F3471F"/>
    <w:rsid w:val="00F34BF3"/>
    <w:rsid w:val="00F35818"/>
    <w:rsid w:val="00F35B49"/>
    <w:rsid w:val="00F35E19"/>
    <w:rsid w:val="00F35FB1"/>
    <w:rsid w:val="00F3666A"/>
    <w:rsid w:val="00F36CEF"/>
    <w:rsid w:val="00F37FC0"/>
    <w:rsid w:val="00F407E3"/>
    <w:rsid w:val="00F40F82"/>
    <w:rsid w:val="00F4138E"/>
    <w:rsid w:val="00F42E33"/>
    <w:rsid w:val="00F43747"/>
    <w:rsid w:val="00F44FB5"/>
    <w:rsid w:val="00F453DC"/>
    <w:rsid w:val="00F461B2"/>
    <w:rsid w:val="00F46789"/>
    <w:rsid w:val="00F47BE7"/>
    <w:rsid w:val="00F510EA"/>
    <w:rsid w:val="00F5119C"/>
    <w:rsid w:val="00F51368"/>
    <w:rsid w:val="00F51797"/>
    <w:rsid w:val="00F5206C"/>
    <w:rsid w:val="00F52715"/>
    <w:rsid w:val="00F52759"/>
    <w:rsid w:val="00F52CA1"/>
    <w:rsid w:val="00F545D3"/>
    <w:rsid w:val="00F55487"/>
    <w:rsid w:val="00F55CCA"/>
    <w:rsid w:val="00F55D5F"/>
    <w:rsid w:val="00F55FF1"/>
    <w:rsid w:val="00F56066"/>
    <w:rsid w:val="00F56207"/>
    <w:rsid w:val="00F56F89"/>
    <w:rsid w:val="00F57CE4"/>
    <w:rsid w:val="00F57D71"/>
    <w:rsid w:val="00F605DF"/>
    <w:rsid w:val="00F614D1"/>
    <w:rsid w:val="00F6163C"/>
    <w:rsid w:val="00F61A7F"/>
    <w:rsid w:val="00F61BFA"/>
    <w:rsid w:val="00F620B6"/>
    <w:rsid w:val="00F622E9"/>
    <w:rsid w:val="00F625E6"/>
    <w:rsid w:val="00F63518"/>
    <w:rsid w:val="00F63AC4"/>
    <w:rsid w:val="00F63E70"/>
    <w:rsid w:val="00F64F65"/>
    <w:rsid w:val="00F6520B"/>
    <w:rsid w:val="00F65649"/>
    <w:rsid w:val="00F65C08"/>
    <w:rsid w:val="00F65D63"/>
    <w:rsid w:val="00F65FAA"/>
    <w:rsid w:val="00F66C9B"/>
    <w:rsid w:val="00F66DBD"/>
    <w:rsid w:val="00F66F7A"/>
    <w:rsid w:val="00F6757D"/>
    <w:rsid w:val="00F6761B"/>
    <w:rsid w:val="00F70020"/>
    <w:rsid w:val="00F704D6"/>
    <w:rsid w:val="00F705AF"/>
    <w:rsid w:val="00F7061D"/>
    <w:rsid w:val="00F706E9"/>
    <w:rsid w:val="00F70953"/>
    <w:rsid w:val="00F70AF7"/>
    <w:rsid w:val="00F72D92"/>
    <w:rsid w:val="00F72EB7"/>
    <w:rsid w:val="00F730B8"/>
    <w:rsid w:val="00F73671"/>
    <w:rsid w:val="00F74AC5"/>
    <w:rsid w:val="00F74DAE"/>
    <w:rsid w:val="00F75834"/>
    <w:rsid w:val="00F75C66"/>
    <w:rsid w:val="00F7698D"/>
    <w:rsid w:val="00F803D3"/>
    <w:rsid w:val="00F80B48"/>
    <w:rsid w:val="00F81056"/>
    <w:rsid w:val="00F82513"/>
    <w:rsid w:val="00F82923"/>
    <w:rsid w:val="00F836F6"/>
    <w:rsid w:val="00F839E8"/>
    <w:rsid w:val="00F83BD1"/>
    <w:rsid w:val="00F83DF3"/>
    <w:rsid w:val="00F846EB"/>
    <w:rsid w:val="00F8498B"/>
    <w:rsid w:val="00F853A2"/>
    <w:rsid w:val="00F86398"/>
    <w:rsid w:val="00F86DDF"/>
    <w:rsid w:val="00F9026D"/>
    <w:rsid w:val="00F9083A"/>
    <w:rsid w:val="00F90BA8"/>
    <w:rsid w:val="00F9358B"/>
    <w:rsid w:val="00F93C36"/>
    <w:rsid w:val="00F943FB"/>
    <w:rsid w:val="00F9469C"/>
    <w:rsid w:val="00F95DAC"/>
    <w:rsid w:val="00F9632D"/>
    <w:rsid w:val="00F96BEF"/>
    <w:rsid w:val="00F96DCF"/>
    <w:rsid w:val="00F970D0"/>
    <w:rsid w:val="00F972CE"/>
    <w:rsid w:val="00F97E3D"/>
    <w:rsid w:val="00FA160B"/>
    <w:rsid w:val="00FA1742"/>
    <w:rsid w:val="00FA2D09"/>
    <w:rsid w:val="00FA2F56"/>
    <w:rsid w:val="00FA3112"/>
    <w:rsid w:val="00FA4CF0"/>
    <w:rsid w:val="00FA4D98"/>
    <w:rsid w:val="00FA4DB9"/>
    <w:rsid w:val="00FA51EB"/>
    <w:rsid w:val="00FA54B1"/>
    <w:rsid w:val="00FA5887"/>
    <w:rsid w:val="00FA726F"/>
    <w:rsid w:val="00FA7D03"/>
    <w:rsid w:val="00FB03C5"/>
    <w:rsid w:val="00FB1217"/>
    <w:rsid w:val="00FB1C2F"/>
    <w:rsid w:val="00FB1F05"/>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C09F1"/>
    <w:rsid w:val="00FC11D6"/>
    <w:rsid w:val="00FC12FA"/>
    <w:rsid w:val="00FC1588"/>
    <w:rsid w:val="00FC1A5D"/>
    <w:rsid w:val="00FC1E7E"/>
    <w:rsid w:val="00FC1FF3"/>
    <w:rsid w:val="00FC2A9A"/>
    <w:rsid w:val="00FC3949"/>
    <w:rsid w:val="00FC3BEE"/>
    <w:rsid w:val="00FC43E5"/>
    <w:rsid w:val="00FC47D6"/>
    <w:rsid w:val="00FC530D"/>
    <w:rsid w:val="00FC5AF8"/>
    <w:rsid w:val="00FC633A"/>
    <w:rsid w:val="00FC6E15"/>
    <w:rsid w:val="00FC706D"/>
    <w:rsid w:val="00FC7BD7"/>
    <w:rsid w:val="00FD1590"/>
    <w:rsid w:val="00FD195F"/>
    <w:rsid w:val="00FD1B78"/>
    <w:rsid w:val="00FD201E"/>
    <w:rsid w:val="00FD29D0"/>
    <w:rsid w:val="00FD38B3"/>
    <w:rsid w:val="00FD3E41"/>
    <w:rsid w:val="00FD5CB6"/>
    <w:rsid w:val="00FD5F50"/>
    <w:rsid w:val="00FD5FE8"/>
    <w:rsid w:val="00FD63BE"/>
    <w:rsid w:val="00FD671F"/>
    <w:rsid w:val="00FD67D7"/>
    <w:rsid w:val="00FD6E8C"/>
    <w:rsid w:val="00FD7646"/>
    <w:rsid w:val="00FD77AD"/>
    <w:rsid w:val="00FD794C"/>
    <w:rsid w:val="00FD7A85"/>
    <w:rsid w:val="00FD7DB8"/>
    <w:rsid w:val="00FE1B18"/>
    <w:rsid w:val="00FE21B1"/>
    <w:rsid w:val="00FE3C01"/>
    <w:rsid w:val="00FE3EF4"/>
    <w:rsid w:val="00FE47A9"/>
    <w:rsid w:val="00FE5590"/>
    <w:rsid w:val="00FE5664"/>
    <w:rsid w:val="00FE6DBC"/>
    <w:rsid w:val="00FE76FF"/>
    <w:rsid w:val="00FE7753"/>
    <w:rsid w:val="00FE788D"/>
    <w:rsid w:val="00FE79D2"/>
    <w:rsid w:val="00FF025F"/>
    <w:rsid w:val="00FF0F86"/>
    <w:rsid w:val="00FF0FAB"/>
    <w:rsid w:val="00FF14CB"/>
    <w:rsid w:val="00FF17B0"/>
    <w:rsid w:val="00FF22B2"/>
    <w:rsid w:val="00FF2AE9"/>
    <w:rsid w:val="00FF2B4F"/>
    <w:rsid w:val="00FF2D80"/>
    <w:rsid w:val="00FF314A"/>
    <w:rsid w:val="00FF486C"/>
    <w:rsid w:val="00FF577C"/>
    <w:rsid w:val="00FF5D23"/>
    <w:rsid w:val="00FF6493"/>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4C06C18-1D5D-4784-AA8D-2AD07B8C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BC7"/>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2678DA"/>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nhideWhenUsed/>
    <w:qFormat/>
    <w:rsid w:val="00856EDB"/>
    <w:pPr>
      <w:keepNext/>
      <w:keepLines/>
      <w:ind w:firstLine="0"/>
      <w:jc w:val="left"/>
      <w:outlineLvl w:val="1"/>
    </w:pPr>
    <w:rPr>
      <w:rFonts w:ascii="Arial Black" w:eastAsia="Times New Roman" w:hAnsi="Arial Black"/>
      <w:b/>
      <w:bCs/>
      <w:sz w:val="28"/>
      <w:szCs w:val="26"/>
    </w:rPr>
  </w:style>
  <w:style w:type="paragraph" w:styleId="Titre3">
    <w:name w:val="heading 3"/>
    <w:basedOn w:val="Normal"/>
    <w:next w:val="Normal"/>
    <w:link w:val="Titre3Car"/>
    <w:unhideWhenUsed/>
    <w:qFormat/>
    <w:rsid w:val="005E24B7"/>
    <w:pPr>
      <w:keepNext/>
      <w:keepLines/>
      <w:ind w:firstLine="0"/>
      <w:jc w:val="left"/>
      <w:outlineLvl w:val="2"/>
    </w:pPr>
    <w:rPr>
      <w:rFonts w:ascii="Arial" w:eastAsia="Times New Roman" w:hAnsi="Arial"/>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F614D1"/>
    <w:pPr>
      <w:keepNext/>
      <w:keepLines/>
      <w:ind w:firstLine="0"/>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678DA"/>
    <w:rPr>
      <w:rFonts w:ascii="Arial Black" w:hAnsi="Arial Black"/>
      <w:b/>
      <w:bCs/>
      <w:sz w:val="32"/>
      <w:szCs w:val="28"/>
      <w:lang w:eastAsia="en-US"/>
    </w:rPr>
  </w:style>
  <w:style w:type="character" w:customStyle="1" w:styleId="Titre2Car">
    <w:name w:val="Titre 2 Car"/>
    <w:link w:val="Titre2"/>
    <w:rsid w:val="00856EDB"/>
    <w:rPr>
      <w:rFonts w:ascii="Arial Black" w:hAnsi="Arial Black"/>
      <w:b/>
      <w:bCs/>
      <w:sz w:val="28"/>
      <w:szCs w:val="26"/>
      <w:lang w:eastAsia="en-US"/>
    </w:rPr>
  </w:style>
  <w:style w:type="character" w:customStyle="1" w:styleId="Titre3Car">
    <w:name w:val="Titre 3 Car"/>
    <w:link w:val="Titre3"/>
    <w:rsid w:val="005E24B7"/>
    <w:rPr>
      <w:rFonts w:ascii="Arial" w:hAnsi="Arial"/>
      <w:bCs/>
      <w:sz w:val="28"/>
      <w:szCs w:val="22"/>
      <w:lang w:eastAsia="en-US"/>
    </w:rPr>
  </w:style>
  <w:style w:type="character" w:customStyle="1" w:styleId="Titre4Car">
    <w:name w:val="Titre 4 Car"/>
    <w:link w:val="Titre4"/>
    <w:rsid w:val="00F614D1"/>
    <w:rPr>
      <w:rFonts w:ascii="Times New Roman" w:hAnsi="Times New Roman"/>
      <w:b/>
      <w:bCs/>
      <w:iCs/>
      <w:sz w:val="24"/>
      <w:szCs w:val="22"/>
      <w:lang w:eastAsia="en-US"/>
    </w:rPr>
  </w:style>
  <w:style w:type="character" w:customStyle="1" w:styleId="Titre5Car">
    <w:name w:val="Titre 5 Car"/>
    <w:link w:val="Titre5"/>
    <w:uiPriority w:val="9"/>
    <w:rsid w:val="00F614D1"/>
    <w:rPr>
      <w:rFonts w:ascii="Times New Roman" w:hAnsi="Times New Roman"/>
      <w:sz w:val="24"/>
      <w:szCs w:val="22"/>
      <w:u w:val="single"/>
      <w:lang w:eastAsia="en-US"/>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CE0720"/>
    <w:rPr>
      <w:i/>
      <w:iCs/>
      <w:color w:val="000000"/>
    </w:rPr>
  </w:style>
  <w:style w:type="character" w:customStyle="1" w:styleId="CitationCar0">
    <w:name w:val="Citation Car"/>
    <w:link w:val="Citation0"/>
    <w:rsid w:val="00CE0720"/>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5A73F6"/>
    <w:pPr>
      <w:ind w:left="357" w:hanging="357"/>
    </w:p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lang/>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lang/>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lang/>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ind w:firstLine="0"/>
    </w:pPr>
    <w:rPr>
      <w:rFonts w:ascii="Arial" w:eastAsia="Times New Roman" w:hAnsi="Arial" w:cs="Arial"/>
      <w:iCs/>
      <w:color w:val="373737"/>
      <w:spacing w:val="-2"/>
      <w:sz w:val="22"/>
      <w:szCs w:val="25"/>
      <w:lang w:val="it-IT" w:eastAsia="fr-FR"/>
    </w:rPr>
  </w:style>
  <w:style w:type="character" w:customStyle="1" w:styleId="Enumeration11Car">
    <w:name w:val="Enumeration11 Car"/>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D61AE-1BC0-448E-B44B-DA02712F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35222</Words>
  <Characters>193724</Characters>
  <Application>Microsoft Office Word</Application>
  <DocSecurity>0</DocSecurity>
  <Lines>1614</Lines>
  <Paragraphs>456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228490</CharactersWithSpaces>
  <SharedDoc>false</SharedDoc>
  <HLinks>
    <vt:vector size="2250" baseType="variant">
      <vt:variant>
        <vt:i4>1572913</vt:i4>
      </vt:variant>
      <vt:variant>
        <vt:i4>2246</vt:i4>
      </vt:variant>
      <vt:variant>
        <vt:i4>0</vt:i4>
      </vt:variant>
      <vt:variant>
        <vt:i4>5</vt:i4>
      </vt:variant>
      <vt:variant>
        <vt:lpwstr/>
      </vt:variant>
      <vt:variant>
        <vt:lpwstr>_Toc346048032</vt:lpwstr>
      </vt:variant>
      <vt:variant>
        <vt:i4>1572913</vt:i4>
      </vt:variant>
      <vt:variant>
        <vt:i4>2240</vt:i4>
      </vt:variant>
      <vt:variant>
        <vt:i4>0</vt:i4>
      </vt:variant>
      <vt:variant>
        <vt:i4>5</vt:i4>
      </vt:variant>
      <vt:variant>
        <vt:lpwstr/>
      </vt:variant>
      <vt:variant>
        <vt:lpwstr>_Toc346048031</vt:lpwstr>
      </vt:variant>
      <vt:variant>
        <vt:i4>1572913</vt:i4>
      </vt:variant>
      <vt:variant>
        <vt:i4>2234</vt:i4>
      </vt:variant>
      <vt:variant>
        <vt:i4>0</vt:i4>
      </vt:variant>
      <vt:variant>
        <vt:i4>5</vt:i4>
      </vt:variant>
      <vt:variant>
        <vt:lpwstr/>
      </vt:variant>
      <vt:variant>
        <vt:lpwstr>_Toc346048030</vt:lpwstr>
      </vt:variant>
      <vt:variant>
        <vt:i4>1638449</vt:i4>
      </vt:variant>
      <vt:variant>
        <vt:i4>2228</vt:i4>
      </vt:variant>
      <vt:variant>
        <vt:i4>0</vt:i4>
      </vt:variant>
      <vt:variant>
        <vt:i4>5</vt:i4>
      </vt:variant>
      <vt:variant>
        <vt:lpwstr/>
      </vt:variant>
      <vt:variant>
        <vt:lpwstr>_Toc346048029</vt:lpwstr>
      </vt:variant>
      <vt:variant>
        <vt:i4>1638449</vt:i4>
      </vt:variant>
      <vt:variant>
        <vt:i4>2222</vt:i4>
      </vt:variant>
      <vt:variant>
        <vt:i4>0</vt:i4>
      </vt:variant>
      <vt:variant>
        <vt:i4>5</vt:i4>
      </vt:variant>
      <vt:variant>
        <vt:lpwstr/>
      </vt:variant>
      <vt:variant>
        <vt:lpwstr>_Toc346048028</vt:lpwstr>
      </vt:variant>
      <vt:variant>
        <vt:i4>1638449</vt:i4>
      </vt:variant>
      <vt:variant>
        <vt:i4>2216</vt:i4>
      </vt:variant>
      <vt:variant>
        <vt:i4>0</vt:i4>
      </vt:variant>
      <vt:variant>
        <vt:i4>5</vt:i4>
      </vt:variant>
      <vt:variant>
        <vt:lpwstr/>
      </vt:variant>
      <vt:variant>
        <vt:lpwstr>_Toc346048027</vt:lpwstr>
      </vt:variant>
      <vt:variant>
        <vt:i4>1638449</vt:i4>
      </vt:variant>
      <vt:variant>
        <vt:i4>2210</vt:i4>
      </vt:variant>
      <vt:variant>
        <vt:i4>0</vt:i4>
      </vt:variant>
      <vt:variant>
        <vt:i4>5</vt:i4>
      </vt:variant>
      <vt:variant>
        <vt:lpwstr/>
      </vt:variant>
      <vt:variant>
        <vt:lpwstr>_Toc346048026</vt:lpwstr>
      </vt:variant>
      <vt:variant>
        <vt:i4>1638449</vt:i4>
      </vt:variant>
      <vt:variant>
        <vt:i4>2204</vt:i4>
      </vt:variant>
      <vt:variant>
        <vt:i4>0</vt:i4>
      </vt:variant>
      <vt:variant>
        <vt:i4>5</vt:i4>
      </vt:variant>
      <vt:variant>
        <vt:lpwstr/>
      </vt:variant>
      <vt:variant>
        <vt:lpwstr>_Toc346048025</vt:lpwstr>
      </vt:variant>
      <vt:variant>
        <vt:i4>1638449</vt:i4>
      </vt:variant>
      <vt:variant>
        <vt:i4>2198</vt:i4>
      </vt:variant>
      <vt:variant>
        <vt:i4>0</vt:i4>
      </vt:variant>
      <vt:variant>
        <vt:i4>5</vt:i4>
      </vt:variant>
      <vt:variant>
        <vt:lpwstr/>
      </vt:variant>
      <vt:variant>
        <vt:lpwstr>_Toc346048024</vt:lpwstr>
      </vt:variant>
      <vt:variant>
        <vt:i4>1638449</vt:i4>
      </vt:variant>
      <vt:variant>
        <vt:i4>2192</vt:i4>
      </vt:variant>
      <vt:variant>
        <vt:i4>0</vt:i4>
      </vt:variant>
      <vt:variant>
        <vt:i4>5</vt:i4>
      </vt:variant>
      <vt:variant>
        <vt:lpwstr/>
      </vt:variant>
      <vt:variant>
        <vt:lpwstr>_Toc346048023</vt:lpwstr>
      </vt:variant>
      <vt:variant>
        <vt:i4>1638449</vt:i4>
      </vt:variant>
      <vt:variant>
        <vt:i4>2186</vt:i4>
      </vt:variant>
      <vt:variant>
        <vt:i4>0</vt:i4>
      </vt:variant>
      <vt:variant>
        <vt:i4>5</vt:i4>
      </vt:variant>
      <vt:variant>
        <vt:lpwstr/>
      </vt:variant>
      <vt:variant>
        <vt:lpwstr>_Toc346048022</vt:lpwstr>
      </vt:variant>
      <vt:variant>
        <vt:i4>1638449</vt:i4>
      </vt:variant>
      <vt:variant>
        <vt:i4>2180</vt:i4>
      </vt:variant>
      <vt:variant>
        <vt:i4>0</vt:i4>
      </vt:variant>
      <vt:variant>
        <vt:i4>5</vt:i4>
      </vt:variant>
      <vt:variant>
        <vt:lpwstr/>
      </vt:variant>
      <vt:variant>
        <vt:lpwstr>_Toc346048021</vt:lpwstr>
      </vt:variant>
      <vt:variant>
        <vt:i4>1638449</vt:i4>
      </vt:variant>
      <vt:variant>
        <vt:i4>2174</vt:i4>
      </vt:variant>
      <vt:variant>
        <vt:i4>0</vt:i4>
      </vt:variant>
      <vt:variant>
        <vt:i4>5</vt:i4>
      </vt:variant>
      <vt:variant>
        <vt:lpwstr/>
      </vt:variant>
      <vt:variant>
        <vt:lpwstr>_Toc346048020</vt:lpwstr>
      </vt:variant>
      <vt:variant>
        <vt:i4>1703985</vt:i4>
      </vt:variant>
      <vt:variant>
        <vt:i4>2168</vt:i4>
      </vt:variant>
      <vt:variant>
        <vt:i4>0</vt:i4>
      </vt:variant>
      <vt:variant>
        <vt:i4>5</vt:i4>
      </vt:variant>
      <vt:variant>
        <vt:lpwstr/>
      </vt:variant>
      <vt:variant>
        <vt:lpwstr>_Toc346048019</vt:lpwstr>
      </vt:variant>
      <vt:variant>
        <vt:i4>1703985</vt:i4>
      </vt:variant>
      <vt:variant>
        <vt:i4>2162</vt:i4>
      </vt:variant>
      <vt:variant>
        <vt:i4>0</vt:i4>
      </vt:variant>
      <vt:variant>
        <vt:i4>5</vt:i4>
      </vt:variant>
      <vt:variant>
        <vt:lpwstr/>
      </vt:variant>
      <vt:variant>
        <vt:lpwstr>_Toc346048018</vt:lpwstr>
      </vt:variant>
      <vt:variant>
        <vt:i4>1703985</vt:i4>
      </vt:variant>
      <vt:variant>
        <vt:i4>2156</vt:i4>
      </vt:variant>
      <vt:variant>
        <vt:i4>0</vt:i4>
      </vt:variant>
      <vt:variant>
        <vt:i4>5</vt:i4>
      </vt:variant>
      <vt:variant>
        <vt:lpwstr/>
      </vt:variant>
      <vt:variant>
        <vt:lpwstr>_Toc346048017</vt:lpwstr>
      </vt:variant>
      <vt:variant>
        <vt:i4>1703985</vt:i4>
      </vt:variant>
      <vt:variant>
        <vt:i4>2150</vt:i4>
      </vt:variant>
      <vt:variant>
        <vt:i4>0</vt:i4>
      </vt:variant>
      <vt:variant>
        <vt:i4>5</vt:i4>
      </vt:variant>
      <vt:variant>
        <vt:lpwstr/>
      </vt:variant>
      <vt:variant>
        <vt:lpwstr>_Toc346048016</vt:lpwstr>
      </vt:variant>
      <vt:variant>
        <vt:i4>1703985</vt:i4>
      </vt:variant>
      <vt:variant>
        <vt:i4>2144</vt:i4>
      </vt:variant>
      <vt:variant>
        <vt:i4>0</vt:i4>
      </vt:variant>
      <vt:variant>
        <vt:i4>5</vt:i4>
      </vt:variant>
      <vt:variant>
        <vt:lpwstr/>
      </vt:variant>
      <vt:variant>
        <vt:lpwstr>_Toc346048015</vt:lpwstr>
      </vt:variant>
      <vt:variant>
        <vt:i4>1703985</vt:i4>
      </vt:variant>
      <vt:variant>
        <vt:i4>2138</vt:i4>
      </vt:variant>
      <vt:variant>
        <vt:i4>0</vt:i4>
      </vt:variant>
      <vt:variant>
        <vt:i4>5</vt:i4>
      </vt:variant>
      <vt:variant>
        <vt:lpwstr/>
      </vt:variant>
      <vt:variant>
        <vt:lpwstr>_Toc346048014</vt:lpwstr>
      </vt:variant>
      <vt:variant>
        <vt:i4>1703985</vt:i4>
      </vt:variant>
      <vt:variant>
        <vt:i4>2132</vt:i4>
      </vt:variant>
      <vt:variant>
        <vt:i4>0</vt:i4>
      </vt:variant>
      <vt:variant>
        <vt:i4>5</vt:i4>
      </vt:variant>
      <vt:variant>
        <vt:lpwstr/>
      </vt:variant>
      <vt:variant>
        <vt:lpwstr>_Toc346048013</vt:lpwstr>
      </vt:variant>
      <vt:variant>
        <vt:i4>1703985</vt:i4>
      </vt:variant>
      <vt:variant>
        <vt:i4>2126</vt:i4>
      </vt:variant>
      <vt:variant>
        <vt:i4>0</vt:i4>
      </vt:variant>
      <vt:variant>
        <vt:i4>5</vt:i4>
      </vt:variant>
      <vt:variant>
        <vt:lpwstr/>
      </vt:variant>
      <vt:variant>
        <vt:lpwstr>_Toc346048012</vt:lpwstr>
      </vt:variant>
      <vt:variant>
        <vt:i4>1703985</vt:i4>
      </vt:variant>
      <vt:variant>
        <vt:i4>2120</vt:i4>
      </vt:variant>
      <vt:variant>
        <vt:i4>0</vt:i4>
      </vt:variant>
      <vt:variant>
        <vt:i4>5</vt:i4>
      </vt:variant>
      <vt:variant>
        <vt:lpwstr/>
      </vt:variant>
      <vt:variant>
        <vt:lpwstr>_Toc346048011</vt:lpwstr>
      </vt:variant>
      <vt:variant>
        <vt:i4>1703985</vt:i4>
      </vt:variant>
      <vt:variant>
        <vt:i4>2114</vt:i4>
      </vt:variant>
      <vt:variant>
        <vt:i4>0</vt:i4>
      </vt:variant>
      <vt:variant>
        <vt:i4>5</vt:i4>
      </vt:variant>
      <vt:variant>
        <vt:lpwstr/>
      </vt:variant>
      <vt:variant>
        <vt:lpwstr>_Toc346048010</vt:lpwstr>
      </vt:variant>
      <vt:variant>
        <vt:i4>1769521</vt:i4>
      </vt:variant>
      <vt:variant>
        <vt:i4>2108</vt:i4>
      </vt:variant>
      <vt:variant>
        <vt:i4>0</vt:i4>
      </vt:variant>
      <vt:variant>
        <vt:i4>5</vt:i4>
      </vt:variant>
      <vt:variant>
        <vt:lpwstr/>
      </vt:variant>
      <vt:variant>
        <vt:lpwstr>_Toc346048009</vt:lpwstr>
      </vt:variant>
      <vt:variant>
        <vt:i4>1769521</vt:i4>
      </vt:variant>
      <vt:variant>
        <vt:i4>2102</vt:i4>
      </vt:variant>
      <vt:variant>
        <vt:i4>0</vt:i4>
      </vt:variant>
      <vt:variant>
        <vt:i4>5</vt:i4>
      </vt:variant>
      <vt:variant>
        <vt:lpwstr/>
      </vt:variant>
      <vt:variant>
        <vt:lpwstr>_Toc346048008</vt:lpwstr>
      </vt:variant>
      <vt:variant>
        <vt:i4>1769521</vt:i4>
      </vt:variant>
      <vt:variant>
        <vt:i4>2096</vt:i4>
      </vt:variant>
      <vt:variant>
        <vt:i4>0</vt:i4>
      </vt:variant>
      <vt:variant>
        <vt:i4>5</vt:i4>
      </vt:variant>
      <vt:variant>
        <vt:lpwstr/>
      </vt:variant>
      <vt:variant>
        <vt:lpwstr>_Toc346048007</vt:lpwstr>
      </vt:variant>
      <vt:variant>
        <vt:i4>1769521</vt:i4>
      </vt:variant>
      <vt:variant>
        <vt:i4>2090</vt:i4>
      </vt:variant>
      <vt:variant>
        <vt:i4>0</vt:i4>
      </vt:variant>
      <vt:variant>
        <vt:i4>5</vt:i4>
      </vt:variant>
      <vt:variant>
        <vt:lpwstr/>
      </vt:variant>
      <vt:variant>
        <vt:lpwstr>_Toc346048006</vt:lpwstr>
      </vt:variant>
      <vt:variant>
        <vt:i4>1769521</vt:i4>
      </vt:variant>
      <vt:variant>
        <vt:i4>2084</vt:i4>
      </vt:variant>
      <vt:variant>
        <vt:i4>0</vt:i4>
      </vt:variant>
      <vt:variant>
        <vt:i4>5</vt:i4>
      </vt:variant>
      <vt:variant>
        <vt:lpwstr/>
      </vt:variant>
      <vt:variant>
        <vt:lpwstr>_Toc346048005</vt:lpwstr>
      </vt:variant>
      <vt:variant>
        <vt:i4>1769521</vt:i4>
      </vt:variant>
      <vt:variant>
        <vt:i4>2078</vt:i4>
      </vt:variant>
      <vt:variant>
        <vt:i4>0</vt:i4>
      </vt:variant>
      <vt:variant>
        <vt:i4>5</vt:i4>
      </vt:variant>
      <vt:variant>
        <vt:lpwstr/>
      </vt:variant>
      <vt:variant>
        <vt:lpwstr>_Toc346048004</vt:lpwstr>
      </vt:variant>
      <vt:variant>
        <vt:i4>1769521</vt:i4>
      </vt:variant>
      <vt:variant>
        <vt:i4>2072</vt:i4>
      </vt:variant>
      <vt:variant>
        <vt:i4>0</vt:i4>
      </vt:variant>
      <vt:variant>
        <vt:i4>5</vt:i4>
      </vt:variant>
      <vt:variant>
        <vt:lpwstr/>
      </vt:variant>
      <vt:variant>
        <vt:lpwstr>_Toc346048003</vt:lpwstr>
      </vt:variant>
      <vt:variant>
        <vt:i4>1769521</vt:i4>
      </vt:variant>
      <vt:variant>
        <vt:i4>2066</vt:i4>
      </vt:variant>
      <vt:variant>
        <vt:i4>0</vt:i4>
      </vt:variant>
      <vt:variant>
        <vt:i4>5</vt:i4>
      </vt:variant>
      <vt:variant>
        <vt:lpwstr/>
      </vt:variant>
      <vt:variant>
        <vt:lpwstr>_Toc346048002</vt:lpwstr>
      </vt:variant>
      <vt:variant>
        <vt:i4>1769521</vt:i4>
      </vt:variant>
      <vt:variant>
        <vt:i4>2060</vt:i4>
      </vt:variant>
      <vt:variant>
        <vt:i4>0</vt:i4>
      </vt:variant>
      <vt:variant>
        <vt:i4>5</vt:i4>
      </vt:variant>
      <vt:variant>
        <vt:lpwstr/>
      </vt:variant>
      <vt:variant>
        <vt:lpwstr>_Toc346048001</vt:lpwstr>
      </vt:variant>
      <vt:variant>
        <vt:i4>1769521</vt:i4>
      </vt:variant>
      <vt:variant>
        <vt:i4>2054</vt:i4>
      </vt:variant>
      <vt:variant>
        <vt:i4>0</vt:i4>
      </vt:variant>
      <vt:variant>
        <vt:i4>5</vt:i4>
      </vt:variant>
      <vt:variant>
        <vt:lpwstr/>
      </vt:variant>
      <vt:variant>
        <vt:lpwstr>_Toc346048000</vt:lpwstr>
      </vt:variant>
      <vt:variant>
        <vt:i4>1900600</vt:i4>
      </vt:variant>
      <vt:variant>
        <vt:i4>2048</vt:i4>
      </vt:variant>
      <vt:variant>
        <vt:i4>0</vt:i4>
      </vt:variant>
      <vt:variant>
        <vt:i4>5</vt:i4>
      </vt:variant>
      <vt:variant>
        <vt:lpwstr/>
      </vt:variant>
      <vt:variant>
        <vt:lpwstr>_Toc346047999</vt:lpwstr>
      </vt:variant>
      <vt:variant>
        <vt:i4>1900600</vt:i4>
      </vt:variant>
      <vt:variant>
        <vt:i4>2042</vt:i4>
      </vt:variant>
      <vt:variant>
        <vt:i4>0</vt:i4>
      </vt:variant>
      <vt:variant>
        <vt:i4>5</vt:i4>
      </vt:variant>
      <vt:variant>
        <vt:lpwstr/>
      </vt:variant>
      <vt:variant>
        <vt:lpwstr>_Toc346047998</vt:lpwstr>
      </vt:variant>
      <vt:variant>
        <vt:i4>1900600</vt:i4>
      </vt:variant>
      <vt:variant>
        <vt:i4>2036</vt:i4>
      </vt:variant>
      <vt:variant>
        <vt:i4>0</vt:i4>
      </vt:variant>
      <vt:variant>
        <vt:i4>5</vt:i4>
      </vt:variant>
      <vt:variant>
        <vt:lpwstr/>
      </vt:variant>
      <vt:variant>
        <vt:lpwstr>_Toc346047997</vt:lpwstr>
      </vt:variant>
      <vt:variant>
        <vt:i4>1900600</vt:i4>
      </vt:variant>
      <vt:variant>
        <vt:i4>2030</vt:i4>
      </vt:variant>
      <vt:variant>
        <vt:i4>0</vt:i4>
      </vt:variant>
      <vt:variant>
        <vt:i4>5</vt:i4>
      </vt:variant>
      <vt:variant>
        <vt:lpwstr/>
      </vt:variant>
      <vt:variant>
        <vt:lpwstr>_Toc346047996</vt:lpwstr>
      </vt:variant>
      <vt:variant>
        <vt:i4>1900600</vt:i4>
      </vt:variant>
      <vt:variant>
        <vt:i4>2024</vt:i4>
      </vt:variant>
      <vt:variant>
        <vt:i4>0</vt:i4>
      </vt:variant>
      <vt:variant>
        <vt:i4>5</vt:i4>
      </vt:variant>
      <vt:variant>
        <vt:lpwstr/>
      </vt:variant>
      <vt:variant>
        <vt:lpwstr>_Toc346047995</vt:lpwstr>
      </vt:variant>
      <vt:variant>
        <vt:i4>1900600</vt:i4>
      </vt:variant>
      <vt:variant>
        <vt:i4>2018</vt:i4>
      </vt:variant>
      <vt:variant>
        <vt:i4>0</vt:i4>
      </vt:variant>
      <vt:variant>
        <vt:i4>5</vt:i4>
      </vt:variant>
      <vt:variant>
        <vt:lpwstr/>
      </vt:variant>
      <vt:variant>
        <vt:lpwstr>_Toc346047994</vt:lpwstr>
      </vt:variant>
      <vt:variant>
        <vt:i4>1900600</vt:i4>
      </vt:variant>
      <vt:variant>
        <vt:i4>2012</vt:i4>
      </vt:variant>
      <vt:variant>
        <vt:i4>0</vt:i4>
      </vt:variant>
      <vt:variant>
        <vt:i4>5</vt:i4>
      </vt:variant>
      <vt:variant>
        <vt:lpwstr/>
      </vt:variant>
      <vt:variant>
        <vt:lpwstr>_Toc346047993</vt:lpwstr>
      </vt:variant>
      <vt:variant>
        <vt:i4>1900600</vt:i4>
      </vt:variant>
      <vt:variant>
        <vt:i4>2006</vt:i4>
      </vt:variant>
      <vt:variant>
        <vt:i4>0</vt:i4>
      </vt:variant>
      <vt:variant>
        <vt:i4>5</vt:i4>
      </vt:variant>
      <vt:variant>
        <vt:lpwstr/>
      </vt:variant>
      <vt:variant>
        <vt:lpwstr>_Toc346047992</vt:lpwstr>
      </vt:variant>
      <vt:variant>
        <vt:i4>1900600</vt:i4>
      </vt:variant>
      <vt:variant>
        <vt:i4>2000</vt:i4>
      </vt:variant>
      <vt:variant>
        <vt:i4>0</vt:i4>
      </vt:variant>
      <vt:variant>
        <vt:i4>5</vt:i4>
      </vt:variant>
      <vt:variant>
        <vt:lpwstr/>
      </vt:variant>
      <vt:variant>
        <vt:lpwstr>_Toc346047991</vt:lpwstr>
      </vt:variant>
      <vt:variant>
        <vt:i4>1900600</vt:i4>
      </vt:variant>
      <vt:variant>
        <vt:i4>1994</vt:i4>
      </vt:variant>
      <vt:variant>
        <vt:i4>0</vt:i4>
      </vt:variant>
      <vt:variant>
        <vt:i4>5</vt:i4>
      </vt:variant>
      <vt:variant>
        <vt:lpwstr/>
      </vt:variant>
      <vt:variant>
        <vt:lpwstr>_Toc346047990</vt:lpwstr>
      </vt:variant>
      <vt:variant>
        <vt:i4>1835064</vt:i4>
      </vt:variant>
      <vt:variant>
        <vt:i4>1988</vt:i4>
      </vt:variant>
      <vt:variant>
        <vt:i4>0</vt:i4>
      </vt:variant>
      <vt:variant>
        <vt:i4>5</vt:i4>
      </vt:variant>
      <vt:variant>
        <vt:lpwstr/>
      </vt:variant>
      <vt:variant>
        <vt:lpwstr>_Toc346047989</vt:lpwstr>
      </vt:variant>
      <vt:variant>
        <vt:i4>1835064</vt:i4>
      </vt:variant>
      <vt:variant>
        <vt:i4>1982</vt:i4>
      </vt:variant>
      <vt:variant>
        <vt:i4>0</vt:i4>
      </vt:variant>
      <vt:variant>
        <vt:i4>5</vt:i4>
      </vt:variant>
      <vt:variant>
        <vt:lpwstr/>
      </vt:variant>
      <vt:variant>
        <vt:lpwstr>_Toc346047988</vt:lpwstr>
      </vt:variant>
      <vt:variant>
        <vt:i4>1835064</vt:i4>
      </vt:variant>
      <vt:variant>
        <vt:i4>1976</vt:i4>
      </vt:variant>
      <vt:variant>
        <vt:i4>0</vt:i4>
      </vt:variant>
      <vt:variant>
        <vt:i4>5</vt:i4>
      </vt:variant>
      <vt:variant>
        <vt:lpwstr/>
      </vt:variant>
      <vt:variant>
        <vt:lpwstr>_Toc346047987</vt:lpwstr>
      </vt:variant>
      <vt:variant>
        <vt:i4>1835064</vt:i4>
      </vt:variant>
      <vt:variant>
        <vt:i4>1970</vt:i4>
      </vt:variant>
      <vt:variant>
        <vt:i4>0</vt:i4>
      </vt:variant>
      <vt:variant>
        <vt:i4>5</vt:i4>
      </vt:variant>
      <vt:variant>
        <vt:lpwstr/>
      </vt:variant>
      <vt:variant>
        <vt:lpwstr>_Toc346047986</vt:lpwstr>
      </vt:variant>
      <vt:variant>
        <vt:i4>1835064</vt:i4>
      </vt:variant>
      <vt:variant>
        <vt:i4>1964</vt:i4>
      </vt:variant>
      <vt:variant>
        <vt:i4>0</vt:i4>
      </vt:variant>
      <vt:variant>
        <vt:i4>5</vt:i4>
      </vt:variant>
      <vt:variant>
        <vt:lpwstr/>
      </vt:variant>
      <vt:variant>
        <vt:lpwstr>_Toc346047985</vt:lpwstr>
      </vt:variant>
      <vt:variant>
        <vt:i4>1835064</vt:i4>
      </vt:variant>
      <vt:variant>
        <vt:i4>1958</vt:i4>
      </vt:variant>
      <vt:variant>
        <vt:i4>0</vt:i4>
      </vt:variant>
      <vt:variant>
        <vt:i4>5</vt:i4>
      </vt:variant>
      <vt:variant>
        <vt:lpwstr/>
      </vt:variant>
      <vt:variant>
        <vt:lpwstr>_Toc346047984</vt:lpwstr>
      </vt:variant>
      <vt:variant>
        <vt:i4>1835064</vt:i4>
      </vt:variant>
      <vt:variant>
        <vt:i4>1952</vt:i4>
      </vt:variant>
      <vt:variant>
        <vt:i4>0</vt:i4>
      </vt:variant>
      <vt:variant>
        <vt:i4>5</vt:i4>
      </vt:variant>
      <vt:variant>
        <vt:lpwstr/>
      </vt:variant>
      <vt:variant>
        <vt:lpwstr>_Toc346047983</vt:lpwstr>
      </vt:variant>
      <vt:variant>
        <vt:i4>1835064</vt:i4>
      </vt:variant>
      <vt:variant>
        <vt:i4>1946</vt:i4>
      </vt:variant>
      <vt:variant>
        <vt:i4>0</vt:i4>
      </vt:variant>
      <vt:variant>
        <vt:i4>5</vt:i4>
      </vt:variant>
      <vt:variant>
        <vt:lpwstr/>
      </vt:variant>
      <vt:variant>
        <vt:lpwstr>_Toc346047982</vt:lpwstr>
      </vt:variant>
      <vt:variant>
        <vt:i4>1835064</vt:i4>
      </vt:variant>
      <vt:variant>
        <vt:i4>1940</vt:i4>
      </vt:variant>
      <vt:variant>
        <vt:i4>0</vt:i4>
      </vt:variant>
      <vt:variant>
        <vt:i4>5</vt:i4>
      </vt:variant>
      <vt:variant>
        <vt:lpwstr/>
      </vt:variant>
      <vt:variant>
        <vt:lpwstr>_Toc346047981</vt:lpwstr>
      </vt:variant>
      <vt:variant>
        <vt:i4>1835064</vt:i4>
      </vt:variant>
      <vt:variant>
        <vt:i4>1934</vt:i4>
      </vt:variant>
      <vt:variant>
        <vt:i4>0</vt:i4>
      </vt:variant>
      <vt:variant>
        <vt:i4>5</vt:i4>
      </vt:variant>
      <vt:variant>
        <vt:lpwstr/>
      </vt:variant>
      <vt:variant>
        <vt:lpwstr>_Toc346047980</vt:lpwstr>
      </vt:variant>
      <vt:variant>
        <vt:i4>1245240</vt:i4>
      </vt:variant>
      <vt:variant>
        <vt:i4>1928</vt:i4>
      </vt:variant>
      <vt:variant>
        <vt:i4>0</vt:i4>
      </vt:variant>
      <vt:variant>
        <vt:i4>5</vt:i4>
      </vt:variant>
      <vt:variant>
        <vt:lpwstr/>
      </vt:variant>
      <vt:variant>
        <vt:lpwstr>_Toc346047979</vt:lpwstr>
      </vt:variant>
      <vt:variant>
        <vt:i4>1245240</vt:i4>
      </vt:variant>
      <vt:variant>
        <vt:i4>1922</vt:i4>
      </vt:variant>
      <vt:variant>
        <vt:i4>0</vt:i4>
      </vt:variant>
      <vt:variant>
        <vt:i4>5</vt:i4>
      </vt:variant>
      <vt:variant>
        <vt:lpwstr/>
      </vt:variant>
      <vt:variant>
        <vt:lpwstr>_Toc346047978</vt:lpwstr>
      </vt:variant>
      <vt:variant>
        <vt:i4>1245240</vt:i4>
      </vt:variant>
      <vt:variant>
        <vt:i4>1916</vt:i4>
      </vt:variant>
      <vt:variant>
        <vt:i4>0</vt:i4>
      </vt:variant>
      <vt:variant>
        <vt:i4>5</vt:i4>
      </vt:variant>
      <vt:variant>
        <vt:lpwstr/>
      </vt:variant>
      <vt:variant>
        <vt:lpwstr>_Toc346047977</vt:lpwstr>
      </vt:variant>
      <vt:variant>
        <vt:i4>1245240</vt:i4>
      </vt:variant>
      <vt:variant>
        <vt:i4>1910</vt:i4>
      </vt:variant>
      <vt:variant>
        <vt:i4>0</vt:i4>
      </vt:variant>
      <vt:variant>
        <vt:i4>5</vt:i4>
      </vt:variant>
      <vt:variant>
        <vt:lpwstr/>
      </vt:variant>
      <vt:variant>
        <vt:lpwstr>_Toc346047976</vt:lpwstr>
      </vt:variant>
      <vt:variant>
        <vt:i4>1245240</vt:i4>
      </vt:variant>
      <vt:variant>
        <vt:i4>1904</vt:i4>
      </vt:variant>
      <vt:variant>
        <vt:i4>0</vt:i4>
      </vt:variant>
      <vt:variant>
        <vt:i4>5</vt:i4>
      </vt:variant>
      <vt:variant>
        <vt:lpwstr/>
      </vt:variant>
      <vt:variant>
        <vt:lpwstr>_Toc346047975</vt:lpwstr>
      </vt:variant>
      <vt:variant>
        <vt:i4>1245240</vt:i4>
      </vt:variant>
      <vt:variant>
        <vt:i4>1898</vt:i4>
      </vt:variant>
      <vt:variant>
        <vt:i4>0</vt:i4>
      </vt:variant>
      <vt:variant>
        <vt:i4>5</vt:i4>
      </vt:variant>
      <vt:variant>
        <vt:lpwstr/>
      </vt:variant>
      <vt:variant>
        <vt:lpwstr>_Toc346047974</vt:lpwstr>
      </vt:variant>
      <vt:variant>
        <vt:i4>1245240</vt:i4>
      </vt:variant>
      <vt:variant>
        <vt:i4>1892</vt:i4>
      </vt:variant>
      <vt:variant>
        <vt:i4>0</vt:i4>
      </vt:variant>
      <vt:variant>
        <vt:i4>5</vt:i4>
      </vt:variant>
      <vt:variant>
        <vt:lpwstr/>
      </vt:variant>
      <vt:variant>
        <vt:lpwstr>_Toc346047973</vt:lpwstr>
      </vt:variant>
      <vt:variant>
        <vt:i4>1245240</vt:i4>
      </vt:variant>
      <vt:variant>
        <vt:i4>1886</vt:i4>
      </vt:variant>
      <vt:variant>
        <vt:i4>0</vt:i4>
      </vt:variant>
      <vt:variant>
        <vt:i4>5</vt:i4>
      </vt:variant>
      <vt:variant>
        <vt:lpwstr/>
      </vt:variant>
      <vt:variant>
        <vt:lpwstr>_Toc346047972</vt:lpwstr>
      </vt:variant>
      <vt:variant>
        <vt:i4>1245240</vt:i4>
      </vt:variant>
      <vt:variant>
        <vt:i4>1880</vt:i4>
      </vt:variant>
      <vt:variant>
        <vt:i4>0</vt:i4>
      </vt:variant>
      <vt:variant>
        <vt:i4>5</vt:i4>
      </vt:variant>
      <vt:variant>
        <vt:lpwstr/>
      </vt:variant>
      <vt:variant>
        <vt:lpwstr>_Toc346047971</vt:lpwstr>
      </vt:variant>
      <vt:variant>
        <vt:i4>1245240</vt:i4>
      </vt:variant>
      <vt:variant>
        <vt:i4>1874</vt:i4>
      </vt:variant>
      <vt:variant>
        <vt:i4>0</vt:i4>
      </vt:variant>
      <vt:variant>
        <vt:i4>5</vt:i4>
      </vt:variant>
      <vt:variant>
        <vt:lpwstr/>
      </vt:variant>
      <vt:variant>
        <vt:lpwstr>_Toc346047970</vt:lpwstr>
      </vt:variant>
      <vt:variant>
        <vt:i4>1179704</vt:i4>
      </vt:variant>
      <vt:variant>
        <vt:i4>1868</vt:i4>
      </vt:variant>
      <vt:variant>
        <vt:i4>0</vt:i4>
      </vt:variant>
      <vt:variant>
        <vt:i4>5</vt:i4>
      </vt:variant>
      <vt:variant>
        <vt:lpwstr/>
      </vt:variant>
      <vt:variant>
        <vt:lpwstr>_Toc346047969</vt:lpwstr>
      </vt:variant>
      <vt:variant>
        <vt:i4>1179704</vt:i4>
      </vt:variant>
      <vt:variant>
        <vt:i4>1862</vt:i4>
      </vt:variant>
      <vt:variant>
        <vt:i4>0</vt:i4>
      </vt:variant>
      <vt:variant>
        <vt:i4>5</vt:i4>
      </vt:variant>
      <vt:variant>
        <vt:lpwstr/>
      </vt:variant>
      <vt:variant>
        <vt:lpwstr>_Toc346047968</vt:lpwstr>
      </vt:variant>
      <vt:variant>
        <vt:i4>1179704</vt:i4>
      </vt:variant>
      <vt:variant>
        <vt:i4>1856</vt:i4>
      </vt:variant>
      <vt:variant>
        <vt:i4>0</vt:i4>
      </vt:variant>
      <vt:variant>
        <vt:i4>5</vt:i4>
      </vt:variant>
      <vt:variant>
        <vt:lpwstr/>
      </vt:variant>
      <vt:variant>
        <vt:lpwstr>_Toc346047967</vt:lpwstr>
      </vt:variant>
      <vt:variant>
        <vt:i4>1179704</vt:i4>
      </vt:variant>
      <vt:variant>
        <vt:i4>1850</vt:i4>
      </vt:variant>
      <vt:variant>
        <vt:i4>0</vt:i4>
      </vt:variant>
      <vt:variant>
        <vt:i4>5</vt:i4>
      </vt:variant>
      <vt:variant>
        <vt:lpwstr/>
      </vt:variant>
      <vt:variant>
        <vt:lpwstr>_Toc346047966</vt:lpwstr>
      </vt:variant>
      <vt:variant>
        <vt:i4>1179704</vt:i4>
      </vt:variant>
      <vt:variant>
        <vt:i4>1844</vt:i4>
      </vt:variant>
      <vt:variant>
        <vt:i4>0</vt:i4>
      </vt:variant>
      <vt:variant>
        <vt:i4>5</vt:i4>
      </vt:variant>
      <vt:variant>
        <vt:lpwstr/>
      </vt:variant>
      <vt:variant>
        <vt:lpwstr>_Toc346047965</vt:lpwstr>
      </vt:variant>
      <vt:variant>
        <vt:i4>1179704</vt:i4>
      </vt:variant>
      <vt:variant>
        <vt:i4>1838</vt:i4>
      </vt:variant>
      <vt:variant>
        <vt:i4>0</vt:i4>
      </vt:variant>
      <vt:variant>
        <vt:i4>5</vt:i4>
      </vt:variant>
      <vt:variant>
        <vt:lpwstr/>
      </vt:variant>
      <vt:variant>
        <vt:lpwstr>_Toc346047964</vt:lpwstr>
      </vt:variant>
      <vt:variant>
        <vt:i4>1179704</vt:i4>
      </vt:variant>
      <vt:variant>
        <vt:i4>1832</vt:i4>
      </vt:variant>
      <vt:variant>
        <vt:i4>0</vt:i4>
      </vt:variant>
      <vt:variant>
        <vt:i4>5</vt:i4>
      </vt:variant>
      <vt:variant>
        <vt:lpwstr/>
      </vt:variant>
      <vt:variant>
        <vt:lpwstr>_Toc346047963</vt:lpwstr>
      </vt:variant>
      <vt:variant>
        <vt:i4>1179704</vt:i4>
      </vt:variant>
      <vt:variant>
        <vt:i4>1826</vt:i4>
      </vt:variant>
      <vt:variant>
        <vt:i4>0</vt:i4>
      </vt:variant>
      <vt:variant>
        <vt:i4>5</vt:i4>
      </vt:variant>
      <vt:variant>
        <vt:lpwstr/>
      </vt:variant>
      <vt:variant>
        <vt:lpwstr>_Toc346047962</vt:lpwstr>
      </vt:variant>
      <vt:variant>
        <vt:i4>1179704</vt:i4>
      </vt:variant>
      <vt:variant>
        <vt:i4>1820</vt:i4>
      </vt:variant>
      <vt:variant>
        <vt:i4>0</vt:i4>
      </vt:variant>
      <vt:variant>
        <vt:i4>5</vt:i4>
      </vt:variant>
      <vt:variant>
        <vt:lpwstr/>
      </vt:variant>
      <vt:variant>
        <vt:lpwstr>_Toc346047961</vt:lpwstr>
      </vt:variant>
      <vt:variant>
        <vt:i4>1179704</vt:i4>
      </vt:variant>
      <vt:variant>
        <vt:i4>1814</vt:i4>
      </vt:variant>
      <vt:variant>
        <vt:i4>0</vt:i4>
      </vt:variant>
      <vt:variant>
        <vt:i4>5</vt:i4>
      </vt:variant>
      <vt:variant>
        <vt:lpwstr/>
      </vt:variant>
      <vt:variant>
        <vt:lpwstr>_Toc346047960</vt:lpwstr>
      </vt:variant>
      <vt:variant>
        <vt:i4>1114168</vt:i4>
      </vt:variant>
      <vt:variant>
        <vt:i4>1808</vt:i4>
      </vt:variant>
      <vt:variant>
        <vt:i4>0</vt:i4>
      </vt:variant>
      <vt:variant>
        <vt:i4>5</vt:i4>
      </vt:variant>
      <vt:variant>
        <vt:lpwstr/>
      </vt:variant>
      <vt:variant>
        <vt:lpwstr>_Toc346047959</vt:lpwstr>
      </vt:variant>
      <vt:variant>
        <vt:i4>1114168</vt:i4>
      </vt:variant>
      <vt:variant>
        <vt:i4>1802</vt:i4>
      </vt:variant>
      <vt:variant>
        <vt:i4>0</vt:i4>
      </vt:variant>
      <vt:variant>
        <vt:i4>5</vt:i4>
      </vt:variant>
      <vt:variant>
        <vt:lpwstr/>
      </vt:variant>
      <vt:variant>
        <vt:lpwstr>_Toc346047958</vt:lpwstr>
      </vt:variant>
      <vt:variant>
        <vt:i4>1114168</vt:i4>
      </vt:variant>
      <vt:variant>
        <vt:i4>1796</vt:i4>
      </vt:variant>
      <vt:variant>
        <vt:i4>0</vt:i4>
      </vt:variant>
      <vt:variant>
        <vt:i4>5</vt:i4>
      </vt:variant>
      <vt:variant>
        <vt:lpwstr/>
      </vt:variant>
      <vt:variant>
        <vt:lpwstr>_Toc346047957</vt:lpwstr>
      </vt:variant>
      <vt:variant>
        <vt:i4>1114168</vt:i4>
      </vt:variant>
      <vt:variant>
        <vt:i4>1790</vt:i4>
      </vt:variant>
      <vt:variant>
        <vt:i4>0</vt:i4>
      </vt:variant>
      <vt:variant>
        <vt:i4>5</vt:i4>
      </vt:variant>
      <vt:variant>
        <vt:lpwstr/>
      </vt:variant>
      <vt:variant>
        <vt:lpwstr>_Toc346047956</vt:lpwstr>
      </vt:variant>
      <vt:variant>
        <vt:i4>1114168</vt:i4>
      </vt:variant>
      <vt:variant>
        <vt:i4>1784</vt:i4>
      </vt:variant>
      <vt:variant>
        <vt:i4>0</vt:i4>
      </vt:variant>
      <vt:variant>
        <vt:i4>5</vt:i4>
      </vt:variant>
      <vt:variant>
        <vt:lpwstr/>
      </vt:variant>
      <vt:variant>
        <vt:lpwstr>_Toc346047955</vt:lpwstr>
      </vt:variant>
      <vt:variant>
        <vt:i4>1114168</vt:i4>
      </vt:variant>
      <vt:variant>
        <vt:i4>1778</vt:i4>
      </vt:variant>
      <vt:variant>
        <vt:i4>0</vt:i4>
      </vt:variant>
      <vt:variant>
        <vt:i4>5</vt:i4>
      </vt:variant>
      <vt:variant>
        <vt:lpwstr/>
      </vt:variant>
      <vt:variant>
        <vt:lpwstr>_Toc346047954</vt:lpwstr>
      </vt:variant>
      <vt:variant>
        <vt:i4>1114168</vt:i4>
      </vt:variant>
      <vt:variant>
        <vt:i4>1772</vt:i4>
      </vt:variant>
      <vt:variant>
        <vt:i4>0</vt:i4>
      </vt:variant>
      <vt:variant>
        <vt:i4>5</vt:i4>
      </vt:variant>
      <vt:variant>
        <vt:lpwstr/>
      </vt:variant>
      <vt:variant>
        <vt:lpwstr>_Toc346047953</vt:lpwstr>
      </vt:variant>
      <vt:variant>
        <vt:i4>1114168</vt:i4>
      </vt:variant>
      <vt:variant>
        <vt:i4>1766</vt:i4>
      </vt:variant>
      <vt:variant>
        <vt:i4>0</vt:i4>
      </vt:variant>
      <vt:variant>
        <vt:i4>5</vt:i4>
      </vt:variant>
      <vt:variant>
        <vt:lpwstr/>
      </vt:variant>
      <vt:variant>
        <vt:lpwstr>_Toc346047952</vt:lpwstr>
      </vt:variant>
      <vt:variant>
        <vt:i4>1114168</vt:i4>
      </vt:variant>
      <vt:variant>
        <vt:i4>1760</vt:i4>
      </vt:variant>
      <vt:variant>
        <vt:i4>0</vt:i4>
      </vt:variant>
      <vt:variant>
        <vt:i4>5</vt:i4>
      </vt:variant>
      <vt:variant>
        <vt:lpwstr/>
      </vt:variant>
      <vt:variant>
        <vt:lpwstr>_Toc346047951</vt:lpwstr>
      </vt:variant>
      <vt:variant>
        <vt:i4>1114168</vt:i4>
      </vt:variant>
      <vt:variant>
        <vt:i4>1754</vt:i4>
      </vt:variant>
      <vt:variant>
        <vt:i4>0</vt:i4>
      </vt:variant>
      <vt:variant>
        <vt:i4>5</vt:i4>
      </vt:variant>
      <vt:variant>
        <vt:lpwstr/>
      </vt:variant>
      <vt:variant>
        <vt:lpwstr>_Toc346047950</vt:lpwstr>
      </vt:variant>
      <vt:variant>
        <vt:i4>1048632</vt:i4>
      </vt:variant>
      <vt:variant>
        <vt:i4>1748</vt:i4>
      </vt:variant>
      <vt:variant>
        <vt:i4>0</vt:i4>
      </vt:variant>
      <vt:variant>
        <vt:i4>5</vt:i4>
      </vt:variant>
      <vt:variant>
        <vt:lpwstr/>
      </vt:variant>
      <vt:variant>
        <vt:lpwstr>_Toc346047949</vt:lpwstr>
      </vt:variant>
      <vt:variant>
        <vt:i4>1048632</vt:i4>
      </vt:variant>
      <vt:variant>
        <vt:i4>1742</vt:i4>
      </vt:variant>
      <vt:variant>
        <vt:i4>0</vt:i4>
      </vt:variant>
      <vt:variant>
        <vt:i4>5</vt:i4>
      </vt:variant>
      <vt:variant>
        <vt:lpwstr/>
      </vt:variant>
      <vt:variant>
        <vt:lpwstr>_Toc346047948</vt:lpwstr>
      </vt:variant>
      <vt:variant>
        <vt:i4>1048632</vt:i4>
      </vt:variant>
      <vt:variant>
        <vt:i4>1736</vt:i4>
      </vt:variant>
      <vt:variant>
        <vt:i4>0</vt:i4>
      </vt:variant>
      <vt:variant>
        <vt:i4>5</vt:i4>
      </vt:variant>
      <vt:variant>
        <vt:lpwstr/>
      </vt:variant>
      <vt:variant>
        <vt:lpwstr>_Toc346047947</vt:lpwstr>
      </vt:variant>
      <vt:variant>
        <vt:i4>1048632</vt:i4>
      </vt:variant>
      <vt:variant>
        <vt:i4>1730</vt:i4>
      </vt:variant>
      <vt:variant>
        <vt:i4>0</vt:i4>
      </vt:variant>
      <vt:variant>
        <vt:i4>5</vt:i4>
      </vt:variant>
      <vt:variant>
        <vt:lpwstr/>
      </vt:variant>
      <vt:variant>
        <vt:lpwstr>_Toc346047946</vt:lpwstr>
      </vt:variant>
      <vt:variant>
        <vt:i4>1048632</vt:i4>
      </vt:variant>
      <vt:variant>
        <vt:i4>1724</vt:i4>
      </vt:variant>
      <vt:variant>
        <vt:i4>0</vt:i4>
      </vt:variant>
      <vt:variant>
        <vt:i4>5</vt:i4>
      </vt:variant>
      <vt:variant>
        <vt:lpwstr/>
      </vt:variant>
      <vt:variant>
        <vt:lpwstr>_Toc346047945</vt:lpwstr>
      </vt:variant>
      <vt:variant>
        <vt:i4>1048632</vt:i4>
      </vt:variant>
      <vt:variant>
        <vt:i4>1718</vt:i4>
      </vt:variant>
      <vt:variant>
        <vt:i4>0</vt:i4>
      </vt:variant>
      <vt:variant>
        <vt:i4>5</vt:i4>
      </vt:variant>
      <vt:variant>
        <vt:lpwstr/>
      </vt:variant>
      <vt:variant>
        <vt:lpwstr>_Toc346047944</vt:lpwstr>
      </vt:variant>
      <vt:variant>
        <vt:i4>1048632</vt:i4>
      </vt:variant>
      <vt:variant>
        <vt:i4>1712</vt:i4>
      </vt:variant>
      <vt:variant>
        <vt:i4>0</vt:i4>
      </vt:variant>
      <vt:variant>
        <vt:i4>5</vt:i4>
      </vt:variant>
      <vt:variant>
        <vt:lpwstr/>
      </vt:variant>
      <vt:variant>
        <vt:lpwstr>_Toc346047943</vt:lpwstr>
      </vt:variant>
      <vt:variant>
        <vt:i4>1048632</vt:i4>
      </vt:variant>
      <vt:variant>
        <vt:i4>1706</vt:i4>
      </vt:variant>
      <vt:variant>
        <vt:i4>0</vt:i4>
      </vt:variant>
      <vt:variant>
        <vt:i4>5</vt:i4>
      </vt:variant>
      <vt:variant>
        <vt:lpwstr/>
      </vt:variant>
      <vt:variant>
        <vt:lpwstr>_Toc346047942</vt:lpwstr>
      </vt:variant>
      <vt:variant>
        <vt:i4>1048632</vt:i4>
      </vt:variant>
      <vt:variant>
        <vt:i4>1700</vt:i4>
      </vt:variant>
      <vt:variant>
        <vt:i4>0</vt:i4>
      </vt:variant>
      <vt:variant>
        <vt:i4>5</vt:i4>
      </vt:variant>
      <vt:variant>
        <vt:lpwstr/>
      </vt:variant>
      <vt:variant>
        <vt:lpwstr>_Toc346047941</vt:lpwstr>
      </vt:variant>
      <vt:variant>
        <vt:i4>1048632</vt:i4>
      </vt:variant>
      <vt:variant>
        <vt:i4>1694</vt:i4>
      </vt:variant>
      <vt:variant>
        <vt:i4>0</vt:i4>
      </vt:variant>
      <vt:variant>
        <vt:i4>5</vt:i4>
      </vt:variant>
      <vt:variant>
        <vt:lpwstr/>
      </vt:variant>
      <vt:variant>
        <vt:lpwstr>_Toc346047940</vt:lpwstr>
      </vt:variant>
      <vt:variant>
        <vt:i4>1507384</vt:i4>
      </vt:variant>
      <vt:variant>
        <vt:i4>1688</vt:i4>
      </vt:variant>
      <vt:variant>
        <vt:i4>0</vt:i4>
      </vt:variant>
      <vt:variant>
        <vt:i4>5</vt:i4>
      </vt:variant>
      <vt:variant>
        <vt:lpwstr/>
      </vt:variant>
      <vt:variant>
        <vt:lpwstr>_Toc346047939</vt:lpwstr>
      </vt:variant>
      <vt:variant>
        <vt:i4>1507384</vt:i4>
      </vt:variant>
      <vt:variant>
        <vt:i4>1682</vt:i4>
      </vt:variant>
      <vt:variant>
        <vt:i4>0</vt:i4>
      </vt:variant>
      <vt:variant>
        <vt:i4>5</vt:i4>
      </vt:variant>
      <vt:variant>
        <vt:lpwstr/>
      </vt:variant>
      <vt:variant>
        <vt:lpwstr>_Toc346047938</vt:lpwstr>
      </vt:variant>
      <vt:variant>
        <vt:i4>1507384</vt:i4>
      </vt:variant>
      <vt:variant>
        <vt:i4>1676</vt:i4>
      </vt:variant>
      <vt:variant>
        <vt:i4>0</vt:i4>
      </vt:variant>
      <vt:variant>
        <vt:i4>5</vt:i4>
      </vt:variant>
      <vt:variant>
        <vt:lpwstr/>
      </vt:variant>
      <vt:variant>
        <vt:lpwstr>_Toc346047937</vt:lpwstr>
      </vt:variant>
      <vt:variant>
        <vt:i4>1507384</vt:i4>
      </vt:variant>
      <vt:variant>
        <vt:i4>1670</vt:i4>
      </vt:variant>
      <vt:variant>
        <vt:i4>0</vt:i4>
      </vt:variant>
      <vt:variant>
        <vt:i4>5</vt:i4>
      </vt:variant>
      <vt:variant>
        <vt:lpwstr/>
      </vt:variant>
      <vt:variant>
        <vt:lpwstr>_Toc346047936</vt:lpwstr>
      </vt:variant>
      <vt:variant>
        <vt:i4>1507384</vt:i4>
      </vt:variant>
      <vt:variant>
        <vt:i4>1664</vt:i4>
      </vt:variant>
      <vt:variant>
        <vt:i4>0</vt:i4>
      </vt:variant>
      <vt:variant>
        <vt:i4>5</vt:i4>
      </vt:variant>
      <vt:variant>
        <vt:lpwstr/>
      </vt:variant>
      <vt:variant>
        <vt:lpwstr>_Toc346047935</vt:lpwstr>
      </vt:variant>
      <vt:variant>
        <vt:i4>1507384</vt:i4>
      </vt:variant>
      <vt:variant>
        <vt:i4>1658</vt:i4>
      </vt:variant>
      <vt:variant>
        <vt:i4>0</vt:i4>
      </vt:variant>
      <vt:variant>
        <vt:i4>5</vt:i4>
      </vt:variant>
      <vt:variant>
        <vt:lpwstr/>
      </vt:variant>
      <vt:variant>
        <vt:lpwstr>_Toc346047934</vt:lpwstr>
      </vt:variant>
      <vt:variant>
        <vt:i4>1507384</vt:i4>
      </vt:variant>
      <vt:variant>
        <vt:i4>1652</vt:i4>
      </vt:variant>
      <vt:variant>
        <vt:i4>0</vt:i4>
      </vt:variant>
      <vt:variant>
        <vt:i4>5</vt:i4>
      </vt:variant>
      <vt:variant>
        <vt:lpwstr/>
      </vt:variant>
      <vt:variant>
        <vt:lpwstr>_Toc346047933</vt:lpwstr>
      </vt:variant>
      <vt:variant>
        <vt:i4>1507384</vt:i4>
      </vt:variant>
      <vt:variant>
        <vt:i4>1646</vt:i4>
      </vt:variant>
      <vt:variant>
        <vt:i4>0</vt:i4>
      </vt:variant>
      <vt:variant>
        <vt:i4>5</vt:i4>
      </vt:variant>
      <vt:variant>
        <vt:lpwstr/>
      </vt:variant>
      <vt:variant>
        <vt:lpwstr>_Toc346047932</vt:lpwstr>
      </vt:variant>
      <vt:variant>
        <vt:i4>1507384</vt:i4>
      </vt:variant>
      <vt:variant>
        <vt:i4>1640</vt:i4>
      </vt:variant>
      <vt:variant>
        <vt:i4>0</vt:i4>
      </vt:variant>
      <vt:variant>
        <vt:i4>5</vt:i4>
      </vt:variant>
      <vt:variant>
        <vt:lpwstr/>
      </vt:variant>
      <vt:variant>
        <vt:lpwstr>_Toc346047931</vt:lpwstr>
      </vt:variant>
      <vt:variant>
        <vt:i4>1507384</vt:i4>
      </vt:variant>
      <vt:variant>
        <vt:i4>1634</vt:i4>
      </vt:variant>
      <vt:variant>
        <vt:i4>0</vt:i4>
      </vt:variant>
      <vt:variant>
        <vt:i4>5</vt:i4>
      </vt:variant>
      <vt:variant>
        <vt:lpwstr/>
      </vt:variant>
      <vt:variant>
        <vt:lpwstr>_Toc346047930</vt:lpwstr>
      </vt:variant>
      <vt:variant>
        <vt:i4>1441848</vt:i4>
      </vt:variant>
      <vt:variant>
        <vt:i4>1628</vt:i4>
      </vt:variant>
      <vt:variant>
        <vt:i4>0</vt:i4>
      </vt:variant>
      <vt:variant>
        <vt:i4>5</vt:i4>
      </vt:variant>
      <vt:variant>
        <vt:lpwstr/>
      </vt:variant>
      <vt:variant>
        <vt:lpwstr>_Toc346047929</vt:lpwstr>
      </vt:variant>
      <vt:variant>
        <vt:i4>1441848</vt:i4>
      </vt:variant>
      <vt:variant>
        <vt:i4>1622</vt:i4>
      </vt:variant>
      <vt:variant>
        <vt:i4>0</vt:i4>
      </vt:variant>
      <vt:variant>
        <vt:i4>5</vt:i4>
      </vt:variant>
      <vt:variant>
        <vt:lpwstr/>
      </vt:variant>
      <vt:variant>
        <vt:lpwstr>_Toc346047928</vt:lpwstr>
      </vt:variant>
      <vt:variant>
        <vt:i4>1441848</vt:i4>
      </vt:variant>
      <vt:variant>
        <vt:i4>1616</vt:i4>
      </vt:variant>
      <vt:variant>
        <vt:i4>0</vt:i4>
      </vt:variant>
      <vt:variant>
        <vt:i4>5</vt:i4>
      </vt:variant>
      <vt:variant>
        <vt:lpwstr/>
      </vt:variant>
      <vt:variant>
        <vt:lpwstr>_Toc346047927</vt:lpwstr>
      </vt:variant>
      <vt:variant>
        <vt:i4>1441848</vt:i4>
      </vt:variant>
      <vt:variant>
        <vt:i4>1610</vt:i4>
      </vt:variant>
      <vt:variant>
        <vt:i4>0</vt:i4>
      </vt:variant>
      <vt:variant>
        <vt:i4>5</vt:i4>
      </vt:variant>
      <vt:variant>
        <vt:lpwstr/>
      </vt:variant>
      <vt:variant>
        <vt:lpwstr>_Toc346047926</vt:lpwstr>
      </vt:variant>
      <vt:variant>
        <vt:i4>1441848</vt:i4>
      </vt:variant>
      <vt:variant>
        <vt:i4>1604</vt:i4>
      </vt:variant>
      <vt:variant>
        <vt:i4>0</vt:i4>
      </vt:variant>
      <vt:variant>
        <vt:i4>5</vt:i4>
      </vt:variant>
      <vt:variant>
        <vt:lpwstr/>
      </vt:variant>
      <vt:variant>
        <vt:lpwstr>_Toc346047925</vt:lpwstr>
      </vt:variant>
      <vt:variant>
        <vt:i4>1441848</vt:i4>
      </vt:variant>
      <vt:variant>
        <vt:i4>1598</vt:i4>
      </vt:variant>
      <vt:variant>
        <vt:i4>0</vt:i4>
      </vt:variant>
      <vt:variant>
        <vt:i4>5</vt:i4>
      </vt:variant>
      <vt:variant>
        <vt:lpwstr/>
      </vt:variant>
      <vt:variant>
        <vt:lpwstr>_Toc346047924</vt:lpwstr>
      </vt:variant>
      <vt:variant>
        <vt:i4>1441848</vt:i4>
      </vt:variant>
      <vt:variant>
        <vt:i4>1592</vt:i4>
      </vt:variant>
      <vt:variant>
        <vt:i4>0</vt:i4>
      </vt:variant>
      <vt:variant>
        <vt:i4>5</vt:i4>
      </vt:variant>
      <vt:variant>
        <vt:lpwstr/>
      </vt:variant>
      <vt:variant>
        <vt:lpwstr>_Toc346047923</vt:lpwstr>
      </vt:variant>
      <vt:variant>
        <vt:i4>1441848</vt:i4>
      </vt:variant>
      <vt:variant>
        <vt:i4>1586</vt:i4>
      </vt:variant>
      <vt:variant>
        <vt:i4>0</vt:i4>
      </vt:variant>
      <vt:variant>
        <vt:i4>5</vt:i4>
      </vt:variant>
      <vt:variant>
        <vt:lpwstr/>
      </vt:variant>
      <vt:variant>
        <vt:lpwstr>_Toc346047922</vt:lpwstr>
      </vt:variant>
      <vt:variant>
        <vt:i4>1441848</vt:i4>
      </vt:variant>
      <vt:variant>
        <vt:i4>1580</vt:i4>
      </vt:variant>
      <vt:variant>
        <vt:i4>0</vt:i4>
      </vt:variant>
      <vt:variant>
        <vt:i4>5</vt:i4>
      </vt:variant>
      <vt:variant>
        <vt:lpwstr/>
      </vt:variant>
      <vt:variant>
        <vt:lpwstr>_Toc346047921</vt:lpwstr>
      </vt:variant>
      <vt:variant>
        <vt:i4>1441848</vt:i4>
      </vt:variant>
      <vt:variant>
        <vt:i4>1574</vt:i4>
      </vt:variant>
      <vt:variant>
        <vt:i4>0</vt:i4>
      </vt:variant>
      <vt:variant>
        <vt:i4>5</vt:i4>
      </vt:variant>
      <vt:variant>
        <vt:lpwstr/>
      </vt:variant>
      <vt:variant>
        <vt:lpwstr>_Toc346047920</vt:lpwstr>
      </vt:variant>
      <vt:variant>
        <vt:i4>1376312</vt:i4>
      </vt:variant>
      <vt:variant>
        <vt:i4>1568</vt:i4>
      </vt:variant>
      <vt:variant>
        <vt:i4>0</vt:i4>
      </vt:variant>
      <vt:variant>
        <vt:i4>5</vt:i4>
      </vt:variant>
      <vt:variant>
        <vt:lpwstr/>
      </vt:variant>
      <vt:variant>
        <vt:lpwstr>_Toc346047919</vt:lpwstr>
      </vt:variant>
      <vt:variant>
        <vt:i4>1376312</vt:i4>
      </vt:variant>
      <vt:variant>
        <vt:i4>1562</vt:i4>
      </vt:variant>
      <vt:variant>
        <vt:i4>0</vt:i4>
      </vt:variant>
      <vt:variant>
        <vt:i4>5</vt:i4>
      </vt:variant>
      <vt:variant>
        <vt:lpwstr/>
      </vt:variant>
      <vt:variant>
        <vt:lpwstr>_Toc346047918</vt:lpwstr>
      </vt:variant>
      <vt:variant>
        <vt:i4>1376312</vt:i4>
      </vt:variant>
      <vt:variant>
        <vt:i4>1556</vt:i4>
      </vt:variant>
      <vt:variant>
        <vt:i4>0</vt:i4>
      </vt:variant>
      <vt:variant>
        <vt:i4>5</vt:i4>
      </vt:variant>
      <vt:variant>
        <vt:lpwstr/>
      </vt:variant>
      <vt:variant>
        <vt:lpwstr>_Toc346047917</vt:lpwstr>
      </vt:variant>
      <vt:variant>
        <vt:i4>1376312</vt:i4>
      </vt:variant>
      <vt:variant>
        <vt:i4>1550</vt:i4>
      </vt:variant>
      <vt:variant>
        <vt:i4>0</vt:i4>
      </vt:variant>
      <vt:variant>
        <vt:i4>5</vt:i4>
      </vt:variant>
      <vt:variant>
        <vt:lpwstr/>
      </vt:variant>
      <vt:variant>
        <vt:lpwstr>_Toc346047916</vt:lpwstr>
      </vt:variant>
      <vt:variant>
        <vt:i4>1376312</vt:i4>
      </vt:variant>
      <vt:variant>
        <vt:i4>1544</vt:i4>
      </vt:variant>
      <vt:variant>
        <vt:i4>0</vt:i4>
      </vt:variant>
      <vt:variant>
        <vt:i4>5</vt:i4>
      </vt:variant>
      <vt:variant>
        <vt:lpwstr/>
      </vt:variant>
      <vt:variant>
        <vt:lpwstr>_Toc346047915</vt:lpwstr>
      </vt:variant>
      <vt:variant>
        <vt:i4>1376312</vt:i4>
      </vt:variant>
      <vt:variant>
        <vt:i4>1538</vt:i4>
      </vt:variant>
      <vt:variant>
        <vt:i4>0</vt:i4>
      </vt:variant>
      <vt:variant>
        <vt:i4>5</vt:i4>
      </vt:variant>
      <vt:variant>
        <vt:lpwstr/>
      </vt:variant>
      <vt:variant>
        <vt:lpwstr>_Toc346047914</vt:lpwstr>
      </vt:variant>
      <vt:variant>
        <vt:i4>1376312</vt:i4>
      </vt:variant>
      <vt:variant>
        <vt:i4>1532</vt:i4>
      </vt:variant>
      <vt:variant>
        <vt:i4>0</vt:i4>
      </vt:variant>
      <vt:variant>
        <vt:i4>5</vt:i4>
      </vt:variant>
      <vt:variant>
        <vt:lpwstr/>
      </vt:variant>
      <vt:variant>
        <vt:lpwstr>_Toc346047913</vt:lpwstr>
      </vt:variant>
      <vt:variant>
        <vt:i4>1376312</vt:i4>
      </vt:variant>
      <vt:variant>
        <vt:i4>1526</vt:i4>
      </vt:variant>
      <vt:variant>
        <vt:i4>0</vt:i4>
      </vt:variant>
      <vt:variant>
        <vt:i4>5</vt:i4>
      </vt:variant>
      <vt:variant>
        <vt:lpwstr/>
      </vt:variant>
      <vt:variant>
        <vt:lpwstr>_Toc346047912</vt:lpwstr>
      </vt:variant>
      <vt:variant>
        <vt:i4>1376312</vt:i4>
      </vt:variant>
      <vt:variant>
        <vt:i4>1520</vt:i4>
      </vt:variant>
      <vt:variant>
        <vt:i4>0</vt:i4>
      </vt:variant>
      <vt:variant>
        <vt:i4>5</vt:i4>
      </vt:variant>
      <vt:variant>
        <vt:lpwstr/>
      </vt:variant>
      <vt:variant>
        <vt:lpwstr>_Toc346047911</vt:lpwstr>
      </vt:variant>
      <vt:variant>
        <vt:i4>1376312</vt:i4>
      </vt:variant>
      <vt:variant>
        <vt:i4>1514</vt:i4>
      </vt:variant>
      <vt:variant>
        <vt:i4>0</vt:i4>
      </vt:variant>
      <vt:variant>
        <vt:i4>5</vt:i4>
      </vt:variant>
      <vt:variant>
        <vt:lpwstr/>
      </vt:variant>
      <vt:variant>
        <vt:lpwstr>_Toc346047910</vt:lpwstr>
      </vt:variant>
      <vt:variant>
        <vt:i4>1310776</vt:i4>
      </vt:variant>
      <vt:variant>
        <vt:i4>1508</vt:i4>
      </vt:variant>
      <vt:variant>
        <vt:i4>0</vt:i4>
      </vt:variant>
      <vt:variant>
        <vt:i4>5</vt:i4>
      </vt:variant>
      <vt:variant>
        <vt:lpwstr/>
      </vt:variant>
      <vt:variant>
        <vt:lpwstr>_Toc346047909</vt:lpwstr>
      </vt:variant>
      <vt:variant>
        <vt:i4>1310776</vt:i4>
      </vt:variant>
      <vt:variant>
        <vt:i4>1502</vt:i4>
      </vt:variant>
      <vt:variant>
        <vt:i4>0</vt:i4>
      </vt:variant>
      <vt:variant>
        <vt:i4>5</vt:i4>
      </vt:variant>
      <vt:variant>
        <vt:lpwstr/>
      </vt:variant>
      <vt:variant>
        <vt:lpwstr>_Toc346047908</vt:lpwstr>
      </vt:variant>
      <vt:variant>
        <vt:i4>1310776</vt:i4>
      </vt:variant>
      <vt:variant>
        <vt:i4>1496</vt:i4>
      </vt:variant>
      <vt:variant>
        <vt:i4>0</vt:i4>
      </vt:variant>
      <vt:variant>
        <vt:i4>5</vt:i4>
      </vt:variant>
      <vt:variant>
        <vt:lpwstr/>
      </vt:variant>
      <vt:variant>
        <vt:lpwstr>_Toc346047907</vt:lpwstr>
      </vt:variant>
      <vt:variant>
        <vt:i4>1310776</vt:i4>
      </vt:variant>
      <vt:variant>
        <vt:i4>1490</vt:i4>
      </vt:variant>
      <vt:variant>
        <vt:i4>0</vt:i4>
      </vt:variant>
      <vt:variant>
        <vt:i4>5</vt:i4>
      </vt:variant>
      <vt:variant>
        <vt:lpwstr/>
      </vt:variant>
      <vt:variant>
        <vt:lpwstr>_Toc346047906</vt:lpwstr>
      </vt:variant>
      <vt:variant>
        <vt:i4>1310776</vt:i4>
      </vt:variant>
      <vt:variant>
        <vt:i4>1484</vt:i4>
      </vt:variant>
      <vt:variant>
        <vt:i4>0</vt:i4>
      </vt:variant>
      <vt:variant>
        <vt:i4>5</vt:i4>
      </vt:variant>
      <vt:variant>
        <vt:lpwstr/>
      </vt:variant>
      <vt:variant>
        <vt:lpwstr>_Toc346047905</vt:lpwstr>
      </vt:variant>
      <vt:variant>
        <vt:i4>1310776</vt:i4>
      </vt:variant>
      <vt:variant>
        <vt:i4>1478</vt:i4>
      </vt:variant>
      <vt:variant>
        <vt:i4>0</vt:i4>
      </vt:variant>
      <vt:variant>
        <vt:i4>5</vt:i4>
      </vt:variant>
      <vt:variant>
        <vt:lpwstr/>
      </vt:variant>
      <vt:variant>
        <vt:lpwstr>_Toc346047904</vt:lpwstr>
      </vt:variant>
      <vt:variant>
        <vt:i4>1310776</vt:i4>
      </vt:variant>
      <vt:variant>
        <vt:i4>1472</vt:i4>
      </vt:variant>
      <vt:variant>
        <vt:i4>0</vt:i4>
      </vt:variant>
      <vt:variant>
        <vt:i4>5</vt:i4>
      </vt:variant>
      <vt:variant>
        <vt:lpwstr/>
      </vt:variant>
      <vt:variant>
        <vt:lpwstr>_Toc346047903</vt:lpwstr>
      </vt:variant>
      <vt:variant>
        <vt:i4>1310776</vt:i4>
      </vt:variant>
      <vt:variant>
        <vt:i4>1466</vt:i4>
      </vt:variant>
      <vt:variant>
        <vt:i4>0</vt:i4>
      </vt:variant>
      <vt:variant>
        <vt:i4>5</vt:i4>
      </vt:variant>
      <vt:variant>
        <vt:lpwstr/>
      </vt:variant>
      <vt:variant>
        <vt:lpwstr>_Toc346047902</vt:lpwstr>
      </vt:variant>
      <vt:variant>
        <vt:i4>1310776</vt:i4>
      </vt:variant>
      <vt:variant>
        <vt:i4>1460</vt:i4>
      </vt:variant>
      <vt:variant>
        <vt:i4>0</vt:i4>
      </vt:variant>
      <vt:variant>
        <vt:i4>5</vt:i4>
      </vt:variant>
      <vt:variant>
        <vt:lpwstr/>
      </vt:variant>
      <vt:variant>
        <vt:lpwstr>_Toc346047901</vt:lpwstr>
      </vt:variant>
      <vt:variant>
        <vt:i4>1310776</vt:i4>
      </vt:variant>
      <vt:variant>
        <vt:i4>1454</vt:i4>
      </vt:variant>
      <vt:variant>
        <vt:i4>0</vt:i4>
      </vt:variant>
      <vt:variant>
        <vt:i4>5</vt:i4>
      </vt:variant>
      <vt:variant>
        <vt:lpwstr/>
      </vt:variant>
      <vt:variant>
        <vt:lpwstr>_Toc346047900</vt:lpwstr>
      </vt:variant>
      <vt:variant>
        <vt:i4>1900601</vt:i4>
      </vt:variant>
      <vt:variant>
        <vt:i4>1448</vt:i4>
      </vt:variant>
      <vt:variant>
        <vt:i4>0</vt:i4>
      </vt:variant>
      <vt:variant>
        <vt:i4>5</vt:i4>
      </vt:variant>
      <vt:variant>
        <vt:lpwstr/>
      </vt:variant>
      <vt:variant>
        <vt:lpwstr>_Toc346047899</vt:lpwstr>
      </vt:variant>
      <vt:variant>
        <vt:i4>1900601</vt:i4>
      </vt:variant>
      <vt:variant>
        <vt:i4>1442</vt:i4>
      </vt:variant>
      <vt:variant>
        <vt:i4>0</vt:i4>
      </vt:variant>
      <vt:variant>
        <vt:i4>5</vt:i4>
      </vt:variant>
      <vt:variant>
        <vt:lpwstr/>
      </vt:variant>
      <vt:variant>
        <vt:lpwstr>_Toc346047898</vt:lpwstr>
      </vt:variant>
      <vt:variant>
        <vt:i4>1900601</vt:i4>
      </vt:variant>
      <vt:variant>
        <vt:i4>1436</vt:i4>
      </vt:variant>
      <vt:variant>
        <vt:i4>0</vt:i4>
      </vt:variant>
      <vt:variant>
        <vt:i4>5</vt:i4>
      </vt:variant>
      <vt:variant>
        <vt:lpwstr/>
      </vt:variant>
      <vt:variant>
        <vt:lpwstr>_Toc346047897</vt:lpwstr>
      </vt:variant>
      <vt:variant>
        <vt:i4>1900601</vt:i4>
      </vt:variant>
      <vt:variant>
        <vt:i4>1430</vt:i4>
      </vt:variant>
      <vt:variant>
        <vt:i4>0</vt:i4>
      </vt:variant>
      <vt:variant>
        <vt:i4>5</vt:i4>
      </vt:variant>
      <vt:variant>
        <vt:lpwstr/>
      </vt:variant>
      <vt:variant>
        <vt:lpwstr>_Toc346047896</vt:lpwstr>
      </vt:variant>
      <vt:variant>
        <vt:i4>1900601</vt:i4>
      </vt:variant>
      <vt:variant>
        <vt:i4>1424</vt:i4>
      </vt:variant>
      <vt:variant>
        <vt:i4>0</vt:i4>
      </vt:variant>
      <vt:variant>
        <vt:i4>5</vt:i4>
      </vt:variant>
      <vt:variant>
        <vt:lpwstr/>
      </vt:variant>
      <vt:variant>
        <vt:lpwstr>_Toc346047895</vt:lpwstr>
      </vt:variant>
      <vt:variant>
        <vt:i4>1900601</vt:i4>
      </vt:variant>
      <vt:variant>
        <vt:i4>1418</vt:i4>
      </vt:variant>
      <vt:variant>
        <vt:i4>0</vt:i4>
      </vt:variant>
      <vt:variant>
        <vt:i4>5</vt:i4>
      </vt:variant>
      <vt:variant>
        <vt:lpwstr/>
      </vt:variant>
      <vt:variant>
        <vt:lpwstr>_Toc346047894</vt:lpwstr>
      </vt:variant>
      <vt:variant>
        <vt:i4>1900601</vt:i4>
      </vt:variant>
      <vt:variant>
        <vt:i4>1412</vt:i4>
      </vt:variant>
      <vt:variant>
        <vt:i4>0</vt:i4>
      </vt:variant>
      <vt:variant>
        <vt:i4>5</vt:i4>
      </vt:variant>
      <vt:variant>
        <vt:lpwstr/>
      </vt:variant>
      <vt:variant>
        <vt:lpwstr>_Toc346047893</vt:lpwstr>
      </vt:variant>
      <vt:variant>
        <vt:i4>1900601</vt:i4>
      </vt:variant>
      <vt:variant>
        <vt:i4>1406</vt:i4>
      </vt:variant>
      <vt:variant>
        <vt:i4>0</vt:i4>
      </vt:variant>
      <vt:variant>
        <vt:i4>5</vt:i4>
      </vt:variant>
      <vt:variant>
        <vt:lpwstr/>
      </vt:variant>
      <vt:variant>
        <vt:lpwstr>_Toc346047892</vt:lpwstr>
      </vt:variant>
      <vt:variant>
        <vt:i4>1900601</vt:i4>
      </vt:variant>
      <vt:variant>
        <vt:i4>1400</vt:i4>
      </vt:variant>
      <vt:variant>
        <vt:i4>0</vt:i4>
      </vt:variant>
      <vt:variant>
        <vt:i4>5</vt:i4>
      </vt:variant>
      <vt:variant>
        <vt:lpwstr/>
      </vt:variant>
      <vt:variant>
        <vt:lpwstr>_Toc346047891</vt:lpwstr>
      </vt:variant>
      <vt:variant>
        <vt:i4>1900601</vt:i4>
      </vt:variant>
      <vt:variant>
        <vt:i4>1394</vt:i4>
      </vt:variant>
      <vt:variant>
        <vt:i4>0</vt:i4>
      </vt:variant>
      <vt:variant>
        <vt:i4>5</vt:i4>
      </vt:variant>
      <vt:variant>
        <vt:lpwstr/>
      </vt:variant>
      <vt:variant>
        <vt:lpwstr>_Toc346047890</vt:lpwstr>
      </vt:variant>
      <vt:variant>
        <vt:i4>1835065</vt:i4>
      </vt:variant>
      <vt:variant>
        <vt:i4>1388</vt:i4>
      </vt:variant>
      <vt:variant>
        <vt:i4>0</vt:i4>
      </vt:variant>
      <vt:variant>
        <vt:i4>5</vt:i4>
      </vt:variant>
      <vt:variant>
        <vt:lpwstr/>
      </vt:variant>
      <vt:variant>
        <vt:lpwstr>_Toc346047889</vt:lpwstr>
      </vt:variant>
      <vt:variant>
        <vt:i4>1835065</vt:i4>
      </vt:variant>
      <vt:variant>
        <vt:i4>1382</vt:i4>
      </vt:variant>
      <vt:variant>
        <vt:i4>0</vt:i4>
      </vt:variant>
      <vt:variant>
        <vt:i4>5</vt:i4>
      </vt:variant>
      <vt:variant>
        <vt:lpwstr/>
      </vt:variant>
      <vt:variant>
        <vt:lpwstr>_Toc346047888</vt:lpwstr>
      </vt:variant>
      <vt:variant>
        <vt:i4>1835065</vt:i4>
      </vt:variant>
      <vt:variant>
        <vt:i4>1376</vt:i4>
      </vt:variant>
      <vt:variant>
        <vt:i4>0</vt:i4>
      </vt:variant>
      <vt:variant>
        <vt:i4>5</vt:i4>
      </vt:variant>
      <vt:variant>
        <vt:lpwstr/>
      </vt:variant>
      <vt:variant>
        <vt:lpwstr>_Toc346047887</vt:lpwstr>
      </vt:variant>
      <vt:variant>
        <vt:i4>1835065</vt:i4>
      </vt:variant>
      <vt:variant>
        <vt:i4>1370</vt:i4>
      </vt:variant>
      <vt:variant>
        <vt:i4>0</vt:i4>
      </vt:variant>
      <vt:variant>
        <vt:i4>5</vt:i4>
      </vt:variant>
      <vt:variant>
        <vt:lpwstr/>
      </vt:variant>
      <vt:variant>
        <vt:lpwstr>_Toc346047886</vt:lpwstr>
      </vt:variant>
      <vt:variant>
        <vt:i4>1835065</vt:i4>
      </vt:variant>
      <vt:variant>
        <vt:i4>1364</vt:i4>
      </vt:variant>
      <vt:variant>
        <vt:i4>0</vt:i4>
      </vt:variant>
      <vt:variant>
        <vt:i4>5</vt:i4>
      </vt:variant>
      <vt:variant>
        <vt:lpwstr/>
      </vt:variant>
      <vt:variant>
        <vt:lpwstr>_Toc346047885</vt:lpwstr>
      </vt:variant>
      <vt:variant>
        <vt:i4>1835065</vt:i4>
      </vt:variant>
      <vt:variant>
        <vt:i4>1358</vt:i4>
      </vt:variant>
      <vt:variant>
        <vt:i4>0</vt:i4>
      </vt:variant>
      <vt:variant>
        <vt:i4>5</vt:i4>
      </vt:variant>
      <vt:variant>
        <vt:lpwstr/>
      </vt:variant>
      <vt:variant>
        <vt:lpwstr>_Toc346047884</vt:lpwstr>
      </vt:variant>
      <vt:variant>
        <vt:i4>1835065</vt:i4>
      </vt:variant>
      <vt:variant>
        <vt:i4>1352</vt:i4>
      </vt:variant>
      <vt:variant>
        <vt:i4>0</vt:i4>
      </vt:variant>
      <vt:variant>
        <vt:i4>5</vt:i4>
      </vt:variant>
      <vt:variant>
        <vt:lpwstr/>
      </vt:variant>
      <vt:variant>
        <vt:lpwstr>_Toc346047883</vt:lpwstr>
      </vt:variant>
      <vt:variant>
        <vt:i4>1835065</vt:i4>
      </vt:variant>
      <vt:variant>
        <vt:i4>1346</vt:i4>
      </vt:variant>
      <vt:variant>
        <vt:i4>0</vt:i4>
      </vt:variant>
      <vt:variant>
        <vt:i4>5</vt:i4>
      </vt:variant>
      <vt:variant>
        <vt:lpwstr/>
      </vt:variant>
      <vt:variant>
        <vt:lpwstr>_Toc346047882</vt:lpwstr>
      </vt:variant>
      <vt:variant>
        <vt:i4>1835065</vt:i4>
      </vt:variant>
      <vt:variant>
        <vt:i4>1340</vt:i4>
      </vt:variant>
      <vt:variant>
        <vt:i4>0</vt:i4>
      </vt:variant>
      <vt:variant>
        <vt:i4>5</vt:i4>
      </vt:variant>
      <vt:variant>
        <vt:lpwstr/>
      </vt:variant>
      <vt:variant>
        <vt:lpwstr>_Toc346047881</vt:lpwstr>
      </vt:variant>
      <vt:variant>
        <vt:i4>1835065</vt:i4>
      </vt:variant>
      <vt:variant>
        <vt:i4>1334</vt:i4>
      </vt:variant>
      <vt:variant>
        <vt:i4>0</vt:i4>
      </vt:variant>
      <vt:variant>
        <vt:i4>5</vt:i4>
      </vt:variant>
      <vt:variant>
        <vt:lpwstr/>
      </vt:variant>
      <vt:variant>
        <vt:lpwstr>_Toc346047880</vt:lpwstr>
      </vt:variant>
      <vt:variant>
        <vt:i4>1245241</vt:i4>
      </vt:variant>
      <vt:variant>
        <vt:i4>1328</vt:i4>
      </vt:variant>
      <vt:variant>
        <vt:i4>0</vt:i4>
      </vt:variant>
      <vt:variant>
        <vt:i4>5</vt:i4>
      </vt:variant>
      <vt:variant>
        <vt:lpwstr/>
      </vt:variant>
      <vt:variant>
        <vt:lpwstr>_Toc346047879</vt:lpwstr>
      </vt:variant>
      <vt:variant>
        <vt:i4>1245241</vt:i4>
      </vt:variant>
      <vt:variant>
        <vt:i4>1322</vt:i4>
      </vt:variant>
      <vt:variant>
        <vt:i4>0</vt:i4>
      </vt:variant>
      <vt:variant>
        <vt:i4>5</vt:i4>
      </vt:variant>
      <vt:variant>
        <vt:lpwstr/>
      </vt:variant>
      <vt:variant>
        <vt:lpwstr>_Toc346047878</vt:lpwstr>
      </vt:variant>
      <vt:variant>
        <vt:i4>1245241</vt:i4>
      </vt:variant>
      <vt:variant>
        <vt:i4>1316</vt:i4>
      </vt:variant>
      <vt:variant>
        <vt:i4>0</vt:i4>
      </vt:variant>
      <vt:variant>
        <vt:i4>5</vt:i4>
      </vt:variant>
      <vt:variant>
        <vt:lpwstr/>
      </vt:variant>
      <vt:variant>
        <vt:lpwstr>_Toc346047877</vt:lpwstr>
      </vt:variant>
      <vt:variant>
        <vt:i4>1245241</vt:i4>
      </vt:variant>
      <vt:variant>
        <vt:i4>1310</vt:i4>
      </vt:variant>
      <vt:variant>
        <vt:i4>0</vt:i4>
      </vt:variant>
      <vt:variant>
        <vt:i4>5</vt:i4>
      </vt:variant>
      <vt:variant>
        <vt:lpwstr/>
      </vt:variant>
      <vt:variant>
        <vt:lpwstr>_Toc346047876</vt:lpwstr>
      </vt:variant>
      <vt:variant>
        <vt:i4>1245241</vt:i4>
      </vt:variant>
      <vt:variant>
        <vt:i4>1304</vt:i4>
      </vt:variant>
      <vt:variant>
        <vt:i4>0</vt:i4>
      </vt:variant>
      <vt:variant>
        <vt:i4>5</vt:i4>
      </vt:variant>
      <vt:variant>
        <vt:lpwstr/>
      </vt:variant>
      <vt:variant>
        <vt:lpwstr>_Toc346047875</vt:lpwstr>
      </vt:variant>
      <vt:variant>
        <vt:i4>1245241</vt:i4>
      </vt:variant>
      <vt:variant>
        <vt:i4>1298</vt:i4>
      </vt:variant>
      <vt:variant>
        <vt:i4>0</vt:i4>
      </vt:variant>
      <vt:variant>
        <vt:i4>5</vt:i4>
      </vt:variant>
      <vt:variant>
        <vt:lpwstr/>
      </vt:variant>
      <vt:variant>
        <vt:lpwstr>_Toc346047874</vt:lpwstr>
      </vt:variant>
      <vt:variant>
        <vt:i4>1245241</vt:i4>
      </vt:variant>
      <vt:variant>
        <vt:i4>1292</vt:i4>
      </vt:variant>
      <vt:variant>
        <vt:i4>0</vt:i4>
      </vt:variant>
      <vt:variant>
        <vt:i4>5</vt:i4>
      </vt:variant>
      <vt:variant>
        <vt:lpwstr/>
      </vt:variant>
      <vt:variant>
        <vt:lpwstr>_Toc346047873</vt:lpwstr>
      </vt:variant>
      <vt:variant>
        <vt:i4>1245241</vt:i4>
      </vt:variant>
      <vt:variant>
        <vt:i4>1286</vt:i4>
      </vt:variant>
      <vt:variant>
        <vt:i4>0</vt:i4>
      </vt:variant>
      <vt:variant>
        <vt:i4>5</vt:i4>
      </vt:variant>
      <vt:variant>
        <vt:lpwstr/>
      </vt:variant>
      <vt:variant>
        <vt:lpwstr>_Toc346047872</vt:lpwstr>
      </vt:variant>
      <vt:variant>
        <vt:i4>1245241</vt:i4>
      </vt:variant>
      <vt:variant>
        <vt:i4>1280</vt:i4>
      </vt:variant>
      <vt:variant>
        <vt:i4>0</vt:i4>
      </vt:variant>
      <vt:variant>
        <vt:i4>5</vt:i4>
      </vt:variant>
      <vt:variant>
        <vt:lpwstr/>
      </vt:variant>
      <vt:variant>
        <vt:lpwstr>_Toc346047871</vt:lpwstr>
      </vt:variant>
      <vt:variant>
        <vt:i4>1245241</vt:i4>
      </vt:variant>
      <vt:variant>
        <vt:i4>1274</vt:i4>
      </vt:variant>
      <vt:variant>
        <vt:i4>0</vt:i4>
      </vt:variant>
      <vt:variant>
        <vt:i4>5</vt:i4>
      </vt:variant>
      <vt:variant>
        <vt:lpwstr/>
      </vt:variant>
      <vt:variant>
        <vt:lpwstr>_Toc346047870</vt:lpwstr>
      </vt:variant>
      <vt:variant>
        <vt:i4>1179705</vt:i4>
      </vt:variant>
      <vt:variant>
        <vt:i4>1268</vt:i4>
      </vt:variant>
      <vt:variant>
        <vt:i4>0</vt:i4>
      </vt:variant>
      <vt:variant>
        <vt:i4>5</vt:i4>
      </vt:variant>
      <vt:variant>
        <vt:lpwstr/>
      </vt:variant>
      <vt:variant>
        <vt:lpwstr>_Toc346047869</vt:lpwstr>
      </vt:variant>
      <vt:variant>
        <vt:i4>1179705</vt:i4>
      </vt:variant>
      <vt:variant>
        <vt:i4>1262</vt:i4>
      </vt:variant>
      <vt:variant>
        <vt:i4>0</vt:i4>
      </vt:variant>
      <vt:variant>
        <vt:i4>5</vt:i4>
      </vt:variant>
      <vt:variant>
        <vt:lpwstr/>
      </vt:variant>
      <vt:variant>
        <vt:lpwstr>_Toc346047868</vt:lpwstr>
      </vt:variant>
      <vt:variant>
        <vt:i4>1179705</vt:i4>
      </vt:variant>
      <vt:variant>
        <vt:i4>1256</vt:i4>
      </vt:variant>
      <vt:variant>
        <vt:i4>0</vt:i4>
      </vt:variant>
      <vt:variant>
        <vt:i4>5</vt:i4>
      </vt:variant>
      <vt:variant>
        <vt:lpwstr/>
      </vt:variant>
      <vt:variant>
        <vt:lpwstr>_Toc346047867</vt:lpwstr>
      </vt:variant>
      <vt:variant>
        <vt:i4>1179705</vt:i4>
      </vt:variant>
      <vt:variant>
        <vt:i4>1250</vt:i4>
      </vt:variant>
      <vt:variant>
        <vt:i4>0</vt:i4>
      </vt:variant>
      <vt:variant>
        <vt:i4>5</vt:i4>
      </vt:variant>
      <vt:variant>
        <vt:lpwstr/>
      </vt:variant>
      <vt:variant>
        <vt:lpwstr>_Toc346047866</vt:lpwstr>
      </vt:variant>
      <vt:variant>
        <vt:i4>1179705</vt:i4>
      </vt:variant>
      <vt:variant>
        <vt:i4>1244</vt:i4>
      </vt:variant>
      <vt:variant>
        <vt:i4>0</vt:i4>
      </vt:variant>
      <vt:variant>
        <vt:i4>5</vt:i4>
      </vt:variant>
      <vt:variant>
        <vt:lpwstr/>
      </vt:variant>
      <vt:variant>
        <vt:lpwstr>_Toc346047865</vt:lpwstr>
      </vt:variant>
      <vt:variant>
        <vt:i4>1179705</vt:i4>
      </vt:variant>
      <vt:variant>
        <vt:i4>1238</vt:i4>
      </vt:variant>
      <vt:variant>
        <vt:i4>0</vt:i4>
      </vt:variant>
      <vt:variant>
        <vt:i4>5</vt:i4>
      </vt:variant>
      <vt:variant>
        <vt:lpwstr/>
      </vt:variant>
      <vt:variant>
        <vt:lpwstr>_Toc346047864</vt:lpwstr>
      </vt:variant>
      <vt:variant>
        <vt:i4>1179705</vt:i4>
      </vt:variant>
      <vt:variant>
        <vt:i4>1232</vt:i4>
      </vt:variant>
      <vt:variant>
        <vt:i4>0</vt:i4>
      </vt:variant>
      <vt:variant>
        <vt:i4>5</vt:i4>
      </vt:variant>
      <vt:variant>
        <vt:lpwstr/>
      </vt:variant>
      <vt:variant>
        <vt:lpwstr>_Toc346047863</vt:lpwstr>
      </vt:variant>
      <vt:variant>
        <vt:i4>1179705</vt:i4>
      </vt:variant>
      <vt:variant>
        <vt:i4>1226</vt:i4>
      </vt:variant>
      <vt:variant>
        <vt:i4>0</vt:i4>
      </vt:variant>
      <vt:variant>
        <vt:i4>5</vt:i4>
      </vt:variant>
      <vt:variant>
        <vt:lpwstr/>
      </vt:variant>
      <vt:variant>
        <vt:lpwstr>_Toc346047862</vt:lpwstr>
      </vt:variant>
      <vt:variant>
        <vt:i4>1179705</vt:i4>
      </vt:variant>
      <vt:variant>
        <vt:i4>1220</vt:i4>
      </vt:variant>
      <vt:variant>
        <vt:i4>0</vt:i4>
      </vt:variant>
      <vt:variant>
        <vt:i4>5</vt:i4>
      </vt:variant>
      <vt:variant>
        <vt:lpwstr/>
      </vt:variant>
      <vt:variant>
        <vt:lpwstr>_Toc346047861</vt:lpwstr>
      </vt:variant>
      <vt:variant>
        <vt:i4>1179705</vt:i4>
      </vt:variant>
      <vt:variant>
        <vt:i4>1214</vt:i4>
      </vt:variant>
      <vt:variant>
        <vt:i4>0</vt:i4>
      </vt:variant>
      <vt:variant>
        <vt:i4>5</vt:i4>
      </vt:variant>
      <vt:variant>
        <vt:lpwstr/>
      </vt:variant>
      <vt:variant>
        <vt:lpwstr>_Toc346047860</vt:lpwstr>
      </vt:variant>
      <vt:variant>
        <vt:i4>1114169</vt:i4>
      </vt:variant>
      <vt:variant>
        <vt:i4>1208</vt:i4>
      </vt:variant>
      <vt:variant>
        <vt:i4>0</vt:i4>
      </vt:variant>
      <vt:variant>
        <vt:i4>5</vt:i4>
      </vt:variant>
      <vt:variant>
        <vt:lpwstr/>
      </vt:variant>
      <vt:variant>
        <vt:lpwstr>_Toc346047859</vt:lpwstr>
      </vt:variant>
      <vt:variant>
        <vt:i4>1114169</vt:i4>
      </vt:variant>
      <vt:variant>
        <vt:i4>1202</vt:i4>
      </vt:variant>
      <vt:variant>
        <vt:i4>0</vt:i4>
      </vt:variant>
      <vt:variant>
        <vt:i4>5</vt:i4>
      </vt:variant>
      <vt:variant>
        <vt:lpwstr/>
      </vt:variant>
      <vt:variant>
        <vt:lpwstr>_Toc346047858</vt:lpwstr>
      </vt:variant>
      <vt:variant>
        <vt:i4>1114169</vt:i4>
      </vt:variant>
      <vt:variant>
        <vt:i4>1196</vt:i4>
      </vt:variant>
      <vt:variant>
        <vt:i4>0</vt:i4>
      </vt:variant>
      <vt:variant>
        <vt:i4>5</vt:i4>
      </vt:variant>
      <vt:variant>
        <vt:lpwstr/>
      </vt:variant>
      <vt:variant>
        <vt:lpwstr>_Toc346047857</vt:lpwstr>
      </vt:variant>
      <vt:variant>
        <vt:i4>1114169</vt:i4>
      </vt:variant>
      <vt:variant>
        <vt:i4>1190</vt:i4>
      </vt:variant>
      <vt:variant>
        <vt:i4>0</vt:i4>
      </vt:variant>
      <vt:variant>
        <vt:i4>5</vt:i4>
      </vt:variant>
      <vt:variant>
        <vt:lpwstr/>
      </vt:variant>
      <vt:variant>
        <vt:lpwstr>_Toc346047856</vt:lpwstr>
      </vt:variant>
      <vt:variant>
        <vt:i4>1114169</vt:i4>
      </vt:variant>
      <vt:variant>
        <vt:i4>1184</vt:i4>
      </vt:variant>
      <vt:variant>
        <vt:i4>0</vt:i4>
      </vt:variant>
      <vt:variant>
        <vt:i4>5</vt:i4>
      </vt:variant>
      <vt:variant>
        <vt:lpwstr/>
      </vt:variant>
      <vt:variant>
        <vt:lpwstr>_Toc346047855</vt:lpwstr>
      </vt:variant>
      <vt:variant>
        <vt:i4>1114169</vt:i4>
      </vt:variant>
      <vt:variant>
        <vt:i4>1178</vt:i4>
      </vt:variant>
      <vt:variant>
        <vt:i4>0</vt:i4>
      </vt:variant>
      <vt:variant>
        <vt:i4>5</vt:i4>
      </vt:variant>
      <vt:variant>
        <vt:lpwstr/>
      </vt:variant>
      <vt:variant>
        <vt:lpwstr>_Toc346047854</vt:lpwstr>
      </vt:variant>
      <vt:variant>
        <vt:i4>1114169</vt:i4>
      </vt:variant>
      <vt:variant>
        <vt:i4>1172</vt:i4>
      </vt:variant>
      <vt:variant>
        <vt:i4>0</vt:i4>
      </vt:variant>
      <vt:variant>
        <vt:i4>5</vt:i4>
      </vt:variant>
      <vt:variant>
        <vt:lpwstr/>
      </vt:variant>
      <vt:variant>
        <vt:lpwstr>_Toc346047853</vt:lpwstr>
      </vt:variant>
      <vt:variant>
        <vt:i4>1114169</vt:i4>
      </vt:variant>
      <vt:variant>
        <vt:i4>1166</vt:i4>
      </vt:variant>
      <vt:variant>
        <vt:i4>0</vt:i4>
      </vt:variant>
      <vt:variant>
        <vt:i4>5</vt:i4>
      </vt:variant>
      <vt:variant>
        <vt:lpwstr/>
      </vt:variant>
      <vt:variant>
        <vt:lpwstr>_Toc346047852</vt:lpwstr>
      </vt:variant>
      <vt:variant>
        <vt:i4>1114169</vt:i4>
      </vt:variant>
      <vt:variant>
        <vt:i4>1160</vt:i4>
      </vt:variant>
      <vt:variant>
        <vt:i4>0</vt:i4>
      </vt:variant>
      <vt:variant>
        <vt:i4>5</vt:i4>
      </vt:variant>
      <vt:variant>
        <vt:lpwstr/>
      </vt:variant>
      <vt:variant>
        <vt:lpwstr>_Toc346047851</vt:lpwstr>
      </vt:variant>
      <vt:variant>
        <vt:i4>1114169</vt:i4>
      </vt:variant>
      <vt:variant>
        <vt:i4>1154</vt:i4>
      </vt:variant>
      <vt:variant>
        <vt:i4>0</vt:i4>
      </vt:variant>
      <vt:variant>
        <vt:i4>5</vt:i4>
      </vt:variant>
      <vt:variant>
        <vt:lpwstr/>
      </vt:variant>
      <vt:variant>
        <vt:lpwstr>_Toc346047850</vt:lpwstr>
      </vt:variant>
      <vt:variant>
        <vt:i4>1048633</vt:i4>
      </vt:variant>
      <vt:variant>
        <vt:i4>1148</vt:i4>
      </vt:variant>
      <vt:variant>
        <vt:i4>0</vt:i4>
      </vt:variant>
      <vt:variant>
        <vt:i4>5</vt:i4>
      </vt:variant>
      <vt:variant>
        <vt:lpwstr/>
      </vt:variant>
      <vt:variant>
        <vt:lpwstr>_Toc346047849</vt:lpwstr>
      </vt:variant>
      <vt:variant>
        <vt:i4>1048633</vt:i4>
      </vt:variant>
      <vt:variant>
        <vt:i4>1142</vt:i4>
      </vt:variant>
      <vt:variant>
        <vt:i4>0</vt:i4>
      </vt:variant>
      <vt:variant>
        <vt:i4>5</vt:i4>
      </vt:variant>
      <vt:variant>
        <vt:lpwstr/>
      </vt:variant>
      <vt:variant>
        <vt:lpwstr>_Toc346047848</vt:lpwstr>
      </vt:variant>
      <vt:variant>
        <vt:i4>1048633</vt:i4>
      </vt:variant>
      <vt:variant>
        <vt:i4>1136</vt:i4>
      </vt:variant>
      <vt:variant>
        <vt:i4>0</vt:i4>
      </vt:variant>
      <vt:variant>
        <vt:i4>5</vt:i4>
      </vt:variant>
      <vt:variant>
        <vt:lpwstr/>
      </vt:variant>
      <vt:variant>
        <vt:lpwstr>_Toc346047847</vt:lpwstr>
      </vt:variant>
      <vt:variant>
        <vt:i4>1048633</vt:i4>
      </vt:variant>
      <vt:variant>
        <vt:i4>1130</vt:i4>
      </vt:variant>
      <vt:variant>
        <vt:i4>0</vt:i4>
      </vt:variant>
      <vt:variant>
        <vt:i4>5</vt:i4>
      </vt:variant>
      <vt:variant>
        <vt:lpwstr/>
      </vt:variant>
      <vt:variant>
        <vt:lpwstr>_Toc346047846</vt:lpwstr>
      </vt:variant>
      <vt:variant>
        <vt:i4>1048633</vt:i4>
      </vt:variant>
      <vt:variant>
        <vt:i4>1124</vt:i4>
      </vt:variant>
      <vt:variant>
        <vt:i4>0</vt:i4>
      </vt:variant>
      <vt:variant>
        <vt:i4>5</vt:i4>
      </vt:variant>
      <vt:variant>
        <vt:lpwstr/>
      </vt:variant>
      <vt:variant>
        <vt:lpwstr>_Toc346047845</vt:lpwstr>
      </vt:variant>
      <vt:variant>
        <vt:i4>1048633</vt:i4>
      </vt:variant>
      <vt:variant>
        <vt:i4>1118</vt:i4>
      </vt:variant>
      <vt:variant>
        <vt:i4>0</vt:i4>
      </vt:variant>
      <vt:variant>
        <vt:i4>5</vt:i4>
      </vt:variant>
      <vt:variant>
        <vt:lpwstr/>
      </vt:variant>
      <vt:variant>
        <vt:lpwstr>_Toc346047844</vt:lpwstr>
      </vt:variant>
      <vt:variant>
        <vt:i4>1048633</vt:i4>
      </vt:variant>
      <vt:variant>
        <vt:i4>1112</vt:i4>
      </vt:variant>
      <vt:variant>
        <vt:i4>0</vt:i4>
      </vt:variant>
      <vt:variant>
        <vt:i4>5</vt:i4>
      </vt:variant>
      <vt:variant>
        <vt:lpwstr/>
      </vt:variant>
      <vt:variant>
        <vt:lpwstr>_Toc346047843</vt:lpwstr>
      </vt:variant>
      <vt:variant>
        <vt:i4>1048633</vt:i4>
      </vt:variant>
      <vt:variant>
        <vt:i4>1106</vt:i4>
      </vt:variant>
      <vt:variant>
        <vt:i4>0</vt:i4>
      </vt:variant>
      <vt:variant>
        <vt:i4>5</vt:i4>
      </vt:variant>
      <vt:variant>
        <vt:lpwstr/>
      </vt:variant>
      <vt:variant>
        <vt:lpwstr>_Toc346047842</vt:lpwstr>
      </vt:variant>
      <vt:variant>
        <vt:i4>1048633</vt:i4>
      </vt:variant>
      <vt:variant>
        <vt:i4>1100</vt:i4>
      </vt:variant>
      <vt:variant>
        <vt:i4>0</vt:i4>
      </vt:variant>
      <vt:variant>
        <vt:i4>5</vt:i4>
      </vt:variant>
      <vt:variant>
        <vt:lpwstr/>
      </vt:variant>
      <vt:variant>
        <vt:lpwstr>_Toc346047841</vt:lpwstr>
      </vt:variant>
      <vt:variant>
        <vt:i4>1048633</vt:i4>
      </vt:variant>
      <vt:variant>
        <vt:i4>1094</vt:i4>
      </vt:variant>
      <vt:variant>
        <vt:i4>0</vt:i4>
      </vt:variant>
      <vt:variant>
        <vt:i4>5</vt:i4>
      </vt:variant>
      <vt:variant>
        <vt:lpwstr/>
      </vt:variant>
      <vt:variant>
        <vt:lpwstr>_Toc346047840</vt:lpwstr>
      </vt:variant>
      <vt:variant>
        <vt:i4>1507385</vt:i4>
      </vt:variant>
      <vt:variant>
        <vt:i4>1088</vt:i4>
      </vt:variant>
      <vt:variant>
        <vt:i4>0</vt:i4>
      </vt:variant>
      <vt:variant>
        <vt:i4>5</vt:i4>
      </vt:variant>
      <vt:variant>
        <vt:lpwstr/>
      </vt:variant>
      <vt:variant>
        <vt:lpwstr>_Toc346047839</vt:lpwstr>
      </vt:variant>
      <vt:variant>
        <vt:i4>1507385</vt:i4>
      </vt:variant>
      <vt:variant>
        <vt:i4>1082</vt:i4>
      </vt:variant>
      <vt:variant>
        <vt:i4>0</vt:i4>
      </vt:variant>
      <vt:variant>
        <vt:i4>5</vt:i4>
      </vt:variant>
      <vt:variant>
        <vt:lpwstr/>
      </vt:variant>
      <vt:variant>
        <vt:lpwstr>_Toc346047838</vt:lpwstr>
      </vt:variant>
      <vt:variant>
        <vt:i4>1507385</vt:i4>
      </vt:variant>
      <vt:variant>
        <vt:i4>1076</vt:i4>
      </vt:variant>
      <vt:variant>
        <vt:i4>0</vt:i4>
      </vt:variant>
      <vt:variant>
        <vt:i4>5</vt:i4>
      </vt:variant>
      <vt:variant>
        <vt:lpwstr/>
      </vt:variant>
      <vt:variant>
        <vt:lpwstr>_Toc346047837</vt:lpwstr>
      </vt:variant>
      <vt:variant>
        <vt:i4>1507385</vt:i4>
      </vt:variant>
      <vt:variant>
        <vt:i4>1070</vt:i4>
      </vt:variant>
      <vt:variant>
        <vt:i4>0</vt:i4>
      </vt:variant>
      <vt:variant>
        <vt:i4>5</vt:i4>
      </vt:variant>
      <vt:variant>
        <vt:lpwstr/>
      </vt:variant>
      <vt:variant>
        <vt:lpwstr>_Toc346047836</vt:lpwstr>
      </vt:variant>
      <vt:variant>
        <vt:i4>1507385</vt:i4>
      </vt:variant>
      <vt:variant>
        <vt:i4>1064</vt:i4>
      </vt:variant>
      <vt:variant>
        <vt:i4>0</vt:i4>
      </vt:variant>
      <vt:variant>
        <vt:i4>5</vt:i4>
      </vt:variant>
      <vt:variant>
        <vt:lpwstr/>
      </vt:variant>
      <vt:variant>
        <vt:lpwstr>_Toc346047835</vt:lpwstr>
      </vt:variant>
      <vt:variant>
        <vt:i4>1507385</vt:i4>
      </vt:variant>
      <vt:variant>
        <vt:i4>1058</vt:i4>
      </vt:variant>
      <vt:variant>
        <vt:i4>0</vt:i4>
      </vt:variant>
      <vt:variant>
        <vt:i4>5</vt:i4>
      </vt:variant>
      <vt:variant>
        <vt:lpwstr/>
      </vt:variant>
      <vt:variant>
        <vt:lpwstr>_Toc346047834</vt:lpwstr>
      </vt:variant>
      <vt:variant>
        <vt:i4>1507385</vt:i4>
      </vt:variant>
      <vt:variant>
        <vt:i4>1052</vt:i4>
      </vt:variant>
      <vt:variant>
        <vt:i4>0</vt:i4>
      </vt:variant>
      <vt:variant>
        <vt:i4>5</vt:i4>
      </vt:variant>
      <vt:variant>
        <vt:lpwstr/>
      </vt:variant>
      <vt:variant>
        <vt:lpwstr>_Toc346047833</vt:lpwstr>
      </vt:variant>
      <vt:variant>
        <vt:i4>1507385</vt:i4>
      </vt:variant>
      <vt:variant>
        <vt:i4>1046</vt:i4>
      </vt:variant>
      <vt:variant>
        <vt:i4>0</vt:i4>
      </vt:variant>
      <vt:variant>
        <vt:i4>5</vt:i4>
      </vt:variant>
      <vt:variant>
        <vt:lpwstr/>
      </vt:variant>
      <vt:variant>
        <vt:lpwstr>_Toc346047832</vt:lpwstr>
      </vt:variant>
      <vt:variant>
        <vt:i4>1507385</vt:i4>
      </vt:variant>
      <vt:variant>
        <vt:i4>1040</vt:i4>
      </vt:variant>
      <vt:variant>
        <vt:i4>0</vt:i4>
      </vt:variant>
      <vt:variant>
        <vt:i4>5</vt:i4>
      </vt:variant>
      <vt:variant>
        <vt:lpwstr/>
      </vt:variant>
      <vt:variant>
        <vt:lpwstr>_Toc346047831</vt:lpwstr>
      </vt:variant>
      <vt:variant>
        <vt:i4>1507385</vt:i4>
      </vt:variant>
      <vt:variant>
        <vt:i4>1034</vt:i4>
      </vt:variant>
      <vt:variant>
        <vt:i4>0</vt:i4>
      </vt:variant>
      <vt:variant>
        <vt:i4>5</vt:i4>
      </vt:variant>
      <vt:variant>
        <vt:lpwstr/>
      </vt:variant>
      <vt:variant>
        <vt:lpwstr>_Toc346047830</vt:lpwstr>
      </vt:variant>
      <vt:variant>
        <vt:i4>1441849</vt:i4>
      </vt:variant>
      <vt:variant>
        <vt:i4>1028</vt:i4>
      </vt:variant>
      <vt:variant>
        <vt:i4>0</vt:i4>
      </vt:variant>
      <vt:variant>
        <vt:i4>5</vt:i4>
      </vt:variant>
      <vt:variant>
        <vt:lpwstr/>
      </vt:variant>
      <vt:variant>
        <vt:lpwstr>_Toc346047829</vt:lpwstr>
      </vt:variant>
      <vt:variant>
        <vt:i4>1441849</vt:i4>
      </vt:variant>
      <vt:variant>
        <vt:i4>1022</vt:i4>
      </vt:variant>
      <vt:variant>
        <vt:i4>0</vt:i4>
      </vt:variant>
      <vt:variant>
        <vt:i4>5</vt:i4>
      </vt:variant>
      <vt:variant>
        <vt:lpwstr/>
      </vt:variant>
      <vt:variant>
        <vt:lpwstr>_Toc346047828</vt:lpwstr>
      </vt:variant>
      <vt:variant>
        <vt:i4>1441849</vt:i4>
      </vt:variant>
      <vt:variant>
        <vt:i4>1016</vt:i4>
      </vt:variant>
      <vt:variant>
        <vt:i4>0</vt:i4>
      </vt:variant>
      <vt:variant>
        <vt:i4>5</vt:i4>
      </vt:variant>
      <vt:variant>
        <vt:lpwstr/>
      </vt:variant>
      <vt:variant>
        <vt:lpwstr>_Toc346047827</vt:lpwstr>
      </vt:variant>
      <vt:variant>
        <vt:i4>1441849</vt:i4>
      </vt:variant>
      <vt:variant>
        <vt:i4>1010</vt:i4>
      </vt:variant>
      <vt:variant>
        <vt:i4>0</vt:i4>
      </vt:variant>
      <vt:variant>
        <vt:i4>5</vt:i4>
      </vt:variant>
      <vt:variant>
        <vt:lpwstr/>
      </vt:variant>
      <vt:variant>
        <vt:lpwstr>_Toc346047826</vt:lpwstr>
      </vt:variant>
      <vt:variant>
        <vt:i4>1441849</vt:i4>
      </vt:variant>
      <vt:variant>
        <vt:i4>1004</vt:i4>
      </vt:variant>
      <vt:variant>
        <vt:i4>0</vt:i4>
      </vt:variant>
      <vt:variant>
        <vt:i4>5</vt:i4>
      </vt:variant>
      <vt:variant>
        <vt:lpwstr/>
      </vt:variant>
      <vt:variant>
        <vt:lpwstr>_Toc346047825</vt:lpwstr>
      </vt:variant>
      <vt:variant>
        <vt:i4>1441849</vt:i4>
      </vt:variant>
      <vt:variant>
        <vt:i4>998</vt:i4>
      </vt:variant>
      <vt:variant>
        <vt:i4>0</vt:i4>
      </vt:variant>
      <vt:variant>
        <vt:i4>5</vt:i4>
      </vt:variant>
      <vt:variant>
        <vt:lpwstr/>
      </vt:variant>
      <vt:variant>
        <vt:lpwstr>_Toc346047824</vt:lpwstr>
      </vt:variant>
      <vt:variant>
        <vt:i4>1441849</vt:i4>
      </vt:variant>
      <vt:variant>
        <vt:i4>992</vt:i4>
      </vt:variant>
      <vt:variant>
        <vt:i4>0</vt:i4>
      </vt:variant>
      <vt:variant>
        <vt:i4>5</vt:i4>
      </vt:variant>
      <vt:variant>
        <vt:lpwstr/>
      </vt:variant>
      <vt:variant>
        <vt:lpwstr>_Toc346047823</vt:lpwstr>
      </vt:variant>
      <vt:variant>
        <vt:i4>1441849</vt:i4>
      </vt:variant>
      <vt:variant>
        <vt:i4>986</vt:i4>
      </vt:variant>
      <vt:variant>
        <vt:i4>0</vt:i4>
      </vt:variant>
      <vt:variant>
        <vt:i4>5</vt:i4>
      </vt:variant>
      <vt:variant>
        <vt:lpwstr/>
      </vt:variant>
      <vt:variant>
        <vt:lpwstr>_Toc346047822</vt:lpwstr>
      </vt:variant>
      <vt:variant>
        <vt:i4>1441849</vt:i4>
      </vt:variant>
      <vt:variant>
        <vt:i4>980</vt:i4>
      </vt:variant>
      <vt:variant>
        <vt:i4>0</vt:i4>
      </vt:variant>
      <vt:variant>
        <vt:i4>5</vt:i4>
      </vt:variant>
      <vt:variant>
        <vt:lpwstr/>
      </vt:variant>
      <vt:variant>
        <vt:lpwstr>_Toc346047821</vt:lpwstr>
      </vt:variant>
      <vt:variant>
        <vt:i4>1441849</vt:i4>
      </vt:variant>
      <vt:variant>
        <vt:i4>974</vt:i4>
      </vt:variant>
      <vt:variant>
        <vt:i4>0</vt:i4>
      </vt:variant>
      <vt:variant>
        <vt:i4>5</vt:i4>
      </vt:variant>
      <vt:variant>
        <vt:lpwstr/>
      </vt:variant>
      <vt:variant>
        <vt:lpwstr>_Toc346047820</vt:lpwstr>
      </vt:variant>
      <vt:variant>
        <vt:i4>1376313</vt:i4>
      </vt:variant>
      <vt:variant>
        <vt:i4>968</vt:i4>
      </vt:variant>
      <vt:variant>
        <vt:i4>0</vt:i4>
      </vt:variant>
      <vt:variant>
        <vt:i4>5</vt:i4>
      </vt:variant>
      <vt:variant>
        <vt:lpwstr/>
      </vt:variant>
      <vt:variant>
        <vt:lpwstr>_Toc346047819</vt:lpwstr>
      </vt:variant>
      <vt:variant>
        <vt:i4>1376313</vt:i4>
      </vt:variant>
      <vt:variant>
        <vt:i4>962</vt:i4>
      </vt:variant>
      <vt:variant>
        <vt:i4>0</vt:i4>
      </vt:variant>
      <vt:variant>
        <vt:i4>5</vt:i4>
      </vt:variant>
      <vt:variant>
        <vt:lpwstr/>
      </vt:variant>
      <vt:variant>
        <vt:lpwstr>_Toc346047818</vt:lpwstr>
      </vt:variant>
      <vt:variant>
        <vt:i4>1376313</vt:i4>
      </vt:variant>
      <vt:variant>
        <vt:i4>956</vt:i4>
      </vt:variant>
      <vt:variant>
        <vt:i4>0</vt:i4>
      </vt:variant>
      <vt:variant>
        <vt:i4>5</vt:i4>
      </vt:variant>
      <vt:variant>
        <vt:lpwstr/>
      </vt:variant>
      <vt:variant>
        <vt:lpwstr>_Toc346047817</vt:lpwstr>
      </vt:variant>
      <vt:variant>
        <vt:i4>1376313</vt:i4>
      </vt:variant>
      <vt:variant>
        <vt:i4>950</vt:i4>
      </vt:variant>
      <vt:variant>
        <vt:i4>0</vt:i4>
      </vt:variant>
      <vt:variant>
        <vt:i4>5</vt:i4>
      </vt:variant>
      <vt:variant>
        <vt:lpwstr/>
      </vt:variant>
      <vt:variant>
        <vt:lpwstr>_Toc346047816</vt:lpwstr>
      </vt:variant>
      <vt:variant>
        <vt:i4>1376313</vt:i4>
      </vt:variant>
      <vt:variant>
        <vt:i4>944</vt:i4>
      </vt:variant>
      <vt:variant>
        <vt:i4>0</vt:i4>
      </vt:variant>
      <vt:variant>
        <vt:i4>5</vt:i4>
      </vt:variant>
      <vt:variant>
        <vt:lpwstr/>
      </vt:variant>
      <vt:variant>
        <vt:lpwstr>_Toc346047815</vt:lpwstr>
      </vt:variant>
      <vt:variant>
        <vt:i4>1376313</vt:i4>
      </vt:variant>
      <vt:variant>
        <vt:i4>938</vt:i4>
      </vt:variant>
      <vt:variant>
        <vt:i4>0</vt:i4>
      </vt:variant>
      <vt:variant>
        <vt:i4>5</vt:i4>
      </vt:variant>
      <vt:variant>
        <vt:lpwstr/>
      </vt:variant>
      <vt:variant>
        <vt:lpwstr>_Toc346047814</vt:lpwstr>
      </vt:variant>
      <vt:variant>
        <vt:i4>1376313</vt:i4>
      </vt:variant>
      <vt:variant>
        <vt:i4>932</vt:i4>
      </vt:variant>
      <vt:variant>
        <vt:i4>0</vt:i4>
      </vt:variant>
      <vt:variant>
        <vt:i4>5</vt:i4>
      </vt:variant>
      <vt:variant>
        <vt:lpwstr/>
      </vt:variant>
      <vt:variant>
        <vt:lpwstr>_Toc346047813</vt:lpwstr>
      </vt:variant>
      <vt:variant>
        <vt:i4>1376313</vt:i4>
      </vt:variant>
      <vt:variant>
        <vt:i4>926</vt:i4>
      </vt:variant>
      <vt:variant>
        <vt:i4>0</vt:i4>
      </vt:variant>
      <vt:variant>
        <vt:i4>5</vt:i4>
      </vt:variant>
      <vt:variant>
        <vt:lpwstr/>
      </vt:variant>
      <vt:variant>
        <vt:lpwstr>_Toc346047812</vt:lpwstr>
      </vt:variant>
      <vt:variant>
        <vt:i4>1376313</vt:i4>
      </vt:variant>
      <vt:variant>
        <vt:i4>920</vt:i4>
      </vt:variant>
      <vt:variant>
        <vt:i4>0</vt:i4>
      </vt:variant>
      <vt:variant>
        <vt:i4>5</vt:i4>
      </vt:variant>
      <vt:variant>
        <vt:lpwstr/>
      </vt:variant>
      <vt:variant>
        <vt:lpwstr>_Toc346047811</vt:lpwstr>
      </vt:variant>
      <vt:variant>
        <vt:i4>1376313</vt:i4>
      </vt:variant>
      <vt:variant>
        <vt:i4>914</vt:i4>
      </vt:variant>
      <vt:variant>
        <vt:i4>0</vt:i4>
      </vt:variant>
      <vt:variant>
        <vt:i4>5</vt:i4>
      </vt:variant>
      <vt:variant>
        <vt:lpwstr/>
      </vt:variant>
      <vt:variant>
        <vt:lpwstr>_Toc346047810</vt:lpwstr>
      </vt:variant>
      <vt:variant>
        <vt:i4>1310777</vt:i4>
      </vt:variant>
      <vt:variant>
        <vt:i4>908</vt:i4>
      </vt:variant>
      <vt:variant>
        <vt:i4>0</vt:i4>
      </vt:variant>
      <vt:variant>
        <vt:i4>5</vt:i4>
      </vt:variant>
      <vt:variant>
        <vt:lpwstr/>
      </vt:variant>
      <vt:variant>
        <vt:lpwstr>_Toc346047809</vt:lpwstr>
      </vt:variant>
      <vt:variant>
        <vt:i4>1310777</vt:i4>
      </vt:variant>
      <vt:variant>
        <vt:i4>902</vt:i4>
      </vt:variant>
      <vt:variant>
        <vt:i4>0</vt:i4>
      </vt:variant>
      <vt:variant>
        <vt:i4>5</vt:i4>
      </vt:variant>
      <vt:variant>
        <vt:lpwstr/>
      </vt:variant>
      <vt:variant>
        <vt:lpwstr>_Toc346047808</vt:lpwstr>
      </vt:variant>
      <vt:variant>
        <vt:i4>1310777</vt:i4>
      </vt:variant>
      <vt:variant>
        <vt:i4>896</vt:i4>
      </vt:variant>
      <vt:variant>
        <vt:i4>0</vt:i4>
      </vt:variant>
      <vt:variant>
        <vt:i4>5</vt:i4>
      </vt:variant>
      <vt:variant>
        <vt:lpwstr/>
      </vt:variant>
      <vt:variant>
        <vt:lpwstr>_Toc346047807</vt:lpwstr>
      </vt:variant>
      <vt:variant>
        <vt:i4>1310777</vt:i4>
      </vt:variant>
      <vt:variant>
        <vt:i4>890</vt:i4>
      </vt:variant>
      <vt:variant>
        <vt:i4>0</vt:i4>
      </vt:variant>
      <vt:variant>
        <vt:i4>5</vt:i4>
      </vt:variant>
      <vt:variant>
        <vt:lpwstr/>
      </vt:variant>
      <vt:variant>
        <vt:lpwstr>_Toc346047806</vt:lpwstr>
      </vt:variant>
      <vt:variant>
        <vt:i4>1310777</vt:i4>
      </vt:variant>
      <vt:variant>
        <vt:i4>884</vt:i4>
      </vt:variant>
      <vt:variant>
        <vt:i4>0</vt:i4>
      </vt:variant>
      <vt:variant>
        <vt:i4>5</vt:i4>
      </vt:variant>
      <vt:variant>
        <vt:lpwstr/>
      </vt:variant>
      <vt:variant>
        <vt:lpwstr>_Toc346047805</vt:lpwstr>
      </vt:variant>
      <vt:variant>
        <vt:i4>1310777</vt:i4>
      </vt:variant>
      <vt:variant>
        <vt:i4>878</vt:i4>
      </vt:variant>
      <vt:variant>
        <vt:i4>0</vt:i4>
      </vt:variant>
      <vt:variant>
        <vt:i4>5</vt:i4>
      </vt:variant>
      <vt:variant>
        <vt:lpwstr/>
      </vt:variant>
      <vt:variant>
        <vt:lpwstr>_Toc346047804</vt:lpwstr>
      </vt:variant>
      <vt:variant>
        <vt:i4>1310777</vt:i4>
      </vt:variant>
      <vt:variant>
        <vt:i4>872</vt:i4>
      </vt:variant>
      <vt:variant>
        <vt:i4>0</vt:i4>
      </vt:variant>
      <vt:variant>
        <vt:i4>5</vt:i4>
      </vt:variant>
      <vt:variant>
        <vt:lpwstr/>
      </vt:variant>
      <vt:variant>
        <vt:lpwstr>_Toc346047803</vt:lpwstr>
      </vt:variant>
      <vt:variant>
        <vt:i4>1310777</vt:i4>
      </vt:variant>
      <vt:variant>
        <vt:i4>866</vt:i4>
      </vt:variant>
      <vt:variant>
        <vt:i4>0</vt:i4>
      </vt:variant>
      <vt:variant>
        <vt:i4>5</vt:i4>
      </vt:variant>
      <vt:variant>
        <vt:lpwstr/>
      </vt:variant>
      <vt:variant>
        <vt:lpwstr>_Toc346047802</vt:lpwstr>
      </vt:variant>
      <vt:variant>
        <vt:i4>1310777</vt:i4>
      </vt:variant>
      <vt:variant>
        <vt:i4>860</vt:i4>
      </vt:variant>
      <vt:variant>
        <vt:i4>0</vt:i4>
      </vt:variant>
      <vt:variant>
        <vt:i4>5</vt:i4>
      </vt:variant>
      <vt:variant>
        <vt:lpwstr/>
      </vt:variant>
      <vt:variant>
        <vt:lpwstr>_Toc346047801</vt:lpwstr>
      </vt:variant>
      <vt:variant>
        <vt:i4>1310777</vt:i4>
      </vt:variant>
      <vt:variant>
        <vt:i4>854</vt:i4>
      </vt:variant>
      <vt:variant>
        <vt:i4>0</vt:i4>
      </vt:variant>
      <vt:variant>
        <vt:i4>5</vt:i4>
      </vt:variant>
      <vt:variant>
        <vt:lpwstr/>
      </vt:variant>
      <vt:variant>
        <vt:lpwstr>_Toc346047800</vt:lpwstr>
      </vt:variant>
      <vt:variant>
        <vt:i4>1900598</vt:i4>
      </vt:variant>
      <vt:variant>
        <vt:i4>848</vt:i4>
      </vt:variant>
      <vt:variant>
        <vt:i4>0</vt:i4>
      </vt:variant>
      <vt:variant>
        <vt:i4>5</vt:i4>
      </vt:variant>
      <vt:variant>
        <vt:lpwstr/>
      </vt:variant>
      <vt:variant>
        <vt:lpwstr>_Toc346047799</vt:lpwstr>
      </vt:variant>
      <vt:variant>
        <vt:i4>1900598</vt:i4>
      </vt:variant>
      <vt:variant>
        <vt:i4>842</vt:i4>
      </vt:variant>
      <vt:variant>
        <vt:i4>0</vt:i4>
      </vt:variant>
      <vt:variant>
        <vt:i4>5</vt:i4>
      </vt:variant>
      <vt:variant>
        <vt:lpwstr/>
      </vt:variant>
      <vt:variant>
        <vt:lpwstr>_Toc346047798</vt:lpwstr>
      </vt:variant>
      <vt:variant>
        <vt:i4>1900598</vt:i4>
      </vt:variant>
      <vt:variant>
        <vt:i4>836</vt:i4>
      </vt:variant>
      <vt:variant>
        <vt:i4>0</vt:i4>
      </vt:variant>
      <vt:variant>
        <vt:i4>5</vt:i4>
      </vt:variant>
      <vt:variant>
        <vt:lpwstr/>
      </vt:variant>
      <vt:variant>
        <vt:lpwstr>_Toc346047797</vt:lpwstr>
      </vt:variant>
      <vt:variant>
        <vt:i4>1900598</vt:i4>
      </vt:variant>
      <vt:variant>
        <vt:i4>830</vt:i4>
      </vt:variant>
      <vt:variant>
        <vt:i4>0</vt:i4>
      </vt:variant>
      <vt:variant>
        <vt:i4>5</vt:i4>
      </vt:variant>
      <vt:variant>
        <vt:lpwstr/>
      </vt:variant>
      <vt:variant>
        <vt:lpwstr>_Toc346047796</vt:lpwstr>
      </vt:variant>
      <vt:variant>
        <vt:i4>1900598</vt:i4>
      </vt:variant>
      <vt:variant>
        <vt:i4>824</vt:i4>
      </vt:variant>
      <vt:variant>
        <vt:i4>0</vt:i4>
      </vt:variant>
      <vt:variant>
        <vt:i4>5</vt:i4>
      </vt:variant>
      <vt:variant>
        <vt:lpwstr/>
      </vt:variant>
      <vt:variant>
        <vt:lpwstr>_Toc346047795</vt:lpwstr>
      </vt:variant>
      <vt:variant>
        <vt:i4>1900598</vt:i4>
      </vt:variant>
      <vt:variant>
        <vt:i4>818</vt:i4>
      </vt:variant>
      <vt:variant>
        <vt:i4>0</vt:i4>
      </vt:variant>
      <vt:variant>
        <vt:i4>5</vt:i4>
      </vt:variant>
      <vt:variant>
        <vt:lpwstr/>
      </vt:variant>
      <vt:variant>
        <vt:lpwstr>_Toc346047794</vt:lpwstr>
      </vt:variant>
      <vt:variant>
        <vt:i4>1900598</vt:i4>
      </vt:variant>
      <vt:variant>
        <vt:i4>812</vt:i4>
      </vt:variant>
      <vt:variant>
        <vt:i4>0</vt:i4>
      </vt:variant>
      <vt:variant>
        <vt:i4>5</vt:i4>
      </vt:variant>
      <vt:variant>
        <vt:lpwstr/>
      </vt:variant>
      <vt:variant>
        <vt:lpwstr>_Toc346047793</vt:lpwstr>
      </vt:variant>
      <vt:variant>
        <vt:i4>1900598</vt:i4>
      </vt:variant>
      <vt:variant>
        <vt:i4>806</vt:i4>
      </vt:variant>
      <vt:variant>
        <vt:i4>0</vt:i4>
      </vt:variant>
      <vt:variant>
        <vt:i4>5</vt:i4>
      </vt:variant>
      <vt:variant>
        <vt:lpwstr/>
      </vt:variant>
      <vt:variant>
        <vt:lpwstr>_Toc346047792</vt:lpwstr>
      </vt:variant>
      <vt:variant>
        <vt:i4>1900598</vt:i4>
      </vt:variant>
      <vt:variant>
        <vt:i4>800</vt:i4>
      </vt:variant>
      <vt:variant>
        <vt:i4>0</vt:i4>
      </vt:variant>
      <vt:variant>
        <vt:i4>5</vt:i4>
      </vt:variant>
      <vt:variant>
        <vt:lpwstr/>
      </vt:variant>
      <vt:variant>
        <vt:lpwstr>_Toc346047791</vt:lpwstr>
      </vt:variant>
      <vt:variant>
        <vt:i4>1900598</vt:i4>
      </vt:variant>
      <vt:variant>
        <vt:i4>794</vt:i4>
      </vt:variant>
      <vt:variant>
        <vt:i4>0</vt:i4>
      </vt:variant>
      <vt:variant>
        <vt:i4>5</vt:i4>
      </vt:variant>
      <vt:variant>
        <vt:lpwstr/>
      </vt:variant>
      <vt:variant>
        <vt:lpwstr>_Toc346047790</vt:lpwstr>
      </vt:variant>
      <vt:variant>
        <vt:i4>1835062</vt:i4>
      </vt:variant>
      <vt:variant>
        <vt:i4>788</vt:i4>
      </vt:variant>
      <vt:variant>
        <vt:i4>0</vt:i4>
      </vt:variant>
      <vt:variant>
        <vt:i4>5</vt:i4>
      </vt:variant>
      <vt:variant>
        <vt:lpwstr/>
      </vt:variant>
      <vt:variant>
        <vt:lpwstr>_Toc346047789</vt:lpwstr>
      </vt:variant>
      <vt:variant>
        <vt:i4>1835062</vt:i4>
      </vt:variant>
      <vt:variant>
        <vt:i4>782</vt:i4>
      </vt:variant>
      <vt:variant>
        <vt:i4>0</vt:i4>
      </vt:variant>
      <vt:variant>
        <vt:i4>5</vt:i4>
      </vt:variant>
      <vt:variant>
        <vt:lpwstr/>
      </vt:variant>
      <vt:variant>
        <vt:lpwstr>_Toc346047788</vt:lpwstr>
      </vt:variant>
      <vt:variant>
        <vt:i4>1835062</vt:i4>
      </vt:variant>
      <vt:variant>
        <vt:i4>776</vt:i4>
      </vt:variant>
      <vt:variant>
        <vt:i4>0</vt:i4>
      </vt:variant>
      <vt:variant>
        <vt:i4>5</vt:i4>
      </vt:variant>
      <vt:variant>
        <vt:lpwstr/>
      </vt:variant>
      <vt:variant>
        <vt:lpwstr>_Toc346047787</vt:lpwstr>
      </vt:variant>
      <vt:variant>
        <vt:i4>1835062</vt:i4>
      </vt:variant>
      <vt:variant>
        <vt:i4>770</vt:i4>
      </vt:variant>
      <vt:variant>
        <vt:i4>0</vt:i4>
      </vt:variant>
      <vt:variant>
        <vt:i4>5</vt:i4>
      </vt:variant>
      <vt:variant>
        <vt:lpwstr/>
      </vt:variant>
      <vt:variant>
        <vt:lpwstr>_Toc346047786</vt:lpwstr>
      </vt:variant>
      <vt:variant>
        <vt:i4>1835062</vt:i4>
      </vt:variant>
      <vt:variant>
        <vt:i4>764</vt:i4>
      </vt:variant>
      <vt:variant>
        <vt:i4>0</vt:i4>
      </vt:variant>
      <vt:variant>
        <vt:i4>5</vt:i4>
      </vt:variant>
      <vt:variant>
        <vt:lpwstr/>
      </vt:variant>
      <vt:variant>
        <vt:lpwstr>_Toc346047785</vt:lpwstr>
      </vt:variant>
      <vt:variant>
        <vt:i4>1835062</vt:i4>
      </vt:variant>
      <vt:variant>
        <vt:i4>758</vt:i4>
      </vt:variant>
      <vt:variant>
        <vt:i4>0</vt:i4>
      </vt:variant>
      <vt:variant>
        <vt:i4>5</vt:i4>
      </vt:variant>
      <vt:variant>
        <vt:lpwstr/>
      </vt:variant>
      <vt:variant>
        <vt:lpwstr>_Toc346047784</vt:lpwstr>
      </vt:variant>
      <vt:variant>
        <vt:i4>1835062</vt:i4>
      </vt:variant>
      <vt:variant>
        <vt:i4>752</vt:i4>
      </vt:variant>
      <vt:variant>
        <vt:i4>0</vt:i4>
      </vt:variant>
      <vt:variant>
        <vt:i4>5</vt:i4>
      </vt:variant>
      <vt:variant>
        <vt:lpwstr/>
      </vt:variant>
      <vt:variant>
        <vt:lpwstr>_Toc346047783</vt:lpwstr>
      </vt:variant>
      <vt:variant>
        <vt:i4>1835062</vt:i4>
      </vt:variant>
      <vt:variant>
        <vt:i4>746</vt:i4>
      </vt:variant>
      <vt:variant>
        <vt:i4>0</vt:i4>
      </vt:variant>
      <vt:variant>
        <vt:i4>5</vt:i4>
      </vt:variant>
      <vt:variant>
        <vt:lpwstr/>
      </vt:variant>
      <vt:variant>
        <vt:lpwstr>_Toc346047782</vt:lpwstr>
      </vt:variant>
      <vt:variant>
        <vt:i4>1835062</vt:i4>
      </vt:variant>
      <vt:variant>
        <vt:i4>740</vt:i4>
      </vt:variant>
      <vt:variant>
        <vt:i4>0</vt:i4>
      </vt:variant>
      <vt:variant>
        <vt:i4>5</vt:i4>
      </vt:variant>
      <vt:variant>
        <vt:lpwstr/>
      </vt:variant>
      <vt:variant>
        <vt:lpwstr>_Toc346047781</vt:lpwstr>
      </vt:variant>
      <vt:variant>
        <vt:i4>1835062</vt:i4>
      </vt:variant>
      <vt:variant>
        <vt:i4>734</vt:i4>
      </vt:variant>
      <vt:variant>
        <vt:i4>0</vt:i4>
      </vt:variant>
      <vt:variant>
        <vt:i4>5</vt:i4>
      </vt:variant>
      <vt:variant>
        <vt:lpwstr/>
      </vt:variant>
      <vt:variant>
        <vt:lpwstr>_Toc346047780</vt:lpwstr>
      </vt:variant>
      <vt:variant>
        <vt:i4>1245238</vt:i4>
      </vt:variant>
      <vt:variant>
        <vt:i4>728</vt:i4>
      </vt:variant>
      <vt:variant>
        <vt:i4>0</vt:i4>
      </vt:variant>
      <vt:variant>
        <vt:i4>5</vt:i4>
      </vt:variant>
      <vt:variant>
        <vt:lpwstr/>
      </vt:variant>
      <vt:variant>
        <vt:lpwstr>_Toc346047779</vt:lpwstr>
      </vt:variant>
      <vt:variant>
        <vt:i4>1245238</vt:i4>
      </vt:variant>
      <vt:variant>
        <vt:i4>722</vt:i4>
      </vt:variant>
      <vt:variant>
        <vt:i4>0</vt:i4>
      </vt:variant>
      <vt:variant>
        <vt:i4>5</vt:i4>
      </vt:variant>
      <vt:variant>
        <vt:lpwstr/>
      </vt:variant>
      <vt:variant>
        <vt:lpwstr>_Toc346047778</vt:lpwstr>
      </vt:variant>
      <vt:variant>
        <vt:i4>1245238</vt:i4>
      </vt:variant>
      <vt:variant>
        <vt:i4>716</vt:i4>
      </vt:variant>
      <vt:variant>
        <vt:i4>0</vt:i4>
      </vt:variant>
      <vt:variant>
        <vt:i4>5</vt:i4>
      </vt:variant>
      <vt:variant>
        <vt:lpwstr/>
      </vt:variant>
      <vt:variant>
        <vt:lpwstr>_Toc346047777</vt:lpwstr>
      </vt:variant>
      <vt:variant>
        <vt:i4>1245238</vt:i4>
      </vt:variant>
      <vt:variant>
        <vt:i4>710</vt:i4>
      </vt:variant>
      <vt:variant>
        <vt:i4>0</vt:i4>
      </vt:variant>
      <vt:variant>
        <vt:i4>5</vt:i4>
      </vt:variant>
      <vt:variant>
        <vt:lpwstr/>
      </vt:variant>
      <vt:variant>
        <vt:lpwstr>_Toc346047776</vt:lpwstr>
      </vt:variant>
      <vt:variant>
        <vt:i4>1245238</vt:i4>
      </vt:variant>
      <vt:variant>
        <vt:i4>704</vt:i4>
      </vt:variant>
      <vt:variant>
        <vt:i4>0</vt:i4>
      </vt:variant>
      <vt:variant>
        <vt:i4>5</vt:i4>
      </vt:variant>
      <vt:variant>
        <vt:lpwstr/>
      </vt:variant>
      <vt:variant>
        <vt:lpwstr>_Toc346047775</vt:lpwstr>
      </vt:variant>
      <vt:variant>
        <vt:i4>1245238</vt:i4>
      </vt:variant>
      <vt:variant>
        <vt:i4>698</vt:i4>
      </vt:variant>
      <vt:variant>
        <vt:i4>0</vt:i4>
      </vt:variant>
      <vt:variant>
        <vt:i4>5</vt:i4>
      </vt:variant>
      <vt:variant>
        <vt:lpwstr/>
      </vt:variant>
      <vt:variant>
        <vt:lpwstr>_Toc346047774</vt:lpwstr>
      </vt:variant>
      <vt:variant>
        <vt:i4>1245238</vt:i4>
      </vt:variant>
      <vt:variant>
        <vt:i4>692</vt:i4>
      </vt:variant>
      <vt:variant>
        <vt:i4>0</vt:i4>
      </vt:variant>
      <vt:variant>
        <vt:i4>5</vt:i4>
      </vt:variant>
      <vt:variant>
        <vt:lpwstr/>
      </vt:variant>
      <vt:variant>
        <vt:lpwstr>_Toc346047773</vt:lpwstr>
      </vt:variant>
      <vt:variant>
        <vt:i4>1245238</vt:i4>
      </vt:variant>
      <vt:variant>
        <vt:i4>686</vt:i4>
      </vt:variant>
      <vt:variant>
        <vt:i4>0</vt:i4>
      </vt:variant>
      <vt:variant>
        <vt:i4>5</vt:i4>
      </vt:variant>
      <vt:variant>
        <vt:lpwstr/>
      </vt:variant>
      <vt:variant>
        <vt:lpwstr>_Toc346047772</vt:lpwstr>
      </vt:variant>
      <vt:variant>
        <vt:i4>1245238</vt:i4>
      </vt:variant>
      <vt:variant>
        <vt:i4>680</vt:i4>
      </vt:variant>
      <vt:variant>
        <vt:i4>0</vt:i4>
      </vt:variant>
      <vt:variant>
        <vt:i4>5</vt:i4>
      </vt:variant>
      <vt:variant>
        <vt:lpwstr/>
      </vt:variant>
      <vt:variant>
        <vt:lpwstr>_Toc346047771</vt:lpwstr>
      </vt:variant>
      <vt:variant>
        <vt:i4>1245238</vt:i4>
      </vt:variant>
      <vt:variant>
        <vt:i4>674</vt:i4>
      </vt:variant>
      <vt:variant>
        <vt:i4>0</vt:i4>
      </vt:variant>
      <vt:variant>
        <vt:i4>5</vt:i4>
      </vt:variant>
      <vt:variant>
        <vt:lpwstr/>
      </vt:variant>
      <vt:variant>
        <vt:lpwstr>_Toc346047770</vt:lpwstr>
      </vt:variant>
      <vt:variant>
        <vt:i4>1179702</vt:i4>
      </vt:variant>
      <vt:variant>
        <vt:i4>668</vt:i4>
      </vt:variant>
      <vt:variant>
        <vt:i4>0</vt:i4>
      </vt:variant>
      <vt:variant>
        <vt:i4>5</vt:i4>
      </vt:variant>
      <vt:variant>
        <vt:lpwstr/>
      </vt:variant>
      <vt:variant>
        <vt:lpwstr>_Toc346047769</vt:lpwstr>
      </vt:variant>
      <vt:variant>
        <vt:i4>1179702</vt:i4>
      </vt:variant>
      <vt:variant>
        <vt:i4>662</vt:i4>
      </vt:variant>
      <vt:variant>
        <vt:i4>0</vt:i4>
      </vt:variant>
      <vt:variant>
        <vt:i4>5</vt:i4>
      </vt:variant>
      <vt:variant>
        <vt:lpwstr/>
      </vt:variant>
      <vt:variant>
        <vt:lpwstr>_Toc346047768</vt:lpwstr>
      </vt:variant>
      <vt:variant>
        <vt:i4>1179702</vt:i4>
      </vt:variant>
      <vt:variant>
        <vt:i4>656</vt:i4>
      </vt:variant>
      <vt:variant>
        <vt:i4>0</vt:i4>
      </vt:variant>
      <vt:variant>
        <vt:i4>5</vt:i4>
      </vt:variant>
      <vt:variant>
        <vt:lpwstr/>
      </vt:variant>
      <vt:variant>
        <vt:lpwstr>_Toc346047767</vt:lpwstr>
      </vt:variant>
      <vt:variant>
        <vt:i4>1179702</vt:i4>
      </vt:variant>
      <vt:variant>
        <vt:i4>650</vt:i4>
      </vt:variant>
      <vt:variant>
        <vt:i4>0</vt:i4>
      </vt:variant>
      <vt:variant>
        <vt:i4>5</vt:i4>
      </vt:variant>
      <vt:variant>
        <vt:lpwstr/>
      </vt:variant>
      <vt:variant>
        <vt:lpwstr>_Toc346047766</vt:lpwstr>
      </vt:variant>
      <vt:variant>
        <vt:i4>1179702</vt:i4>
      </vt:variant>
      <vt:variant>
        <vt:i4>644</vt:i4>
      </vt:variant>
      <vt:variant>
        <vt:i4>0</vt:i4>
      </vt:variant>
      <vt:variant>
        <vt:i4>5</vt:i4>
      </vt:variant>
      <vt:variant>
        <vt:lpwstr/>
      </vt:variant>
      <vt:variant>
        <vt:lpwstr>_Toc346047765</vt:lpwstr>
      </vt:variant>
      <vt:variant>
        <vt:i4>1179702</vt:i4>
      </vt:variant>
      <vt:variant>
        <vt:i4>638</vt:i4>
      </vt:variant>
      <vt:variant>
        <vt:i4>0</vt:i4>
      </vt:variant>
      <vt:variant>
        <vt:i4>5</vt:i4>
      </vt:variant>
      <vt:variant>
        <vt:lpwstr/>
      </vt:variant>
      <vt:variant>
        <vt:lpwstr>_Toc346047764</vt:lpwstr>
      </vt:variant>
      <vt:variant>
        <vt:i4>1179702</vt:i4>
      </vt:variant>
      <vt:variant>
        <vt:i4>632</vt:i4>
      </vt:variant>
      <vt:variant>
        <vt:i4>0</vt:i4>
      </vt:variant>
      <vt:variant>
        <vt:i4>5</vt:i4>
      </vt:variant>
      <vt:variant>
        <vt:lpwstr/>
      </vt:variant>
      <vt:variant>
        <vt:lpwstr>_Toc346047763</vt:lpwstr>
      </vt:variant>
      <vt:variant>
        <vt:i4>1179702</vt:i4>
      </vt:variant>
      <vt:variant>
        <vt:i4>626</vt:i4>
      </vt:variant>
      <vt:variant>
        <vt:i4>0</vt:i4>
      </vt:variant>
      <vt:variant>
        <vt:i4>5</vt:i4>
      </vt:variant>
      <vt:variant>
        <vt:lpwstr/>
      </vt:variant>
      <vt:variant>
        <vt:lpwstr>_Toc346047762</vt:lpwstr>
      </vt:variant>
      <vt:variant>
        <vt:i4>1179702</vt:i4>
      </vt:variant>
      <vt:variant>
        <vt:i4>620</vt:i4>
      </vt:variant>
      <vt:variant>
        <vt:i4>0</vt:i4>
      </vt:variant>
      <vt:variant>
        <vt:i4>5</vt:i4>
      </vt:variant>
      <vt:variant>
        <vt:lpwstr/>
      </vt:variant>
      <vt:variant>
        <vt:lpwstr>_Toc346047761</vt:lpwstr>
      </vt:variant>
      <vt:variant>
        <vt:i4>1179702</vt:i4>
      </vt:variant>
      <vt:variant>
        <vt:i4>614</vt:i4>
      </vt:variant>
      <vt:variant>
        <vt:i4>0</vt:i4>
      </vt:variant>
      <vt:variant>
        <vt:i4>5</vt:i4>
      </vt:variant>
      <vt:variant>
        <vt:lpwstr/>
      </vt:variant>
      <vt:variant>
        <vt:lpwstr>_Toc346047760</vt:lpwstr>
      </vt:variant>
      <vt:variant>
        <vt:i4>1114166</vt:i4>
      </vt:variant>
      <vt:variant>
        <vt:i4>608</vt:i4>
      </vt:variant>
      <vt:variant>
        <vt:i4>0</vt:i4>
      </vt:variant>
      <vt:variant>
        <vt:i4>5</vt:i4>
      </vt:variant>
      <vt:variant>
        <vt:lpwstr/>
      </vt:variant>
      <vt:variant>
        <vt:lpwstr>_Toc346047759</vt:lpwstr>
      </vt:variant>
      <vt:variant>
        <vt:i4>1114166</vt:i4>
      </vt:variant>
      <vt:variant>
        <vt:i4>602</vt:i4>
      </vt:variant>
      <vt:variant>
        <vt:i4>0</vt:i4>
      </vt:variant>
      <vt:variant>
        <vt:i4>5</vt:i4>
      </vt:variant>
      <vt:variant>
        <vt:lpwstr/>
      </vt:variant>
      <vt:variant>
        <vt:lpwstr>_Toc346047758</vt:lpwstr>
      </vt:variant>
      <vt:variant>
        <vt:i4>1114166</vt:i4>
      </vt:variant>
      <vt:variant>
        <vt:i4>596</vt:i4>
      </vt:variant>
      <vt:variant>
        <vt:i4>0</vt:i4>
      </vt:variant>
      <vt:variant>
        <vt:i4>5</vt:i4>
      </vt:variant>
      <vt:variant>
        <vt:lpwstr/>
      </vt:variant>
      <vt:variant>
        <vt:lpwstr>_Toc346047757</vt:lpwstr>
      </vt:variant>
      <vt:variant>
        <vt:i4>1114166</vt:i4>
      </vt:variant>
      <vt:variant>
        <vt:i4>590</vt:i4>
      </vt:variant>
      <vt:variant>
        <vt:i4>0</vt:i4>
      </vt:variant>
      <vt:variant>
        <vt:i4>5</vt:i4>
      </vt:variant>
      <vt:variant>
        <vt:lpwstr/>
      </vt:variant>
      <vt:variant>
        <vt:lpwstr>_Toc346047756</vt:lpwstr>
      </vt:variant>
      <vt:variant>
        <vt:i4>1114166</vt:i4>
      </vt:variant>
      <vt:variant>
        <vt:i4>584</vt:i4>
      </vt:variant>
      <vt:variant>
        <vt:i4>0</vt:i4>
      </vt:variant>
      <vt:variant>
        <vt:i4>5</vt:i4>
      </vt:variant>
      <vt:variant>
        <vt:lpwstr/>
      </vt:variant>
      <vt:variant>
        <vt:lpwstr>_Toc346047755</vt:lpwstr>
      </vt:variant>
      <vt:variant>
        <vt:i4>1114166</vt:i4>
      </vt:variant>
      <vt:variant>
        <vt:i4>578</vt:i4>
      </vt:variant>
      <vt:variant>
        <vt:i4>0</vt:i4>
      </vt:variant>
      <vt:variant>
        <vt:i4>5</vt:i4>
      </vt:variant>
      <vt:variant>
        <vt:lpwstr/>
      </vt:variant>
      <vt:variant>
        <vt:lpwstr>_Toc346047754</vt:lpwstr>
      </vt:variant>
      <vt:variant>
        <vt:i4>1114166</vt:i4>
      </vt:variant>
      <vt:variant>
        <vt:i4>572</vt:i4>
      </vt:variant>
      <vt:variant>
        <vt:i4>0</vt:i4>
      </vt:variant>
      <vt:variant>
        <vt:i4>5</vt:i4>
      </vt:variant>
      <vt:variant>
        <vt:lpwstr/>
      </vt:variant>
      <vt:variant>
        <vt:lpwstr>_Toc346047753</vt:lpwstr>
      </vt:variant>
      <vt:variant>
        <vt:i4>1114166</vt:i4>
      </vt:variant>
      <vt:variant>
        <vt:i4>566</vt:i4>
      </vt:variant>
      <vt:variant>
        <vt:i4>0</vt:i4>
      </vt:variant>
      <vt:variant>
        <vt:i4>5</vt:i4>
      </vt:variant>
      <vt:variant>
        <vt:lpwstr/>
      </vt:variant>
      <vt:variant>
        <vt:lpwstr>_Toc346047752</vt:lpwstr>
      </vt:variant>
      <vt:variant>
        <vt:i4>1114166</vt:i4>
      </vt:variant>
      <vt:variant>
        <vt:i4>560</vt:i4>
      </vt:variant>
      <vt:variant>
        <vt:i4>0</vt:i4>
      </vt:variant>
      <vt:variant>
        <vt:i4>5</vt:i4>
      </vt:variant>
      <vt:variant>
        <vt:lpwstr/>
      </vt:variant>
      <vt:variant>
        <vt:lpwstr>_Toc346047751</vt:lpwstr>
      </vt:variant>
      <vt:variant>
        <vt:i4>1114166</vt:i4>
      </vt:variant>
      <vt:variant>
        <vt:i4>554</vt:i4>
      </vt:variant>
      <vt:variant>
        <vt:i4>0</vt:i4>
      </vt:variant>
      <vt:variant>
        <vt:i4>5</vt:i4>
      </vt:variant>
      <vt:variant>
        <vt:lpwstr/>
      </vt:variant>
      <vt:variant>
        <vt:lpwstr>_Toc346047750</vt:lpwstr>
      </vt:variant>
      <vt:variant>
        <vt:i4>1048630</vt:i4>
      </vt:variant>
      <vt:variant>
        <vt:i4>548</vt:i4>
      </vt:variant>
      <vt:variant>
        <vt:i4>0</vt:i4>
      </vt:variant>
      <vt:variant>
        <vt:i4>5</vt:i4>
      </vt:variant>
      <vt:variant>
        <vt:lpwstr/>
      </vt:variant>
      <vt:variant>
        <vt:lpwstr>_Toc346047749</vt:lpwstr>
      </vt:variant>
      <vt:variant>
        <vt:i4>1048630</vt:i4>
      </vt:variant>
      <vt:variant>
        <vt:i4>542</vt:i4>
      </vt:variant>
      <vt:variant>
        <vt:i4>0</vt:i4>
      </vt:variant>
      <vt:variant>
        <vt:i4>5</vt:i4>
      </vt:variant>
      <vt:variant>
        <vt:lpwstr/>
      </vt:variant>
      <vt:variant>
        <vt:lpwstr>_Toc346047748</vt:lpwstr>
      </vt:variant>
      <vt:variant>
        <vt:i4>1048630</vt:i4>
      </vt:variant>
      <vt:variant>
        <vt:i4>536</vt:i4>
      </vt:variant>
      <vt:variant>
        <vt:i4>0</vt:i4>
      </vt:variant>
      <vt:variant>
        <vt:i4>5</vt:i4>
      </vt:variant>
      <vt:variant>
        <vt:lpwstr/>
      </vt:variant>
      <vt:variant>
        <vt:lpwstr>_Toc346047747</vt:lpwstr>
      </vt:variant>
      <vt:variant>
        <vt:i4>1048630</vt:i4>
      </vt:variant>
      <vt:variant>
        <vt:i4>530</vt:i4>
      </vt:variant>
      <vt:variant>
        <vt:i4>0</vt:i4>
      </vt:variant>
      <vt:variant>
        <vt:i4>5</vt:i4>
      </vt:variant>
      <vt:variant>
        <vt:lpwstr/>
      </vt:variant>
      <vt:variant>
        <vt:lpwstr>_Toc346047746</vt:lpwstr>
      </vt:variant>
      <vt:variant>
        <vt:i4>1048630</vt:i4>
      </vt:variant>
      <vt:variant>
        <vt:i4>524</vt:i4>
      </vt:variant>
      <vt:variant>
        <vt:i4>0</vt:i4>
      </vt:variant>
      <vt:variant>
        <vt:i4>5</vt:i4>
      </vt:variant>
      <vt:variant>
        <vt:lpwstr/>
      </vt:variant>
      <vt:variant>
        <vt:lpwstr>_Toc346047745</vt:lpwstr>
      </vt:variant>
      <vt:variant>
        <vt:i4>1048630</vt:i4>
      </vt:variant>
      <vt:variant>
        <vt:i4>518</vt:i4>
      </vt:variant>
      <vt:variant>
        <vt:i4>0</vt:i4>
      </vt:variant>
      <vt:variant>
        <vt:i4>5</vt:i4>
      </vt:variant>
      <vt:variant>
        <vt:lpwstr/>
      </vt:variant>
      <vt:variant>
        <vt:lpwstr>_Toc346047744</vt:lpwstr>
      </vt:variant>
      <vt:variant>
        <vt:i4>1048630</vt:i4>
      </vt:variant>
      <vt:variant>
        <vt:i4>512</vt:i4>
      </vt:variant>
      <vt:variant>
        <vt:i4>0</vt:i4>
      </vt:variant>
      <vt:variant>
        <vt:i4>5</vt:i4>
      </vt:variant>
      <vt:variant>
        <vt:lpwstr/>
      </vt:variant>
      <vt:variant>
        <vt:lpwstr>_Toc346047743</vt:lpwstr>
      </vt:variant>
      <vt:variant>
        <vt:i4>1048630</vt:i4>
      </vt:variant>
      <vt:variant>
        <vt:i4>506</vt:i4>
      </vt:variant>
      <vt:variant>
        <vt:i4>0</vt:i4>
      </vt:variant>
      <vt:variant>
        <vt:i4>5</vt:i4>
      </vt:variant>
      <vt:variant>
        <vt:lpwstr/>
      </vt:variant>
      <vt:variant>
        <vt:lpwstr>_Toc346047742</vt:lpwstr>
      </vt:variant>
      <vt:variant>
        <vt:i4>1048630</vt:i4>
      </vt:variant>
      <vt:variant>
        <vt:i4>500</vt:i4>
      </vt:variant>
      <vt:variant>
        <vt:i4>0</vt:i4>
      </vt:variant>
      <vt:variant>
        <vt:i4>5</vt:i4>
      </vt:variant>
      <vt:variant>
        <vt:lpwstr/>
      </vt:variant>
      <vt:variant>
        <vt:lpwstr>_Toc346047741</vt:lpwstr>
      </vt:variant>
      <vt:variant>
        <vt:i4>1048630</vt:i4>
      </vt:variant>
      <vt:variant>
        <vt:i4>494</vt:i4>
      </vt:variant>
      <vt:variant>
        <vt:i4>0</vt:i4>
      </vt:variant>
      <vt:variant>
        <vt:i4>5</vt:i4>
      </vt:variant>
      <vt:variant>
        <vt:lpwstr/>
      </vt:variant>
      <vt:variant>
        <vt:lpwstr>_Toc346047740</vt:lpwstr>
      </vt:variant>
      <vt:variant>
        <vt:i4>1507382</vt:i4>
      </vt:variant>
      <vt:variant>
        <vt:i4>488</vt:i4>
      </vt:variant>
      <vt:variant>
        <vt:i4>0</vt:i4>
      </vt:variant>
      <vt:variant>
        <vt:i4>5</vt:i4>
      </vt:variant>
      <vt:variant>
        <vt:lpwstr/>
      </vt:variant>
      <vt:variant>
        <vt:lpwstr>_Toc346047739</vt:lpwstr>
      </vt:variant>
      <vt:variant>
        <vt:i4>1507382</vt:i4>
      </vt:variant>
      <vt:variant>
        <vt:i4>482</vt:i4>
      </vt:variant>
      <vt:variant>
        <vt:i4>0</vt:i4>
      </vt:variant>
      <vt:variant>
        <vt:i4>5</vt:i4>
      </vt:variant>
      <vt:variant>
        <vt:lpwstr/>
      </vt:variant>
      <vt:variant>
        <vt:lpwstr>_Toc346047738</vt:lpwstr>
      </vt:variant>
      <vt:variant>
        <vt:i4>1507382</vt:i4>
      </vt:variant>
      <vt:variant>
        <vt:i4>476</vt:i4>
      </vt:variant>
      <vt:variant>
        <vt:i4>0</vt:i4>
      </vt:variant>
      <vt:variant>
        <vt:i4>5</vt:i4>
      </vt:variant>
      <vt:variant>
        <vt:lpwstr/>
      </vt:variant>
      <vt:variant>
        <vt:lpwstr>_Toc346047737</vt:lpwstr>
      </vt:variant>
      <vt:variant>
        <vt:i4>1507382</vt:i4>
      </vt:variant>
      <vt:variant>
        <vt:i4>470</vt:i4>
      </vt:variant>
      <vt:variant>
        <vt:i4>0</vt:i4>
      </vt:variant>
      <vt:variant>
        <vt:i4>5</vt:i4>
      </vt:variant>
      <vt:variant>
        <vt:lpwstr/>
      </vt:variant>
      <vt:variant>
        <vt:lpwstr>_Toc346047736</vt:lpwstr>
      </vt:variant>
      <vt:variant>
        <vt:i4>1507382</vt:i4>
      </vt:variant>
      <vt:variant>
        <vt:i4>464</vt:i4>
      </vt:variant>
      <vt:variant>
        <vt:i4>0</vt:i4>
      </vt:variant>
      <vt:variant>
        <vt:i4>5</vt:i4>
      </vt:variant>
      <vt:variant>
        <vt:lpwstr/>
      </vt:variant>
      <vt:variant>
        <vt:lpwstr>_Toc346047735</vt:lpwstr>
      </vt:variant>
      <vt:variant>
        <vt:i4>1507382</vt:i4>
      </vt:variant>
      <vt:variant>
        <vt:i4>458</vt:i4>
      </vt:variant>
      <vt:variant>
        <vt:i4>0</vt:i4>
      </vt:variant>
      <vt:variant>
        <vt:i4>5</vt:i4>
      </vt:variant>
      <vt:variant>
        <vt:lpwstr/>
      </vt:variant>
      <vt:variant>
        <vt:lpwstr>_Toc346047734</vt:lpwstr>
      </vt:variant>
      <vt:variant>
        <vt:i4>1507382</vt:i4>
      </vt:variant>
      <vt:variant>
        <vt:i4>452</vt:i4>
      </vt:variant>
      <vt:variant>
        <vt:i4>0</vt:i4>
      </vt:variant>
      <vt:variant>
        <vt:i4>5</vt:i4>
      </vt:variant>
      <vt:variant>
        <vt:lpwstr/>
      </vt:variant>
      <vt:variant>
        <vt:lpwstr>_Toc346047733</vt:lpwstr>
      </vt:variant>
      <vt:variant>
        <vt:i4>1507382</vt:i4>
      </vt:variant>
      <vt:variant>
        <vt:i4>446</vt:i4>
      </vt:variant>
      <vt:variant>
        <vt:i4>0</vt:i4>
      </vt:variant>
      <vt:variant>
        <vt:i4>5</vt:i4>
      </vt:variant>
      <vt:variant>
        <vt:lpwstr/>
      </vt:variant>
      <vt:variant>
        <vt:lpwstr>_Toc346047732</vt:lpwstr>
      </vt:variant>
      <vt:variant>
        <vt:i4>1507382</vt:i4>
      </vt:variant>
      <vt:variant>
        <vt:i4>440</vt:i4>
      </vt:variant>
      <vt:variant>
        <vt:i4>0</vt:i4>
      </vt:variant>
      <vt:variant>
        <vt:i4>5</vt:i4>
      </vt:variant>
      <vt:variant>
        <vt:lpwstr/>
      </vt:variant>
      <vt:variant>
        <vt:lpwstr>_Toc346047731</vt:lpwstr>
      </vt:variant>
      <vt:variant>
        <vt:i4>1507382</vt:i4>
      </vt:variant>
      <vt:variant>
        <vt:i4>434</vt:i4>
      </vt:variant>
      <vt:variant>
        <vt:i4>0</vt:i4>
      </vt:variant>
      <vt:variant>
        <vt:i4>5</vt:i4>
      </vt:variant>
      <vt:variant>
        <vt:lpwstr/>
      </vt:variant>
      <vt:variant>
        <vt:lpwstr>_Toc346047730</vt:lpwstr>
      </vt:variant>
      <vt:variant>
        <vt:i4>1441846</vt:i4>
      </vt:variant>
      <vt:variant>
        <vt:i4>428</vt:i4>
      </vt:variant>
      <vt:variant>
        <vt:i4>0</vt:i4>
      </vt:variant>
      <vt:variant>
        <vt:i4>5</vt:i4>
      </vt:variant>
      <vt:variant>
        <vt:lpwstr/>
      </vt:variant>
      <vt:variant>
        <vt:lpwstr>_Toc346047729</vt:lpwstr>
      </vt:variant>
      <vt:variant>
        <vt:i4>1441846</vt:i4>
      </vt:variant>
      <vt:variant>
        <vt:i4>422</vt:i4>
      </vt:variant>
      <vt:variant>
        <vt:i4>0</vt:i4>
      </vt:variant>
      <vt:variant>
        <vt:i4>5</vt:i4>
      </vt:variant>
      <vt:variant>
        <vt:lpwstr/>
      </vt:variant>
      <vt:variant>
        <vt:lpwstr>_Toc346047728</vt:lpwstr>
      </vt:variant>
      <vt:variant>
        <vt:i4>1441846</vt:i4>
      </vt:variant>
      <vt:variant>
        <vt:i4>416</vt:i4>
      </vt:variant>
      <vt:variant>
        <vt:i4>0</vt:i4>
      </vt:variant>
      <vt:variant>
        <vt:i4>5</vt:i4>
      </vt:variant>
      <vt:variant>
        <vt:lpwstr/>
      </vt:variant>
      <vt:variant>
        <vt:lpwstr>_Toc346047727</vt:lpwstr>
      </vt:variant>
      <vt:variant>
        <vt:i4>1441846</vt:i4>
      </vt:variant>
      <vt:variant>
        <vt:i4>410</vt:i4>
      </vt:variant>
      <vt:variant>
        <vt:i4>0</vt:i4>
      </vt:variant>
      <vt:variant>
        <vt:i4>5</vt:i4>
      </vt:variant>
      <vt:variant>
        <vt:lpwstr/>
      </vt:variant>
      <vt:variant>
        <vt:lpwstr>_Toc346047726</vt:lpwstr>
      </vt:variant>
      <vt:variant>
        <vt:i4>1441846</vt:i4>
      </vt:variant>
      <vt:variant>
        <vt:i4>404</vt:i4>
      </vt:variant>
      <vt:variant>
        <vt:i4>0</vt:i4>
      </vt:variant>
      <vt:variant>
        <vt:i4>5</vt:i4>
      </vt:variant>
      <vt:variant>
        <vt:lpwstr/>
      </vt:variant>
      <vt:variant>
        <vt:lpwstr>_Toc346047725</vt:lpwstr>
      </vt:variant>
      <vt:variant>
        <vt:i4>1441846</vt:i4>
      </vt:variant>
      <vt:variant>
        <vt:i4>398</vt:i4>
      </vt:variant>
      <vt:variant>
        <vt:i4>0</vt:i4>
      </vt:variant>
      <vt:variant>
        <vt:i4>5</vt:i4>
      </vt:variant>
      <vt:variant>
        <vt:lpwstr/>
      </vt:variant>
      <vt:variant>
        <vt:lpwstr>_Toc346047724</vt:lpwstr>
      </vt:variant>
      <vt:variant>
        <vt:i4>1441846</vt:i4>
      </vt:variant>
      <vt:variant>
        <vt:i4>392</vt:i4>
      </vt:variant>
      <vt:variant>
        <vt:i4>0</vt:i4>
      </vt:variant>
      <vt:variant>
        <vt:i4>5</vt:i4>
      </vt:variant>
      <vt:variant>
        <vt:lpwstr/>
      </vt:variant>
      <vt:variant>
        <vt:lpwstr>_Toc346047723</vt:lpwstr>
      </vt:variant>
      <vt:variant>
        <vt:i4>1441846</vt:i4>
      </vt:variant>
      <vt:variant>
        <vt:i4>386</vt:i4>
      </vt:variant>
      <vt:variant>
        <vt:i4>0</vt:i4>
      </vt:variant>
      <vt:variant>
        <vt:i4>5</vt:i4>
      </vt:variant>
      <vt:variant>
        <vt:lpwstr/>
      </vt:variant>
      <vt:variant>
        <vt:lpwstr>_Toc346047722</vt:lpwstr>
      </vt:variant>
      <vt:variant>
        <vt:i4>1441846</vt:i4>
      </vt:variant>
      <vt:variant>
        <vt:i4>380</vt:i4>
      </vt:variant>
      <vt:variant>
        <vt:i4>0</vt:i4>
      </vt:variant>
      <vt:variant>
        <vt:i4>5</vt:i4>
      </vt:variant>
      <vt:variant>
        <vt:lpwstr/>
      </vt:variant>
      <vt:variant>
        <vt:lpwstr>_Toc346047721</vt:lpwstr>
      </vt:variant>
      <vt:variant>
        <vt:i4>1441846</vt:i4>
      </vt:variant>
      <vt:variant>
        <vt:i4>374</vt:i4>
      </vt:variant>
      <vt:variant>
        <vt:i4>0</vt:i4>
      </vt:variant>
      <vt:variant>
        <vt:i4>5</vt:i4>
      </vt:variant>
      <vt:variant>
        <vt:lpwstr/>
      </vt:variant>
      <vt:variant>
        <vt:lpwstr>_Toc346047720</vt:lpwstr>
      </vt:variant>
      <vt:variant>
        <vt:i4>1376310</vt:i4>
      </vt:variant>
      <vt:variant>
        <vt:i4>368</vt:i4>
      </vt:variant>
      <vt:variant>
        <vt:i4>0</vt:i4>
      </vt:variant>
      <vt:variant>
        <vt:i4>5</vt:i4>
      </vt:variant>
      <vt:variant>
        <vt:lpwstr/>
      </vt:variant>
      <vt:variant>
        <vt:lpwstr>_Toc346047719</vt:lpwstr>
      </vt:variant>
      <vt:variant>
        <vt:i4>1376310</vt:i4>
      </vt:variant>
      <vt:variant>
        <vt:i4>362</vt:i4>
      </vt:variant>
      <vt:variant>
        <vt:i4>0</vt:i4>
      </vt:variant>
      <vt:variant>
        <vt:i4>5</vt:i4>
      </vt:variant>
      <vt:variant>
        <vt:lpwstr/>
      </vt:variant>
      <vt:variant>
        <vt:lpwstr>_Toc346047718</vt:lpwstr>
      </vt:variant>
      <vt:variant>
        <vt:i4>1376310</vt:i4>
      </vt:variant>
      <vt:variant>
        <vt:i4>356</vt:i4>
      </vt:variant>
      <vt:variant>
        <vt:i4>0</vt:i4>
      </vt:variant>
      <vt:variant>
        <vt:i4>5</vt:i4>
      </vt:variant>
      <vt:variant>
        <vt:lpwstr/>
      </vt:variant>
      <vt:variant>
        <vt:lpwstr>_Toc346047717</vt:lpwstr>
      </vt:variant>
      <vt:variant>
        <vt:i4>1376310</vt:i4>
      </vt:variant>
      <vt:variant>
        <vt:i4>350</vt:i4>
      </vt:variant>
      <vt:variant>
        <vt:i4>0</vt:i4>
      </vt:variant>
      <vt:variant>
        <vt:i4>5</vt:i4>
      </vt:variant>
      <vt:variant>
        <vt:lpwstr/>
      </vt:variant>
      <vt:variant>
        <vt:lpwstr>_Toc346047716</vt:lpwstr>
      </vt:variant>
      <vt:variant>
        <vt:i4>1376310</vt:i4>
      </vt:variant>
      <vt:variant>
        <vt:i4>344</vt:i4>
      </vt:variant>
      <vt:variant>
        <vt:i4>0</vt:i4>
      </vt:variant>
      <vt:variant>
        <vt:i4>5</vt:i4>
      </vt:variant>
      <vt:variant>
        <vt:lpwstr/>
      </vt:variant>
      <vt:variant>
        <vt:lpwstr>_Toc346047715</vt:lpwstr>
      </vt:variant>
      <vt:variant>
        <vt:i4>1376310</vt:i4>
      </vt:variant>
      <vt:variant>
        <vt:i4>338</vt:i4>
      </vt:variant>
      <vt:variant>
        <vt:i4>0</vt:i4>
      </vt:variant>
      <vt:variant>
        <vt:i4>5</vt:i4>
      </vt:variant>
      <vt:variant>
        <vt:lpwstr/>
      </vt:variant>
      <vt:variant>
        <vt:lpwstr>_Toc346047714</vt:lpwstr>
      </vt:variant>
      <vt:variant>
        <vt:i4>1376310</vt:i4>
      </vt:variant>
      <vt:variant>
        <vt:i4>332</vt:i4>
      </vt:variant>
      <vt:variant>
        <vt:i4>0</vt:i4>
      </vt:variant>
      <vt:variant>
        <vt:i4>5</vt:i4>
      </vt:variant>
      <vt:variant>
        <vt:lpwstr/>
      </vt:variant>
      <vt:variant>
        <vt:lpwstr>_Toc346047713</vt:lpwstr>
      </vt:variant>
      <vt:variant>
        <vt:i4>1376310</vt:i4>
      </vt:variant>
      <vt:variant>
        <vt:i4>326</vt:i4>
      </vt:variant>
      <vt:variant>
        <vt:i4>0</vt:i4>
      </vt:variant>
      <vt:variant>
        <vt:i4>5</vt:i4>
      </vt:variant>
      <vt:variant>
        <vt:lpwstr/>
      </vt:variant>
      <vt:variant>
        <vt:lpwstr>_Toc346047712</vt:lpwstr>
      </vt:variant>
      <vt:variant>
        <vt:i4>1376310</vt:i4>
      </vt:variant>
      <vt:variant>
        <vt:i4>320</vt:i4>
      </vt:variant>
      <vt:variant>
        <vt:i4>0</vt:i4>
      </vt:variant>
      <vt:variant>
        <vt:i4>5</vt:i4>
      </vt:variant>
      <vt:variant>
        <vt:lpwstr/>
      </vt:variant>
      <vt:variant>
        <vt:lpwstr>_Toc346047711</vt:lpwstr>
      </vt:variant>
      <vt:variant>
        <vt:i4>1376310</vt:i4>
      </vt:variant>
      <vt:variant>
        <vt:i4>314</vt:i4>
      </vt:variant>
      <vt:variant>
        <vt:i4>0</vt:i4>
      </vt:variant>
      <vt:variant>
        <vt:i4>5</vt:i4>
      </vt:variant>
      <vt:variant>
        <vt:lpwstr/>
      </vt:variant>
      <vt:variant>
        <vt:lpwstr>_Toc346047710</vt:lpwstr>
      </vt:variant>
      <vt:variant>
        <vt:i4>1310774</vt:i4>
      </vt:variant>
      <vt:variant>
        <vt:i4>308</vt:i4>
      </vt:variant>
      <vt:variant>
        <vt:i4>0</vt:i4>
      </vt:variant>
      <vt:variant>
        <vt:i4>5</vt:i4>
      </vt:variant>
      <vt:variant>
        <vt:lpwstr/>
      </vt:variant>
      <vt:variant>
        <vt:lpwstr>_Toc346047709</vt:lpwstr>
      </vt:variant>
      <vt:variant>
        <vt:i4>1310774</vt:i4>
      </vt:variant>
      <vt:variant>
        <vt:i4>302</vt:i4>
      </vt:variant>
      <vt:variant>
        <vt:i4>0</vt:i4>
      </vt:variant>
      <vt:variant>
        <vt:i4>5</vt:i4>
      </vt:variant>
      <vt:variant>
        <vt:lpwstr/>
      </vt:variant>
      <vt:variant>
        <vt:lpwstr>_Toc346047708</vt:lpwstr>
      </vt:variant>
      <vt:variant>
        <vt:i4>1310774</vt:i4>
      </vt:variant>
      <vt:variant>
        <vt:i4>296</vt:i4>
      </vt:variant>
      <vt:variant>
        <vt:i4>0</vt:i4>
      </vt:variant>
      <vt:variant>
        <vt:i4>5</vt:i4>
      </vt:variant>
      <vt:variant>
        <vt:lpwstr/>
      </vt:variant>
      <vt:variant>
        <vt:lpwstr>_Toc346047707</vt:lpwstr>
      </vt:variant>
      <vt:variant>
        <vt:i4>1310774</vt:i4>
      </vt:variant>
      <vt:variant>
        <vt:i4>290</vt:i4>
      </vt:variant>
      <vt:variant>
        <vt:i4>0</vt:i4>
      </vt:variant>
      <vt:variant>
        <vt:i4>5</vt:i4>
      </vt:variant>
      <vt:variant>
        <vt:lpwstr/>
      </vt:variant>
      <vt:variant>
        <vt:lpwstr>_Toc346047706</vt:lpwstr>
      </vt:variant>
      <vt:variant>
        <vt:i4>1310774</vt:i4>
      </vt:variant>
      <vt:variant>
        <vt:i4>284</vt:i4>
      </vt:variant>
      <vt:variant>
        <vt:i4>0</vt:i4>
      </vt:variant>
      <vt:variant>
        <vt:i4>5</vt:i4>
      </vt:variant>
      <vt:variant>
        <vt:lpwstr/>
      </vt:variant>
      <vt:variant>
        <vt:lpwstr>_Toc346047705</vt:lpwstr>
      </vt:variant>
      <vt:variant>
        <vt:i4>1310774</vt:i4>
      </vt:variant>
      <vt:variant>
        <vt:i4>278</vt:i4>
      </vt:variant>
      <vt:variant>
        <vt:i4>0</vt:i4>
      </vt:variant>
      <vt:variant>
        <vt:i4>5</vt:i4>
      </vt:variant>
      <vt:variant>
        <vt:lpwstr/>
      </vt:variant>
      <vt:variant>
        <vt:lpwstr>_Toc346047704</vt:lpwstr>
      </vt:variant>
      <vt:variant>
        <vt:i4>1310774</vt:i4>
      </vt:variant>
      <vt:variant>
        <vt:i4>272</vt:i4>
      </vt:variant>
      <vt:variant>
        <vt:i4>0</vt:i4>
      </vt:variant>
      <vt:variant>
        <vt:i4>5</vt:i4>
      </vt:variant>
      <vt:variant>
        <vt:lpwstr/>
      </vt:variant>
      <vt:variant>
        <vt:lpwstr>_Toc346047703</vt:lpwstr>
      </vt:variant>
      <vt:variant>
        <vt:i4>1310774</vt:i4>
      </vt:variant>
      <vt:variant>
        <vt:i4>266</vt:i4>
      </vt:variant>
      <vt:variant>
        <vt:i4>0</vt:i4>
      </vt:variant>
      <vt:variant>
        <vt:i4>5</vt:i4>
      </vt:variant>
      <vt:variant>
        <vt:lpwstr/>
      </vt:variant>
      <vt:variant>
        <vt:lpwstr>_Toc346047702</vt:lpwstr>
      </vt:variant>
      <vt:variant>
        <vt:i4>1310774</vt:i4>
      </vt:variant>
      <vt:variant>
        <vt:i4>260</vt:i4>
      </vt:variant>
      <vt:variant>
        <vt:i4>0</vt:i4>
      </vt:variant>
      <vt:variant>
        <vt:i4>5</vt:i4>
      </vt:variant>
      <vt:variant>
        <vt:lpwstr/>
      </vt:variant>
      <vt:variant>
        <vt:lpwstr>_Toc346047701</vt:lpwstr>
      </vt:variant>
      <vt:variant>
        <vt:i4>1310774</vt:i4>
      </vt:variant>
      <vt:variant>
        <vt:i4>254</vt:i4>
      </vt:variant>
      <vt:variant>
        <vt:i4>0</vt:i4>
      </vt:variant>
      <vt:variant>
        <vt:i4>5</vt:i4>
      </vt:variant>
      <vt:variant>
        <vt:lpwstr/>
      </vt:variant>
      <vt:variant>
        <vt:lpwstr>_Toc346047700</vt:lpwstr>
      </vt:variant>
      <vt:variant>
        <vt:i4>1900599</vt:i4>
      </vt:variant>
      <vt:variant>
        <vt:i4>248</vt:i4>
      </vt:variant>
      <vt:variant>
        <vt:i4>0</vt:i4>
      </vt:variant>
      <vt:variant>
        <vt:i4>5</vt:i4>
      </vt:variant>
      <vt:variant>
        <vt:lpwstr/>
      </vt:variant>
      <vt:variant>
        <vt:lpwstr>_Toc346047699</vt:lpwstr>
      </vt:variant>
      <vt:variant>
        <vt:i4>1900599</vt:i4>
      </vt:variant>
      <vt:variant>
        <vt:i4>242</vt:i4>
      </vt:variant>
      <vt:variant>
        <vt:i4>0</vt:i4>
      </vt:variant>
      <vt:variant>
        <vt:i4>5</vt:i4>
      </vt:variant>
      <vt:variant>
        <vt:lpwstr/>
      </vt:variant>
      <vt:variant>
        <vt:lpwstr>_Toc346047698</vt:lpwstr>
      </vt:variant>
      <vt:variant>
        <vt:i4>1900599</vt:i4>
      </vt:variant>
      <vt:variant>
        <vt:i4>236</vt:i4>
      </vt:variant>
      <vt:variant>
        <vt:i4>0</vt:i4>
      </vt:variant>
      <vt:variant>
        <vt:i4>5</vt:i4>
      </vt:variant>
      <vt:variant>
        <vt:lpwstr/>
      </vt:variant>
      <vt:variant>
        <vt:lpwstr>_Toc346047697</vt:lpwstr>
      </vt:variant>
      <vt:variant>
        <vt:i4>1900599</vt:i4>
      </vt:variant>
      <vt:variant>
        <vt:i4>230</vt:i4>
      </vt:variant>
      <vt:variant>
        <vt:i4>0</vt:i4>
      </vt:variant>
      <vt:variant>
        <vt:i4>5</vt:i4>
      </vt:variant>
      <vt:variant>
        <vt:lpwstr/>
      </vt:variant>
      <vt:variant>
        <vt:lpwstr>_Toc346047696</vt:lpwstr>
      </vt:variant>
      <vt:variant>
        <vt:i4>1900599</vt:i4>
      </vt:variant>
      <vt:variant>
        <vt:i4>224</vt:i4>
      </vt:variant>
      <vt:variant>
        <vt:i4>0</vt:i4>
      </vt:variant>
      <vt:variant>
        <vt:i4>5</vt:i4>
      </vt:variant>
      <vt:variant>
        <vt:lpwstr/>
      </vt:variant>
      <vt:variant>
        <vt:lpwstr>_Toc346047695</vt:lpwstr>
      </vt:variant>
      <vt:variant>
        <vt:i4>1900599</vt:i4>
      </vt:variant>
      <vt:variant>
        <vt:i4>218</vt:i4>
      </vt:variant>
      <vt:variant>
        <vt:i4>0</vt:i4>
      </vt:variant>
      <vt:variant>
        <vt:i4>5</vt:i4>
      </vt:variant>
      <vt:variant>
        <vt:lpwstr/>
      </vt:variant>
      <vt:variant>
        <vt:lpwstr>_Toc346047694</vt:lpwstr>
      </vt:variant>
      <vt:variant>
        <vt:i4>1900599</vt:i4>
      </vt:variant>
      <vt:variant>
        <vt:i4>212</vt:i4>
      </vt:variant>
      <vt:variant>
        <vt:i4>0</vt:i4>
      </vt:variant>
      <vt:variant>
        <vt:i4>5</vt:i4>
      </vt:variant>
      <vt:variant>
        <vt:lpwstr/>
      </vt:variant>
      <vt:variant>
        <vt:lpwstr>_Toc346047693</vt:lpwstr>
      </vt:variant>
      <vt:variant>
        <vt:i4>1900599</vt:i4>
      </vt:variant>
      <vt:variant>
        <vt:i4>206</vt:i4>
      </vt:variant>
      <vt:variant>
        <vt:i4>0</vt:i4>
      </vt:variant>
      <vt:variant>
        <vt:i4>5</vt:i4>
      </vt:variant>
      <vt:variant>
        <vt:lpwstr/>
      </vt:variant>
      <vt:variant>
        <vt:lpwstr>_Toc346047692</vt:lpwstr>
      </vt:variant>
      <vt:variant>
        <vt:i4>1900599</vt:i4>
      </vt:variant>
      <vt:variant>
        <vt:i4>200</vt:i4>
      </vt:variant>
      <vt:variant>
        <vt:i4>0</vt:i4>
      </vt:variant>
      <vt:variant>
        <vt:i4>5</vt:i4>
      </vt:variant>
      <vt:variant>
        <vt:lpwstr/>
      </vt:variant>
      <vt:variant>
        <vt:lpwstr>_Toc346047691</vt:lpwstr>
      </vt:variant>
      <vt:variant>
        <vt:i4>1900599</vt:i4>
      </vt:variant>
      <vt:variant>
        <vt:i4>194</vt:i4>
      </vt:variant>
      <vt:variant>
        <vt:i4>0</vt:i4>
      </vt:variant>
      <vt:variant>
        <vt:i4>5</vt:i4>
      </vt:variant>
      <vt:variant>
        <vt:lpwstr/>
      </vt:variant>
      <vt:variant>
        <vt:lpwstr>_Toc346047690</vt:lpwstr>
      </vt:variant>
      <vt:variant>
        <vt:i4>1835063</vt:i4>
      </vt:variant>
      <vt:variant>
        <vt:i4>188</vt:i4>
      </vt:variant>
      <vt:variant>
        <vt:i4>0</vt:i4>
      </vt:variant>
      <vt:variant>
        <vt:i4>5</vt:i4>
      </vt:variant>
      <vt:variant>
        <vt:lpwstr/>
      </vt:variant>
      <vt:variant>
        <vt:lpwstr>_Toc346047689</vt:lpwstr>
      </vt:variant>
      <vt:variant>
        <vt:i4>1835063</vt:i4>
      </vt:variant>
      <vt:variant>
        <vt:i4>182</vt:i4>
      </vt:variant>
      <vt:variant>
        <vt:i4>0</vt:i4>
      </vt:variant>
      <vt:variant>
        <vt:i4>5</vt:i4>
      </vt:variant>
      <vt:variant>
        <vt:lpwstr/>
      </vt:variant>
      <vt:variant>
        <vt:lpwstr>_Toc346047688</vt:lpwstr>
      </vt:variant>
      <vt:variant>
        <vt:i4>1835063</vt:i4>
      </vt:variant>
      <vt:variant>
        <vt:i4>176</vt:i4>
      </vt:variant>
      <vt:variant>
        <vt:i4>0</vt:i4>
      </vt:variant>
      <vt:variant>
        <vt:i4>5</vt:i4>
      </vt:variant>
      <vt:variant>
        <vt:lpwstr/>
      </vt:variant>
      <vt:variant>
        <vt:lpwstr>_Toc346047687</vt:lpwstr>
      </vt:variant>
      <vt:variant>
        <vt:i4>1835063</vt:i4>
      </vt:variant>
      <vt:variant>
        <vt:i4>170</vt:i4>
      </vt:variant>
      <vt:variant>
        <vt:i4>0</vt:i4>
      </vt:variant>
      <vt:variant>
        <vt:i4>5</vt:i4>
      </vt:variant>
      <vt:variant>
        <vt:lpwstr/>
      </vt:variant>
      <vt:variant>
        <vt:lpwstr>_Toc346047686</vt:lpwstr>
      </vt:variant>
      <vt:variant>
        <vt:i4>1835063</vt:i4>
      </vt:variant>
      <vt:variant>
        <vt:i4>164</vt:i4>
      </vt:variant>
      <vt:variant>
        <vt:i4>0</vt:i4>
      </vt:variant>
      <vt:variant>
        <vt:i4>5</vt:i4>
      </vt:variant>
      <vt:variant>
        <vt:lpwstr/>
      </vt:variant>
      <vt:variant>
        <vt:lpwstr>_Toc346047685</vt:lpwstr>
      </vt:variant>
      <vt:variant>
        <vt:i4>1835063</vt:i4>
      </vt:variant>
      <vt:variant>
        <vt:i4>158</vt:i4>
      </vt:variant>
      <vt:variant>
        <vt:i4>0</vt:i4>
      </vt:variant>
      <vt:variant>
        <vt:i4>5</vt:i4>
      </vt:variant>
      <vt:variant>
        <vt:lpwstr/>
      </vt:variant>
      <vt:variant>
        <vt:lpwstr>_Toc346047684</vt:lpwstr>
      </vt:variant>
      <vt:variant>
        <vt:i4>1835063</vt:i4>
      </vt:variant>
      <vt:variant>
        <vt:i4>152</vt:i4>
      </vt:variant>
      <vt:variant>
        <vt:i4>0</vt:i4>
      </vt:variant>
      <vt:variant>
        <vt:i4>5</vt:i4>
      </vt:variant>
      <vt:variant>
        <vt:lpwstr/>
      </vt:variant>
      <vt:variant>
        <vt:lpwstr>_Toc346047683</vt:lpwstr>
      </vt:variant>
      <vt:variant>
        <vt:i4>1835063</vt:i4>
      </vt:variant>
      <vt:variant>
        <vt:i4>146</vt:i4>
      </vt:variant>
      <vt:variant>
        <vt:i4>0</vt:i4>
      </vt:variant>
      <vt:variant>
        <vt:i4>5</vt:i4>
      </vt:variant>
      <vt:variant>
        <vt:lpwstr/>
      </vt:variant>
      <vt:variant>
        <vt:lpwstr>_Toc346047682</vt:lpwstr>
      </vt:variant>
      <vt:variant>
        <vt:i4>1835063</vt:i4>
      </vt:variant>
      <vt:variant>
        <vt:i4>140</vt:i4>
      </vt:variant>
      <vt:variant>
        <vt:i4>0</vt:i4>
      </vt:variant>
      <vt:variant>
        <vt:i4>5</vt:i4>
      </vt:variant>
      <vt:variant>
        <vt:lpwstr/>
      </vt:variant>
      <vt:variant>
        <vt:lpwstr>_Toc346047681</vt:lpwstr>
      </vt:variant>
      <vt:variant>
        <vt:i4>1835063</vt:i4>
      </vt:variant>
      <vt:variant>
        <vt:i4>134</vt:i4>
      </vt:variant>
      <vt:variant>
        <vt:i4>0</vt:i4>
      </vt:variant>
      <vt:variant>
        <vt:i4>5</vt:i4>
      </vt:variant>
      <vt:variant>
        <vt:lpwstr/>
      </vt:variant>
      <vt:variant>
        <vt:lpwstr>_Toc346047680</vt:lpwstr>
      </vt:variant>
      <vt:variant>
        <vt:i4>1245239</vt:i4>
      </vt:variant>
      <vt:variant>
        <vt:i4>128</vt:i4>
      </vt:variant>
      <vt:variant>
        <vt:i4>0</vt:i4>
      </vt:variant>
      <vt:variant>
        <vt:i4>5</vt:i4>
      </vt:variant>
      <vt:variant>
        <vt:lpwstr/>
      </vt:variant>
      <vt:variant>
        <vt:lpwstr>_Toc346047679</vt:lpwstr>
      </vt:variant>
      <vt:variant>
        <vt:i4>1245239</vt:i4>
      </vt:variant>
      <vt:variant>
        <vt:i4>122</vt:i4>
      </vt:variant>
      <vt:variant>
        <vt:i4>0</vt:i4>
      </vt:variant>
      <vt:variant>
        <vt:i4>5</vt:i4>
      </vt:variant>
      <vt:variant>
        <vt:lpwstr/>
      </vt:variant>
      <vt:variant>
        <vt:lpwstr>_Toc346047678</vt:lpwstr>
      </vt:variant>
      <vt:variant>
        <vt:i4>1245239</vt:i4>
      </vt:variant>
      <vt:variant>
        <vt:i4>116</vt:i4>
      </vt:variant>
      <vt:variant>
        <vt:i4>0</vt:i4>
      </vt:variant>
      <vt:variant>
        <vt:i4>5</vt:i4>
      </vt:variant>
      <vt:variant>
        <vt:lpwstr/>
      </vt:variant>
      <vt:variant>
        <vt:lpwstr>_Toc346047677</vt:lpwstr>
      </vt:variant>
      <vt:variant>
        <vt:i4>1245239</vt:i4>
      </vt:variant>
      <vt:variant>
        <vt:i4>110</vt:i4>
      </vt:variant>
      <vt:variant>
        <vt:i4>0</vt:i4>
      </vt:variant>
      <vt:variant>
        <vt:i4>5</vt:i4>
      </vt:variant>
      <vt:variant>
        <vt:lpwstr/>
      </vt:variant>
      <vt:variant>
        <vt:lpwstr>_Toc346047676</vt:lpwstr>
      </vt:variant>
      <vt:variant>
        <vt:i4>1245239</vt:i4>
      </vt:variant>
      <vt:variant>
        <vt:i4>104</vt:i4>
      </vt:variant>
      <vt:variant>
        <vt:i4>0</vt:i4>
      </vt:variant>
      <vt:variant>
        <vt:i4>5</vt:i4>
      </vt:variant>
      <vt:variant>
        <vt:lpwstr/>
      </vt:variant>
      <vt:variant>
        <vt:lpwstr>_Toc346047675</vt:lpwstr>
      </vt:variant>
      <vt:variant>
        <vt:i4>1245239</vt:i4>
      </vt:variant>
      <vt:variant>
        <vt:i4>98</vt:i4>
      </vt:variant>
      <vt:variant>
        <vt:i4>0</vt:i4>
      </vt:variant>
      <vt:variant>
        <vt:i4>5</vt:i4>
      </vt:variant>
      <vt:variant>
        <vt:lpwstr/>
      </vt:variant>
      <vt:variant>
        <vt:lpwstr>_Toc346047674</vt:lpwstr>
      </vt:variant>
      <vt:variant>
        <vt:i4>1245239</vt:i4>
      </vt:variant>
      <vt:variant>
        <vt:i4>92</vt:i4>
      </vt:variant>
      <vt:variant>
        <vt:i4>0</vt:i4>
      </vt:variant>
      <vt:variant>
        <vt:i4>5</vt:i4>
      </vt:variant>
      <vt:variant>
        <vt:lpwstr/>
      </vt:variant>
      <vt:variant>
        <vt:lpwstr>_Toc346047673</vt:lpwstr>
      </vt:variant>
      <vt:variant>
        <vt:i4>1245239</vt:i4>
      </vt:variant>
      <vt:variant>
        <vt:i4>86</vt:i4>
      </vt:variant>
      <vt:variant>
        <vt:i4>0</vt:i4>
      </vt:variant>
      <vt:variant>
        <vt:i4>5</vt:i4>
      </vt:variant>
      <vt:variant>
        <vt:lpwstr/>
      </vt:variant>
      <vt:variant>
        <vt:lpwstr>_Toc346047672</vt:lpwstr>
      </vt:variant>
      <vt:variant>
        <vt:i4>1245239</vt:i4>
      </vt:variant>
      <vt:variant>
        <vt:i4>80</vt:i4>
      </vt:variant>
      <vt:variant>
        <vt:i4>0</vt:i4>
      </vt:variant>
      <vt:variant>
        <vt:i4>5</vt:i4>
      </vt:variant>
      <vt:variant>
        <vt:lpwstr/>
      </vt:variant>
      <vt:variant>
        <vt:lpwstr>_Toc346047671</vt:lpwstr>
      </vt:variant>
      <vt:variant>
        <vt:i4>1245239</vt:i4>
      </vt:variant>
      <vt:variant>
        <vt:i4>74</vt:i4>
      </vt:variant>
      <vt:variant>
        <vt:i4>0</vt:i4>
      </vt:variant>
      <vt:variant>
        <vt:i4>5</vt:i4>
      </vt:variant>
      <vt:variant>
        <vt:lpwstr/>
      </vt:variant>
      <vt:variant>
        <vt:lpwstr>_Toc346047670</vt:lpwstr>
      </vt:variant>
      <vt:variant>
        <vt:i4>1179703</vt:i4>
      </vt:variant>
      <vt:variant>
        <vt:i4>68</vt:i4>
      </vt:variant>
      <vt:variant>
        <vt:i4>0</vt:i4>
      </vt:variant>
      <vt:variant>
        <vt:i4>5</vt:i4>
      </vt:variant>
      <vt:variant>
        <vt:lpwstr/>
      </vt:variant>
      <vt:variant>
        <vt:lpwstr>_Toc346047669</vt:lpwstr>
      </vt:variant>
      <vt:variant>
        <vt:i4>1179703</vt:i4>
      </vt:variant>
      <vt:variant>
        <vt:i4>62</vt:i4>
      </vt:variant>
      <vt:variant>
        <vt:i4>0</vt:i4>
      </vt:variant>
      <vt:variant>
        <vt:i4>5</vt:i4>
      </vt:variant>
      <vt:variant>
        <vt:lpwstr/>
      </vt:variant>
      <vt:variant>
        <vt:lpwstr>_Toc346047668</vt:lpwstr>
      </vt:variant>
      <vt:variant>
        <vt:i4>1179703</vt:i4>
      </vt:variant>
      <vt:variant>
        <vt:i4>56</vt:i4>
      </vt:variant>
      <vt:variant>
        <vt:i4>0</vt:i4>
      </vt:variant>
      <vt:variant>
        <vt:i4>5</vt:i4>
      </vt:variant>
      <vt:variant>
        <vt:lpwstr/>
      </vt:variant>
      <vt:variant>
        <vt:lpwstr>_Toc346047667</vt:lpwstr>
      </vt:variant>
      <vt:variant>
        <vt:i4>1179703</vt:i4>
      </vt:variant>
      <vt:variant>
        <vt:i4>50</vt:i4>
      </vt:variant>
      <vt:variant>
        <vt:i4>0</vt:i4>
      </vt:variant>
      <vt:variant>
        <vt:i4>5</vt:i4>
      </vt:variant>
      <vt:variant>
        <vt:lpwstr/>
      </vt:variant>
      <vt:variant>
        <vt:lpwstr>_Toc346047666</vt:lpwstr>
      </vt:variant>
      <vt:variant>
        <vt:i4>1179703</vt:i4>
      </vt:variant>
      <vt:variant>
        <vt:i4>44</vt:i4>
      </vt:variant>
      <vt:variant>
        <vt:i4>0</vt:i4>
      </vt:variant>
      <vt:variant>
        <vt:i4>5</vt:i4>
      </vt:variant>
      <vt:variant>
        <vt:lpwstr/>
      </vt:variant>
      <vt:variant>
        <vt:lpwstr>_Toc346047665</vt:lpwstr>
      </vt:variant>
      <vt:variant>
        <vt:i4>1179703</vt:i4>
      </vt:variant>
      <vt:variant>
        <vt:i4>38</vt:i4>
      </vt:variant>
      <vt:variant>
        <vt:i4>0</vt:i4>
      </vt:variant>
      <vt:variant>
        <vt:i4>5</vt:i4>
      </vt:variant>
      <vt:variant>
        <vt:lpwstr/>
      </vt:variant>
      <vt:variant>
        <vt:lpwstr>_Toc346047664</vt:lpwstr>
      </vt:variant>
      <vt:variant>
        <vt:i4>1179703</vt:i4>
      </vt:variant>
      <vt:variant>
        <vt:i4>32</vt:i4>
      </vt:variant>
      <vt:variant>
        <vt:i4>0</vt:i4>
      </vt:variant>
      <vt:variant>
        <vt:i4>5</vt:i4>
      </vt:variant>
      <vt:variant>
        <vt:lpwstr/>
      </vt:variant>
      <vt:variant>
        <vt:lpwstr>_Toc346047663</vt:lpwstr>
      </vt:variant>
      <vt:variant>
        <vt:i4>1179703</vt:i4>
      </vt:variant>
      <vt:variant>
        <vt:i4>26</vt:i4>
      </vt:variant>
      <vt:variant>
        <vt:i4>0</vt:i4>
      </vt:variant>
      <vt:variant>
        <vt:i4>5</vt:i4>
      </vt:variant>
      <vt:variant>
        <vt:lpwstr/>
      </vt:variant>
      <vt:variant>
        <vt:lpwstr>_Toc346047662</vt:lpwstr>
      </vt:variant>
      <vt:variant>
        <vt:i4>1179703</vt:i4>
      </vt:variant>
      <vt:variant>
        <vt:i4>20</vt:i4>
      </vt:variant>
      <vt:variant>
        <vt:i4>0</vt:i4>
      </vt:variant>
      <vt:variant>
        <vt:i4>5</vt:i4>
      </vt:variant>
      <vt:variant>
        <vt:lpwstr/>
      </vt:variant>
      <vt:variant>
        <vt:lpwstr>_Toc346047661</vt:lpwstr>
      </vt:variant>
      <vt:variant>
        <vt:i4>1179703</vt:i4>
      </vt:variant>
      <vt:variant>
        <vt:i4>14</vt:i4>
      </vt:variant>
      <vt:variant>
        <vt:i4>0</vt:i4>
      </vt:variant>
      <vt:variant>
        <vt:i4>5</vt:i4>
      </vt:variant>
      <vt:variant>
        <vt:lpwstr/>
      </vt:variant>
      <vt:variant>
        <vt:lpwstr>_Toc346047660</vt:lpwstr>
      </vt:variant>
      <vt:variant>
        <vt:i4>1114167</vt:i4>
      </vt:variant>
      <vt:variant>
        <vt:i4>8</vt:i4>
      </vt:variant>
      <vt:variant>
        <vt:i4>0</vt:i4>
      </vt:variant>
      <vt:variant>
        <vt:i4>5</vt:i4>
      </vt:variant>
      <vt:variant>
        <vt:lpwstr/>
      </vt:variant>
      <vt:variant>
        <vt:lpwstr>_Toc346047659</vt:lpwstr>
      </vt:variant>
      <vt:variant>
        <vt:i4>1114167</vt:i4>
      </vt:variant>
      <vt:variant>
        <vt:i4>2</vt:i4>
      </vt:variant>
      <vt:variant>
        <vt:i4>0</vt:i4>
      </vt:variant>
      <vt:variant>
        <vt:i4>5</vt:i4>
      </vt:variant>
      <vt:variant>
        <vt:lpwstr/>
      </vt:variant>
      <vt:variant>
        <vt:lpwstr>_Toc346047658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4</cp:revision>
  <cp:lastPrinted>2017-08-26T13:48:00Z</cp:lastPrinted>
  <dcterms:created xsi:type="dcterms:W3CDTF">2017-08-26T13:48:00Z</dcterms:created>
  <dcterms:modified xsi:type="dcterms:W3CDTF">2017-08-26T13:48:00Z</dcterms:modified>
</cp:coreProperties>
</file>